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09C5E" w14:textId="77777777" w:rsidR="00FF52CB" w:rsidRDefault="00FF52CB" w:rsidP="005A63C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126316226"/>
      <w:bookmarkStart w:id="1" w:name="_GoBack"/>
      <w:bookmarkEnd w:id="1"/>
      <w:r w:rsidRPr="00FF5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НАЧАЛЕ ВЫПОЛНЕНИЯ КОМПЛЕКСНЫХ КАДАСТРОВЫХ РАБОТ</w:t>
      </w:r>
    </w:p>
    <w:p w14:paraId="070B86F0" w14:textId="77777777" w:rsidR="000B3821" w:rsidRPr="00FF52CB" w:rsidRDefault="000B3821" w:rsidP="005A63C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444EEC" w14:textId="77777777" w:rsidR="00983EEA" w:rsidRPr="00983EEA" w:rsidRDefault="00FF52CB" w:rsidP="00983EEA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8B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 "</w:t>
      </w:r>
      <w:r w:rsidR="00983EEA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7D2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983EE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0B3821" w:rsidRPr="007D2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983EE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176C1" w:rsidRPr="007D2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"</w:t>
      </w:r>
      <w:r w:rsidR="00983EEA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7D2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983E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7D2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983EE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D2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в отношении объектов недвижимости, расположенных на территории: Республика Бурятия, </w:t>
      </w:r>
      <w:r w:rsidR="002F1FD0" w:rsidRPr="007D28B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«</w:t>
      </w:r>
      <w:r w:rsidR="005A63C5" w:rsidRPr="007D28BD">
        <w:rPr>
          <w:rFonts w:ascii="Times New Roman" w:eastAsia="Times New Roman" w:hAnsi="Times New Roman" w:cs="Times New Roman"/>
          <w:sz w:val="24"/>
          <w:szCs w:val="24"/>
          <w:lang w:eastAsia="ru-RU"/>
        </w:rPr>
        <w:t>Кяхтинский</w:t>
      </w:r>
      <w:r w:rsidR="002F1FD0" w:rsidRPr="007D2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7D2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№ кадастрового квартала (нескольких смежных кадастровых кварталов): </w:t>
      </w:r>
      <w:r w:rsidR="00983EEA" w:rsidRPr="00983EEA">
        <w:rPr>
          <w:rFonts w:ascii="Times New Roman" w:eastAsia="Calibri" w:hAnsi="Times New Roman" w:cs="Times New Roman"/>
          <w:sz w:val="24"/>
          <w:szCs w:val="24"/>
        </w:rPr>
        <w:t>03:12:320101, 03:12:320102, 03:12:320103, 03:12:320104, 03:12:320105, 03:12:320106, 03:12:320107, 03:12:320108, 03:12:320109, 03:12:320110, 03:12:320111, 03:12:320112, 03:12:320113, 03:12:320114, 03:12:320115, 03:12:320116, 03:12:320117, 03:12:320118, 03:12:320119, 03:12:320120, 03:12:320121, 03:12:320122</w:t>
      </w:r>
    </w:p>
    <w:p w14:paraId="3794943E" w14:textId="77777777" w:rsidR="00FF52CB" w:rsidRPr="007D28BD" w:rsidRDefault="00A97E6D" w:rsidP="001176C1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Calibri"/>
        </w:rPr>
        <w:t xml:space="preserve"> </w:t>
      </w:r>
      <w:r w:rsidR="00FF52CB" w:rsidRPr="007D2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будут выполняться комплексные кадастровые работы в соответствии с муниципальным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договором </w:t>
      </w:r>
      <w:r w:rsidR="00FF52CB" w:rsidRPr="007D2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ЕП </w:t>
      </w:r>
      <w:r w:rsidR="009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/202</w:t>
      </w:r>
      <w:r w:rsidR="00983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FF52CB" w:rsidRPr="007D2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983EEA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2F1FD0" w:rsidRPr="007D28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76C1" w:rsidRPr="007D28B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83EE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F52CB" w:rsidRPr="007D28BD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983EE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F52CB" w:rsidRPr="007D2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</w:t>
      </w:r>
    </w:p>
    <w:p w14:paraId="5A07E690" w14:textId="77777777" w:rsidR="00FF52CB" w:rsidRPr="007D28BD" w:rsidRDefault="00FF52CB" w:rsidP="00FF5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8B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заключенным со стороны заказчика:</w:t>
      </w:r>
      <w:r w:rsidR="002F1FD0" w:rsidRPr="007D2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63C5" w:rsidRPr="007D28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развитию инфраструктуры Администрации муниципального образования «Кяхтинский район» Республики Бурятия</w:t>
      </w:r>
      <w:r w:rsidRPr="007D2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почтовый адрес: </w:t>
      </w:r>
      <w:r w:rsidR="002F1FD0" w:rsidRPr="007D28BD">
        <w:rPr>
          <w:rFonts w:ascii="Times New Roman" w:eastAsia="Times New Roman" w:hAnsi="Times New Roman" w:cs="Times New Roman"/>
          <w:sz w:val="24"/>
          <w:szCs w:val="24"/>
          <w:lang w:eastAsia="ru-RU"/>
        </w:rPr>
        <w:t>671</w:t>
      </w:r>
      <w:r w:rsidR="005A63C5" w:rsidRPr="007D28BD">
        <w:rPr>
          <w:rFonts w:ascii="Times New Roman" w:eastAsia="Times New Roman" w:hAnsi="Times New Roman" w:cs="Times New Roman"/>
          <w:sz w:val="24"/>
          <w:szCs w:val="24"/>
          <w:lang w:eastAsia="ru-RU"/>
        </w:rPr>
        <w:t>840</w:t>
      </w:r>
      <w:r w:rsidR="002F1FD0" w:rsidRPr="007D2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Республика Бурятия, </w:t>
      </w:r>
      <w:r w:rsidR="005A63C5" w:rsidRPr="007D28BD">
        <w:rPr>
          <w:rFonts w:ascii="Times New Roman" w:eastAsia="Times New Roman" w:hAnsi="Times New Roman" w:cs="Times New Roman"/>
          <w:sz w:val="24"/>
          <w:szCs w:val="24"/>
          <w:lang w:eastAsia="ru-RU"/>
        </w:rPr>
        <w:t>Кяхтинский</w:t>
      </w:r>
      <w:r w:rsidR="002F1FD0" w:rsidRPr="007D2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r w:rsidR="005A63C5" w:rsidRPr="007D28B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Кяхта</w:t>
      </w:r>
      <w:r w:rsidR="002F1FD0" w:rsidRPr="007D28B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 w:rsidR="005A63C5" w:rsidRPr="007D2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Ленина 33</w:t>
      </w:r>
      <w:r w:rsidRPr="007D2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 электронной почты: </w:t>
      </w:r>
      <w:hyperlink r:id="rId7" w:history="1">
        <w:r w:rsidR="005A63C5" w:rsidRPr="007D28BD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komitet</w:t>
        </w:r>
        <w:r w:rsidR="005A63C5" w:rsidRPr="007D28BD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_</w:t>
        </w:r>
        <w:r w:rsidR="005A63C5" w:rsidRPr="007D28BD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l</w:t>
        </w:r>
        <w:r w:rsidR="005A63C5" w:rsidRPr="007D28BD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@</w:t>
        </w:r>
        <w:r w:rsidR="005A63C5" w:rsidRPr="007D28BD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inbox</w:t>
        </w:r>
        <w:r w:rsidR="005A63C5" w:rsidRPr="007D28BD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.</w:t>
        </w:r>
        <w:proofErr w:type="spellStart"/>
        <w:r w:rsidR="005A63C5" w:rsidRPr="007D28BD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Pr="007D2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номер контактного телефона: </w:t>
      </w:r>
      <w:r w:rsidR="002F1FD0" w:rsidRPr="007D28BD">
        <w:rPr>
          <w:rFonts w:ascii="Times New Roman" w:hAnsi="Times New Roman" w:cs="Times New Roman"/>
          <w:sz w:val="24"/>
          <w:szCs w:val="24"/>
          <w:shd w:val="clear" w:color="auto" w:fill="FFFFFF"/>
        </w:rPr>
        <w:t>8(3014</w:t>
      </w:r>
      <w:r w:rsidR="005A63C5" w:rsidRPr="007D28BD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2F1FD0" w:rsidRPr="007D28BD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5A63C5" w:rsidRPr="007D28BD">
        <w:rPr>
          <w:rFonts w:ascii="Times New Roman" w:hAnsi="Times New Roman" w:cs="Times New Roman"/>
          <w:sz w:val="24"/>
          <w:szCs w:val="24"/>
          <w:shd w:val="clear" w:color="auto" w:fill="FFFFFF"/>
        </w:rPr>
        <w:t>92-1-28</w:t>
      </w:r>
      <w:r w:rsidRPr="007D28B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7D28B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F1FD0" w:rsidRPr="007D2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C250C8F" w14:textId="77777777" w:rsidR="00FF52CB" w:rsidRPr="007D28BD" w:rsidRDefault="00FF52CB" w:rsidP="00FF5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8B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 стороны исполнителя: Общество с ограниченной ответственностью «</w:t>
      </w:r>
      <w:r w:rsidR="00983EE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АЗИО</w:t>
      </w:r>
      <w:r w:rsidRPr="007D2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директора </w:t>
      </w:r>
      <w:proofErr w:type="spellStart"/>
      <w:r w:rsidR="00983E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Пешняевой</w:t>
      </w:r>
      <w:proofErr w:type="spellEnd"/>
      <w:r w:rsidR="0098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Анастасии Сергеевны</w:t>
      </w:r>
      <w:r w:rsidRPr="007D28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45FB985" w14:textId="7488A51E" w:rsidR="00A97E6D" w:rsidRPr="00A97E6D" w:rsidRDefault="00A97E6D" w:rsidP="00A97E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E6D">
        <w:rPr>
          <w:rFonts w:ascii="Times New Roman" w:hAnsi="Times New Roman" w:cs="Times New Roman"/>
          <w:sz w:val="24"/>
          <w:szCs w:val="24"/>
        </w:rPr>
        <w:t>Кадастровы</w:t>
      </w:r>
      <w:r w:rsidR="00DE61C5">
        <w:rPr>
          <w:rFonts w:ascii="Times New Roman" w:hAnsi="Times New Roman" w:cs="Times New Roman"/>
          <w:sz w:val="24"/>
          <w:szCs w:val="24"/>
        </w:rPr>
        <w:t>й</w:t>
      </w:r>
      <w:r w:rsidRPr="00A97E6D">
        <w:rPr>
          <w:rFonts w:ascii="Times New Roman" w:hAnsi="Times New Roman" w:cs="Times New Roman"/>
          <w:sz w:val="24"/>
          <w:szCs w:val="24"/>
        </w:rPr>
        <w:t xml:space="preserve"> инженер:</w:t>
      </w:r>
    </w:p>
    <w:tbl>
      <w:tblPr>
        <w:tblW w:w="104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3"/>
        <w:gridCol w:w="2414"/>
        <w:gridCol w:w="6923"/>
      </w:tblGrid>
      <w:tr w:rsidR="00A97E6D" w:rsidRPr="00A97E6D" w14:paraId="310F95D3" w14:textId="77777777" w:rsidTr="00D464A1">
        <w:trPr>
          <w:jc w:val="center"/>
        </w:trPr>
        <w:tc>
          <w:tcPr>
            <w:tcW w:w="1083" w:type="dxa"/>
            <w:vAlign w:val="center"/>
          </w:tcPr>
          <w:p w14:paraId="575CE8A0" w14:textId="77777777" w:rsidR="00A97E6D" w:rsidRPr="00A97E6D" w:rsidRDefault="00A97E6D" w:rsidP="00A97E6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E6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4" w:type="dxa"/>
            <w:vAlign w:val="center"/>
          </w:tcPr>
          <w:p w14:paraId="22551CA4" w14:textId="77777777" w:rsidR="00A97E6D" w:rsidRPr="00A97E6D" w:rsidRDefault="00A97E6D" w:rsidP="00A97E6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E6D">
              <w:rPr>
                <w:rFonts w:ascii="Times New Roman" w:hAnsi="Times New Roman" w:cs="Times New Roman"/>
                <w:b/>
                <w:sz w:val="24"/>
                <w:szCs w:val="24"/>
              </w:rPr>
              <w:t>ФИО, контактный телефон</w:t>
            </w:r>
          </w:p>
        </w:tc>
        <w:tc>
          <w:tcPr>
            <w:tcW w:w="6923" w:type="dxa"/>
            <w:vAlign w:val="center"/>
          </w:tcPr>
          <w:p w14:paraId="3638833D" w14:textId="77777777" w:rsidR="00A97E6D" w:rsidRPr="00A97E6D" w:rsidRDefault="00A97E6D" w:rsidP="00A97E6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E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Документ, подтверждающий членство СРО, </w:t>
            </w:r>
            <w:r w:rsidRPr="00A97E6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дата и срок действия</w:t>
            </w:r>
          </w:p>
        </w:tc>
      </w:tr>
      <w:tr w:rsidR="00A97E6D" w:rsidRPr="00A97E6D" w14:paraId="6B036595" w14:textId="77777777" w:rsidTr="00D464A1">
        <w:trPr>
          <w:jc w:val="center"/>
        </w:trPr>
        <w:tc>
          <w:tcPr>
            <w:tcW w:w="1083" w:type="dxa"/>
          </w:tcPr>
          <w:p w14:paraId="456BA857" w14:textId="0194D2E9" w:rsidR="00A97E6D" w:rsidRPr="00A97E6D" w:rsidRDefault="00DE61C5" w:rsidP="00A97E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4" w:type="dxa"/>
          </w:tcPr>
          <w:p w14:paraId="4E25F99B" w14:textId="2CC3B33C" w:rsidR="00A97E6D" w:rsidRPr="00A97E6D" w:rsidRDefault="00DE61C5" w:rsidP="00A97E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Тарненок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Михайлович</w:t>
            </w:r>
          </w:p>
        </w:tc>
        <w:tc>
          <w:tcPr>
            <w:tcW w:w="6923" w:type="dxa"/>
          </w:tcPr>
          <w:p w14:paraId="21E58DA5" w14:textId="7DB12BFB" w:rsidR="00A97E6D" w:rsidRPr="00A97E6D" w:rsidRDefault="00A97E6D" w:rsidP="00A97E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E6D">
              <w:rPr>
                <w:rFonts w:ascii="Times New Roman" w:hAnsi="Times New Roman" w:cs="Times New Roman"/>
                <w:sz w:val="24"/>
                <w:szCs w:val="24"/>
              </w:rPr>
              <w:t xml:space="preserve">СРО </w:t>
            </w:r>
            <w:r w:rsidR="00DE61C5">
              <w:rPr>
                <w:rFonts w:ascii="Times New Roman" w:hAnsi="Times New Roman" w:cs="Times New Roman"/>
                <w:sz w:val="24"/>
                <w:szCs w:val="24"/>
              </w:rPr>
              <w:t>«Гильдия кадастровых инженеров»</w:t>
            </w:r>
          </w:p>
          <w:p w14:paraId="7E77C0B7" w14:textId="130F683F" w:rsidR="00A97E6D" w:rsidRPr="00A97E6D" w:rsidRDefault="00A97E6D" w:rsidP="00A97E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E6D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в реестре членов СРО № </w:t>
            </w:r>
            <w:r w:rsidR="00DE61C5" w:rsidRPr="00DE61C5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  <w:r w:rsidRPr="00A97E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97E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дата регистрации в реестре СРО от </w:t>
            </w:r>
            <w:r w:rsidR="00DE61C5">
              <w:rPr>
                <w:rFonts w:ascii="Times New Roman" w:hAnsi="Times New Roman" w:cs="Times New Roman"/>
                <w:sz w:val="24"/>
                <w:szCs w:val="24"/>
              </w:rPr>
              <w:t>13.01.2020</w:t>
            </w:r>
            <w:r w:rsidRPr="00A97E6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53291B26" w14:textId="1D281F9A" w:rsidR="00A97E6D" w:rsidRPr="00A97E6D" w:rsidRDefault="00A97E6D" w:rsidP="00A97E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E6D">
              <w:rPr>
                <w:rFonts w:ascii="Times New Roman" w:hAnsi="Times New Roman" w:cs="Times New Roman"/>
                <w:sz w:val="24"/>
                <w:szCs w:val="24"/>
              </w:rPr>
              <w:t xml:space="preserve">Номер аттестата </w:t>
            </w:r>
            <w:r w:rsidR="00DE61C5" w:rsidRPr="00DE61C5">
              <w:rPr>
                <w:rFonts w:ascii="Times New Roman" w:hAnsi="Times New Roman" w:cs="Times New Roman"/>
                <w:sz w:val="24"/>
                <w:szCs w:val="24"/>
              </w:rPr>
              <w:t xml:space="preserve">03-16-301 </w:t>
            </w:r>
            <w:r w:rsidRPr="00A97E6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E61C5">
              <w:rPr>
                <w:rFonts w:ascii="Times New Roman" w:hAnsi="Times New Roman" w:cs="Times New Roman"/>
                <w:sz w:val="24"/>
                <w:szCs w:val="24"/>
              </w:rPr>
              <w:t>20.02.2016</w:t>
            </w:r>
            <w:r w:rsidRPr="00A97E6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C5CEABA" w14:textId="18112AC8" w:rsidR="00FF52CB" w:rsidRDefault="00FF52CB" w:rsidP="00FF5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8BD">
        <w:rPr>
          <w:rFonts w:ascii="Times New Roman" w:hAnsi="Times New Roman" w:cs="Times New Roman"/>
          <w:sz w:val="24"/>
          <w:szCs w:val="24"/>
        </w:rPr>
        <w:t>почтовый адрес:</w:t>
      </w:r>
      <w:r w:rsidR="00B741EB" w:rsidRPr="007D28BD">
        <w:rPr>
          <w:rFonts w:ascii="Times New Roman" w:hAnsi="Times New Roman" w:cs="Times New Roman"/>
          <w:sz w:val="24"/>
          <w:szCs w:val="24"/>
        </w:rPr>
        <w:t xml:space="preserve"> </w:t>
      </w:r>
      <w:r w:rsidR="00762F95" w:rsidRPr="00762F95">
        <w:rPr>
          <w:rFonts w:ascii="Times New Roman" w:eastAsia="Times New Roman" w:hAnsi="Times New Roman" w:cs="Times New Roman"/>
          <w:sz w:val="24"/>
          <w:szCs w:val="24"/>
          <w:lang w:eastAsia="ru-RU"/>
        </w:rPr>
        <w:t>6700</w:t>
      </w:r>
      <w:r w:rsidR="00983EEA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762F95" w:rsidRPr="0076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Улан-Удэ, ул. </w:t>
      </w:r>
      <w:proofErr w:type="spellStart"/>
      <w:r w:rsidR="00983EE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Ербанова</w:t>
      </w:r>
      <w:proofErr w:type="spellEnd"/>
      <w:r w:rsidR="00983EE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62F95" w:rsidRPr="0076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11, </w:t>
      </w:r>
      <w:r w:rsidR="00762F95" w:rsidRPr="00762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офис </w:t>
      </w:r>
      <w:r w:rsidR="00983EEA">
        <w:rPr>
          <w:rFonts w:ascii="Times New Roman" w:eastAsia="Times New Roman" w:hAnsi="Times New Roman" w:cs="Times New Roman"/>
          <w:sz w:val="24"/>
          <w:szCs w:val="24"/>
          <w:lang w:eastAsia="ru-RU"/>
        </w:rPr>
        <w:t>405</w:t>
      </w:r>
      <w:r w:rsidRPr="007D28BD">
        <w:rPr>
          <w:rFonts w:ascii="Times New Roman" w:hAnsi="Times New Roman" w:cs="Times New Roman"/>
          <w:sz w:val="24"/>
          <w:szCs w:val="24"/>
        </w:rPr>
        <w:t>;</w:t>
      </w:r>
    </w:p>
    <w:p w14:paraId="65A2FEEA" w14:textId="09E45A1B" w:rsidR="00672A06" w:rsidRPr="007D28BD" w:rsidRDefault="00672A06" w:rsidP="00FF5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+73012309808;</w:t>
      </w:r>
    </w:p>
    <w:p w14:paraId="13A5ED77" w14:textId="77777777" w:rsidR="00FF52CB" w:rsidRPr="00762F95" w:rsidRDefault="00FF52CB" w:rsidP="00FF5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8BD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8" w:history="1">
        <w:r w:rsidR="00983EEA" w:rsidRPr="00860D7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azio</w:t>
        </w:r>
        <w:r w:rsidR="00983EEA" w:rsidRPr="00860D7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03@</w:t>
        </w:r>
        <w:r w:rsidR="00983EEA" w:rsidRPr="00860D7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983EEA" w:rsidRPr="00860D7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hyperlink>
      <w:r w:rsidR="00762F95" w:rsidRPr="00762F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ru</w:t>
      </w:r>
    </w:p>
    <w:p w14:paraId="5F93A680" w14:textId="77777777" w:rsidR="00FF52CB" w:rsidRPr="00FF52CB" w:rsidRDefault="00FF52CB" w:rsidP="00FF52CB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Правообладатели объектов недвижимости, которые считаются в соответствии с частью 4 статьи 69 Федерального закона от 13 июля 2015 года № 218-ФЗ "О государственной регистрации недвижимости" ранее учтенными или сведения о которых в соответствии с частью 9 статьи 69 Федерального закона от 13 июля 2015 года </w:t>
      </w:r>
      <w:r w:rsidR="009F0810" w:rsidRPr="007D28B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7D2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218-ФЗ </w:t>
      </w:r>
      <w:r w:rsidRPr="00FF52CB">
        <w:rPr>
          <w:rFonts w:ascii="Times New Roman" w:eastAsia="Times New Roman" w:hAnsi="Times New Roman" w:cs="Times New Roman"/>
          <w:sz w:val="24"/>
          <w:szCs w:val="24"/>
          <w:lang w:eastAsia="ru-RU"/>
        </w:rPr>
        <w:t>"О</w:t>
      </w:r>
      <w:r w:rsidRPr="009F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2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регистрации недвижимости" могут быть внесены в Единый</w:t>
      </w:r>
      <w:r w:rsidR="009F0810" w:rsidRPr="009F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2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реестр недвижимости как ранее учтенных в случае отсутствия в</w:t>
      </w:r>
      <w:r w:rsidR="009F0810" w:rsidRPr="009F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2C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Едином государственном реестре недвижимости сведений о таких объектах</w:t>
      </w:r>
      <w:r w:rsidR="009F0810" w:rsidRPr="009F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2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недвижимости, вправе предоставить указанному в пункте 1 извещения о начале выполнения</w:t>
      </w:r>
      <w:r w:rsidR="009F0810" w:rsidRPr="009F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2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комплексных кадастровых работ кадастровому инженеру -</w:t>
      </w:r>
      <w:r w:rsidR="009F0810" w:rsidRPr="009F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2C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исполнителю комплексных</w:t>
      </w:r>
      <w:r w:rsidR="009F0810" w:rsidRPr="009F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2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кадастровых работ имеющиеся у них материалы и документы в отношении таких</w:t>
      </w:r>
      <w:r w:rsidR="009F0810" w:rsidRPr="009F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2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недвижимости, а также заверенные в порядке, установленном частями 1 и 9 статьи</w:t>
      </w:r>
      <w:r w:rsidR="009F0810" w:rsidRPr="009F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2CB">
        <w:rPr>
          <w:rFonts w:ascii="Times New Roman" w:eastAsia="Times New Roman" w:hAnsi="Times New Roman" w:cs="Times New Roman"/>
          <w:sz w:val="24"/>
          <w:szCs w:val="24"/>
          <w:lang w:eastAsia="ru-RU"/>
        </w:rPr>
        <w:t>21 Федерального закона от 13июля 2015 года N 218-ФЗ "О государственной регистрации</w:t>
      </w:r>
      <w:r w:rsidR="009F0810" w:rsidRPr="009F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2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недвижимости", копии документов, устанавливающих или подтверждающих права на</w:t>
      </w:r>
      <w:r w:rsidR="009F0810" w:rsidRPr="009F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2C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объекты</w:t>
      </w:r>
      <w:r w:rsidR="009F0810" w:rsidRPr="009F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2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недвижимости.</w:t>
      </w:r>
    </w:p>
    <w:p w14:paraId="3E676626" w14:textId="77777777" w:rsidR="00FF52CB" w:rsidRPr="00FF52CB" w:rsidRDefault="00FF52CB" w:rsidP="00FF52CB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Правообладатели объектов недвижимости - земельных участков, зданий, сооружений,</w:t>
      </w:r>
      <w:r w:rsidR="009F0810" w:rsidRPr="009F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2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незавершенного строительства в течение тридцати рабочих дней со дня</w:t>
      </w:r>
      <w:r w:rsidR="009F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52C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публикования</w:t>
      </w:r>
      <w:proofErr w:type="spellEnd"/>
      <w:r w:rsidRPr="00FF5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извещения о начале выполнения комплексных кадастровых работ вправе</w:t>
      </w:r>
      <w:r w:rsidR="009F0810" w:rsidRPr="009F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2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кадастровому инженеру - исполнителю комплексных кадастровых</w:t>
      </w:r>
      <w:r w:rsidR="009F0810" w:rsidRPr="009F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2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работ,</w:t>
      </w:r>
      <w:r w:rsidR="009F0810" w:rsidRPr="009F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2C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указанному в</w:t>
      </w:r>
      <w:r w:rsidR="009F0810" w:rsidRPr="009F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2C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 1</w:t>
      </w:r>
      <w:r w:rsidR="009F0810" w:rsidRPr="009F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2C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извещения о начале выполнения комплексных</w:t>
      </w:r>
      <w:r w:rsidR="009F0810" w:rsidRPr="009F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2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кадастровых</w:t>
      </w:r>
      <w:r w:rsidR="009F0810" w:rsidRPr="009F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2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работ, по указанному в пункте 2 извещения о начале выполнения комплексных</w:t>
      </w:r>
      <w:r w:rsidR="009F0810" w:rsidRPr="009F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2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кадастровых работ адресу сведения об адресе электронной почты и (или)</w:t>
      </w:r>
      <w:r w:rsidR="009F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2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почтовом адресе,</w:t>
      </w:r>
      <w:r w:rsidR="009F0810" w:rsidRPr="009F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2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которым осуществляется связь с лицом, чье право на объект недвижимости</w:t>
      </w:r>
      <w:r w:rsidR="009F0810" w:rsidRPr="009F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2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зарегистрировано, а также лицом, в пользу которого зарегистрировано ограничение права</w:t>
      </w:r>
      <w:r w:rsidR="009F0810" w:rsidRPr="009F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2CB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обременение объекта недвижимости(далее - контактный адрес правообладателя), для</w:t>
      </w:r>
      <w:r w:rsidR="009F0810" w:rsidRPr="009F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2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внесения в Единый государственный реестр недвижимости сведений о контактном</w:t>
      </w:r>
      <w:r w:rsidR="009F0810" w:rsidRPr="009F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2C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адресе правообладателя и последующего надлежащего уведомления таких лиц о</w:t>
      </w:r>
      <w:r w:rsidR="009F0810" w:rsidRPr="009F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2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завершении подготовки проекта карты-плана территории по результатам комплексных</w:t>
      </w:r>
      <w:r w:rsidR="009F0810" w:rsidRPr="009F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2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кадастровых работ и о проведении заседания согласительной комиссии по вопросу</w:t>
      </w:r>
      <w:r w:rsidR="009F0810" w:rsidRPr="009F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2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согласования местоположения границ земельных участков.</w:t>
      </w:r>
    </w:p>
    <w:p w14:paraId="1FC69DFE" w14:textId="77777777" w:rsidR="00FF52CB" w:rsidRPr="00FF52CB" w:rsidRDefault="00FF52CB" w:rsidP="009F0810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8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Правообладатели объектов недвижимости, расположенных на территории комплексных</w:t>
      </w:r>
      <w:r w:rsidR="009F0810" w:rsidRPr="009F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2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кадастровых работ, не вправе препятствовать выполнению комплексных кадастровых</w:t>
      </w:r>
      <w:r w:rsidR="009F0810" w:rsidRPr="009F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2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 и обязаны обеспечить доступ к указанным</w:t>
      </w:r>
      <w:r w:rsidR="009F0810" w:rsidRPr="009F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2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объектам недвижимости исполнителю</w:t>
      </w:r>
      <w:r w:rsidR="009F0810" w:rsidRPr="009F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2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комплексных кадастровых работ в установленное графиком время.</w:t>
      </w:r>
    </w:p>
    <w:p w14:paraId="21A7D91D" w14:textId="77777777" w:rsidR="00FF52CB" w:rsidRPr="009F0810" w:rsidRDefault="00FF52CB" w:rsidP="009F0810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81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выполнения комплексных кадастровых работ:</w:t>
      </w:r>
    </w:p>
    <w:p w14:paraId="3F40FE15" w14:textId="77777777" w:rsidR="00FF52CB" w:rsidRPr="00FF52CB" w:rsidRDefault="00FF52CB" w:rsidP="00FF5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10"/>
        <w:gridCol w:w="7371"/>
        <w:gridCol w:w="1559"/>
      </w:tblGrid>
      <w:tr w:rsidR="009F0810" w:rsidRPr="008C7739" w14:paraId="547AA251" w14:textId="77777777" w:rsidTr="00145E89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3B604F95" w14:textId="77777777" w:rsidR="009F0810" w:rsidRPr="008C7739" w:rsidRDefault="009F0810" w:rsidP="00524899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7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C7739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78D9ECCE" w14:textId="77777777" w:rsidR="009F0810" w:rsidRPr="008C7739" w:rsidRDefault="009F0810" w:rsidP="00524899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739">
              <w:rPr>
                <w:rFonts w:ascii="Times New Roman" w:hAnsi="Times New Roman" w:cs="Times New Roman"/>
                <w:sz w:val="24"/>
                <w:szCs w:val="24"/>
              </w:rPr>
              <w:t>Место выполнения </w:t>
            </w:r>
            <w:r w:rsidRPr="008C7739">
              <w:rPr>
                <w:rFonts w:ascii="Times New Roman" w:hAnsi="Times New Roman" w:cs="Times New Roman"/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5E8755" w14:textId="77777777" w:rsidR="009F0810" w:rsidRPr="008C7739" w:rsidRDefault="009F0810" w:rsidP="00524899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739">
              <w:rPr>
                <w:rFonts w:ascii="Times New Roman" w:hAnsi="Times New Roman" w:cs="Times New Roman"/>
                <w:sz w:val="24"/>
                <w:szCs w:val="24"/>
              </w:rPr>
              <w:t>Время выполнения </w:t>
            </w:r>
            <w:r w:rsidRPr="008C7739">
              <w:rPr>
                <w:rFonts w:ascii="Times New Roman" w:hAnsi="Times New Roman" w:cs="Times New Roman"/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9F0810" w:rsidRPr="008C7739" w14:paraId="0FBCA4BB" w14:textId="77777777" w:rsidTr="00145E89">
        <w:trPr>
          <w:trHeight w:val="480"/>
          <w:jc w:val="center"/>
        </w:trPr>
        <w:tc>
          <w:tcPr>
            <w:tcW w:w="710" w:type="dxa"/>
            <w:shd w:val="clear" w:color="auto" w:fill="auto"/>
            <w:vAlign w:val="center"/>
          </w:tcPr>
          <w:p w14:paraId="7FB1E07A" w14:textId="77777777" w:rsidR="009F0810" w:rsidRPr="008C7739" w:rsidRDefault="009F0810" w:rsidP="00524899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7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65FDAD77" w14:textId="77777777" w:rsidR="00145E89" w:rsidRDefault="009F0810" w:rsidP="00BC10AD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739">
              <w:rPr>
                <w:rFonts w:ascii="Times New Roman" w:hAnsi="Times New Roman" w:cs="Times New Roman"/>
                <w:sz w:val="24"/>
                <w:szCs w:val="24"/>
              </w:rPr>
              <w:t>Кадастровы</w:t>
            </w:r>
            <w:r w:rsidR="00BC10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 w:rsidR="00BC10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4FF4A5E4" w14:textId="77777777" w:rsidR="009F0810" w:rsidRPr="008C7739" w:rsidRDefault="00983EEA" w:rsidP="00BC10AD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03:12:320101, 03:12:320102, 03:12:320103, 03:12:320104, 03:12:320105, 03:12:320106, 03:12:320107, 03:12:320108, 03:12:320109, 03:12:320110, 03:12:320111, 03:12:320112, 03:12:320113, 03:12:320114, 03:12:320115, 03:12:320116, 03:12:320117, 03:12:320118, 03:12:320119, 03:12:320120, 03:12:320121, 03:12:320122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8CF8BC" w14:textId="6C551B9C" w:rsidR="00BC10AD" w:rsidRDefault="00983EEA" w:rsidP="00BC10AD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="002F1F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41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F0810" w:rsidRPr="008C773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9F0810" w:rsidRPr="008C7739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BC10A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72A06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BC10A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BC1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2F4D7D" w14:textId="77777777" w:rsidR="009F0810" w:rsidRPr="008C7739" w:rsidRDefault="009F0810" w:rsidP="00BC10AD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739">
              <w:rPr>
                <w:rFonts w:ascii="Times New Roman" w:hAnsi="Times New Roman" w:cs="Times New Roman"/>
                <w:sz w:val="24"/>
                <w:szCs w:val="24"/>
              </w:rPr>
              <w:t>с 09:00 по 18:00</w:t>
            </w:r>
          </w:p>
        </w:tc>
      </w:tr>
    </w:tbl>
    <w:p w14:paraId="53085833" w14:textId="77777777" w:rsidR="00A0240B" w:rsidRDefault="007A2B07" w:rsidP="00FF52C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708"/>
        <w:gridCol w:w="8"/>
        <w:gridCol w:w="1812"/>
        <w:gridCol w:w="2579"/>
      </w:tblGrid>
      <w:tr w:rsidR="009F0810" w:rsidRPr="00B83032" w14:paraId="0648E3DB" w14:textId="77777777" w:rsidTr="009F0810">
        <w:trPr>
          <w:trHeight w:val="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C7433" w14:textId="77777777" w:rsidR="009F0810" w:rsidRPr="00B83032" w:rsidRDefault="009F0810" w:rsidP="009F081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B83032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9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26991" w14:textId="77777777" w:rsidR="009F0810" w:rsidRPr="00B83032" w:rsidRDefault="009F0810" w:rsidP="009F081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B83032">
              <w:rPr>
                <w:rFonts w:ascii="Times New Roman" w:hAnsi="Times New Roman" w:cs="Times New Roman"/>
                <w:snapToGrid w:val="0"/>
              </w:rPr>
              <w:t>Подготовительные работы</w:t>
            </w:r>
          </w:p>
        </w:tc>
      </w:tr>
      <w:tr w:rsidR="009F0810" w:rsidRPr="00B83032" w14:paraId="6FA3B165" w14:textId="77777777" w:rsidTr="009F0810">
        <w:trPr>
          <w:trHeight w:val="214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9FCA2" w14:textId="77777777" w:rsidR="009F0810" w:rsidRPr="00B83032" w:rsidRDefault="009F0810" w:rsidP="009F081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B83032">
              <w:rPr>
                <w:rFonts w:ascii="Times New Roman" w:hAnsi="Times New Roman" w:cs="Times New Roman"/>
                <w:snapToGrid w:val="0"/>
              </w:rPr>
              <w:t>1.1</w:t>
            </w:r>
          </w:p>
        </w:tc>
        <w:tc>
          <w:tcPr>
            <w:tcW w:w="6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DB5E8" w14:textId="77777777" w:rsidR="009F0810" w:rsidRPr="00B83032" w:rsidRDefault="009F0810" w:rsidP="009F08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B83032">
              <w:rPr>
                <w:rFonts w:ascii="Times New Roman" w:hAnsi="Times New Roman" w:cs="Times New Roman"/>
                <w:snapToGrid w:val="0"/>
              </w:rPr>
              <w:t>Подрядчик направляет Заказчику информацию, необходимую для подготовки извещения о начале выполнения комплексных кадастровых работ, в том числе график выполнения комплексных кадастровых работ, включающий в себя сведения о запланированных Подрядчиком комплексных кадастровых работах в целях информирования правообладателей объектов недвижимости для обеспечения ими доступа к объектам недвижимости в установленное графиком время.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86411" w14:textId="77777777" w:rsidR="009F0810" w:rsidRPr="00B83032" w:rsidRDefault="009F0810" w:rsidP="009F081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572"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B83032">
              <w:rPr>
                <w:rFonts w:ascii="Times New Roman" w:hAnsi="Times New Roman" w:cs="Times New Roman"/>
                <w:snapToGrid w:val="0"/>
              </w:rPr>
              <w:t xml:space="preserve">В течение 2 рабочих  дней </w:t>
            </w:r>
            <w:r w:rsidRPr="00B83032">
              <w:rPr>
                <w:rFonts w:ascii="Times New Roman" w:hAnsi="Times New Roman" w:cs="Times New Roman"/>
                <w:snapToGrid w:val="0"/>
              </w:rPr>
              <w:br/>
              <w:t>с момента подписания муниципального контракта</w:t>
            </w:r>
          </w:p>
        </w:tc>
      </w:tr>
      <w:tr w:rsidR="009F0810" w:rsidRPr="00B83032" w14:paraId="0457C9C7" w14:textId="77777777" w:rsidTr="009F0810">
        <w:trPr>
          <w:trHeight w:val="27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96BFF" w14:textId="77777777" w:rsidR="009F0810" w:rsidRPr="00B83032" w:rsidRDefault="009F0810" w:rsidP="009F081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B83032">
              <w:rPr>
                <w:rFonts w:ascii="Times New Roman" w:hAnsi="Times New Roman" w:cs="Times New Roman"/>
                <w:snapToGrid w:val="0"/>
              </w:rPr>
              <w:t>1.2</w:t>
            </w:r>
          </w:p>
        </w:tc>
        <w:tc>
          <w:tcPr>
            <w:tcW w:w="6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0FCAA" w14:textId="77777777" w:rsidR="009F0810" w:rsidRPr="00B83032" w:rsidRDefault="009F0810" w:rsidP="009F081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</w:rPr>
            </w:pPr>
            <w:r w:rsidRPr="00B83032">
              <w:rPr>
                <w:rFonts w:ascii="Times New Roman" w:hAnsi="Times New Roman" w:cs="Times New Roman"/>
                <w:snapToGrid w:val="0"/>
              </w:rPr>
              <w:t>Заказчик обеспечивает информирование граждан и юридических лиц о начале выполнения комплексных кадастровых работ путем размещения извещения о начале выполнения комплексных кадастровых работ:</w:t>
            </w:r>
          </w:p>
          <w:p w14:paraId="73B9D64E" w14:textId="77777777" w:rsidR="009F0810" w:rsidRPr="00B83032" w:rsidRDefault="009F0810" w:rsidP="009F0810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B83032">
              <w:rPr>
                <w:rFonts w:ascii="Times New Roman" w:hAnsi="Times New Roman" w:cs="Times New Roman"/>
                <w:snapToGrid w:val="0"/>
              </w:rPr>
              <w:t>- на официальном портале и информационных щитах Администрации района и сельских поселений;</w:t>
            </w:r>
          </w:p>
          <w:p w14:paraId="3B5F524A" w14:textId="77777777" w:rsidR="009F0810" w:rsidRPr="00B83032" w:rsidRDefault="009F0810" w:rsidP="009F0810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B83032">
              <w:rPr>
                <w:rFonts w:ascii="Times New Roman" w:hAnsi="Times New Roman" w:cs="Times New Roman"/>
                <w:snapToGrid w:val="0"/>
              </w:rPr>
              <w:t>- на официальных сайтах в информационно-телекоммуникационной сети «Интернет» и информационных щитах органов Федеральной службы государственной регистрации, кадастра и картографии;</w:t>
            </w:r>
          </w:p>
          <w:p w14:paraId="52E4C6B6" w14:textId="77777777" w:rsidR="009F0810" w:rsidRPr="00B83032" w:rsidRDefault="009F0810" w:rsidP="009F0810">
            <w:pPr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B83032">
              <w:rPr>
                <w:rFonts w:ascii="Times New Roman" w:hAnsi="Times New Roman" w:cs="Times New Roman"/>
                <w:snapToGrid w:val="0"/>
              </w:rPr>
              <w:t xml:space="preserve">- на официальном сайте в информационно-телекоммуникационной сети «Интернет» </w:t>
            </w:r>
            <w:r w:rsidRPr="00B83032">
              <w:rPr>
                <w:rFonts w:ascii="Times New Roman" w:hAnsi="Times New Roman" w:cs="Times New Roman"/>
              </w:rPr>
              <w:t xml:space="preserve">Министерства имущественных и земельных отношений Республики Бурятия </w:t>
            </w:r>
            <w:r w:rsidRPr="00B83032">
              <w:rPr>
                <w:rFonts w:ascii="Times New Roman" w:hAnsi="Times New Roman" w:cs="Times New Roman"/>
                <w:snapToGrid w:val="0"/>
              </w:rPr>
              <w:t>и для опубликования в печатном средстве массовой информации в которых осуществляется обнародование (официальное опубликование) правовых актов органов государственной власти субъекта Российской Федерации, иной официальной информации</w:t>
            </w:r>
            <w:r w:rsidRPr="00B830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0830" w14:textId="77777777" w:rsidR="009F0810" w:rsidRPr="00B83032" w:rsidRDefault="009F0810" w:rsidP="009F081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</w:rPr>
            </w:pPr>
            <w:r w:rsidRPr="00B83032">
              <w:rPr>
                <w:rFonts w:ascii="Times New Roman" w:hAnsi="Times New Roman" w:cs="Times New Roman"/>
                <w:snapToGrid w:val="0"/>
              </w:rPr>
              <w:t>В течение 10 рабочих дней:</w:t>
            </w:r>
          </w:p>
          <w:p w14:paraId="224EEBA3" w14:textId="77777777" w:rsidR="009F0810" w:rsidRPr="00B83032" w:rsidRDefault="009F0810" w:rsidP="009F081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napToGrid w:val="0"/>
              </w:rPr>
            </w:pPr>
            <w:r w:rsidRPr="00B83032">
              <w:rPr>
                <w:rFonts w:ascii="Times New Roman" w:hAnsi="Times New Roman" w:cs="Times New Roman"/>
                <w:snapToGrid w:val="0"/>
              </w:rPr>
              <w:t>- с момента подписания муниципального контракта</w:t>
            </w:r>
          </w:p>
          <w:p w14:paraId="48B289A8" w14:textId="77777777" w:rsidR="009F0810" w:rsidRPr="00B83032" w:rsidRDefault="009F0810" w:rsidP="009F081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  <w:tr w:rsidR="009F0810" w:rsidRPr="00B83032" w14:paraId="21BE2513" w14:textId="77777777" w:rsidTr="009F0810">
        <w:trPr>
          <w:trHeight w:val="68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47F4E" w14:textId="77777777" w:rsidR="009F0810" w:rsidRPr="00B83032" w:rsidRDefault="009F0810" w:rsidP="009F081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B83032">
              <w:rPr>
                <w:rFonts w:ascii="Times New Roman" w:hAnsi="Times New Roman" w:cs="Times New Roman"/>
                <w:snapToGrid w:val="0"/>
              </w:rPr>
              <w:t>1.3</w:t>
            </w:r>
          </w:p>
        </w:tc>
        <w:tc>
          <w:tcPr>
            <w:tcW w:w="6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4AD06" w14:textId="77777777" w:rsidR="009F0810" w:rsidRPr="00B83032" w:rsidRDefault="009F0810" w:rsidP="009F081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B83032">
              <w:rPr>
                <w:rFonts w:ascii="Times New Roman" w:hAnsi="Times New Roman" w:cs="Times New Roman"/>
                <w:snapToGrid w:val="0"/>
              </w:rPr>
              <w:t xml:space="preserve">Подрядчик направляет извещения о начале выполнения комплексных кадастровых работ по адресам и (или) адресам электронной почты правообладателей объектов недвижимости, </w:t>
            </w:r>
            <w:r w:rsidRPr="00B83032">
              <w:rPr>
                <w:rFonts w:ascii="Times New Roman" w:hAnsi="Times New Roman" w:cs="Times New Roman"/>
                <w:snapToGrid w:val="0"/>
              </w:rPr>
              <w:lastRenderedPageBreak/>
              <w:t>являющихся в соответствии с ч. 1 ст. 42.1 Федерального закона от 24.07.2007 № 221-ФЗ «О кадастровой деятельности» объектами комплексных кадастровых работ (при наличии таких сведений в ЕГРН), а также обеспечивает размещение таких извещений на уличных информационных стендах, информационных стендах управляющих компаний, досок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B83032">
              <w:rPr>
                <w:rFonts w:ascii="Times New Roman" w:hAnsi="Times New Roman" w:cs="Times New Roman"/>
                <w:snapToGrid w:val="0"/>
              </w:rPr>
              <w:t>объявлении, расположенных в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B83032">
              <w:rPr>
                <w:rFonts w:ascii="Times New Roman" w:hAnsi="Times New Roman" w:cs="Times New Roman"/>
                <w:bCs/>
                <w:shd w:val="clear" w:color="auto" w:fill="FFFFFF"/>
              </w:rPr>
              <w:t>подъездах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Pr="00B83032">
              <w:rPr>
                <w:rFonts w:ascii="Times New Roman" w:hAnsi="Times New Roman" w:cs="Times New Roman"/>
                <w:shd w:val="clear" w:color="auto" w:fill="FFFFFF"/>
              </w:rPr>
              <w:t>собственников помещений в </w:t>
            </w:r>
            <w:r w:rsidRPr="00B83032">
              <w:rPr>
                <w:rFonts w:ascii="Times New Roman" w:hAnsi="Times New Roman" w:cs="Times New Roman"/>
                <w:bCs/>
                <w:shd w:val="clear" w:color="auto" w:fill="FFFFFF"/>
              </w:rPr>
              <w:t>многоквартирных</w:t>
            </w:r>
            <w:r w:rsidRPr="00B83032">
              <w:rPr>
                <w:rFonts w:ascii="Times New Roman" w:hAnsi="Times New Roman" w:cs="Times New Roman"/>
                <w:shd w:val="clear" w:color="auto" w:fill="FFFFFF"/>
              </w:rPr>
              <w:t> домах.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EA948" w14:textId="77777777" w:rsidR="009F0810" w:rsidRPr="00B83032" w:rsidRDefault="009F0810" w:rsidP="009F081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</w:rPr>
            </w:pPr>
            <w:r w:rsidRPr="00B83032">
              <w:rPr>
                <w:rFonts w:ascii="Times New Roman" w:hAnsi="Times New Roman" w:cs="Times New Roman"/>
                <w:snapToGrid w:val="0"/>
              </w:rPr>
              <w:lastRenderedPageBreak/>
              <w:t xml:space="preserve">В течение 10 рабочих дней с момента подписания </w:t>
            </w:r>
            <w:r w:rsidRPr="00B83032">
              <w:rPr>
                <w:rFonts w:ascii="Times New Roman" w:hAnsi="Times New Roman" w:cs="Times New Roman"/>
                <w:snapToGrid w:val="0"/>
              </w:rPr>
              <w:lastRenderedPageBreak/>
              <w:t>муниципального контракта</w:t>
            </w:r>
          </w:p>
          <w:p w14:paraId="18D0EA6D" w14:textId="77777777" w:rsidR="009F0810" w:rsidRPr="00B83032" w:rsidRDefault="009F0810" w:rsidP="009F081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B83032">
              <w:rPr>
                <w:rFonts w:ascii="Times New Roman" w:hAnsi="Times New Roman" w:cs="Times New Roman"/>
                <w:snapToGrid w:val="0"/>
              </w:rPr>
              <w:t xml:space="preserve">согласно </w:t>
            </w:r>
            <w:proofErr w:type="spellStart"/>
            <w:r w:rsidRPr="00B83032">
              <w:rPr>
                <w:rFonts w:ascii="Times New Roman" w:hAnsi="Times New Roman" w:cs="Times New Roman"/>
                <w:snapToGrid w:val="0"/>
              </w:rPr>
              <w:t>пп</w:t>
            </w:r>
            <w:proofErr w:type="spellEnd"/>
            <w:r w:rsidRPr="00B83032">
              <w:rPr>
                <w:rFonts w:ascii="Times New Roman" w:hAnsi="Times New Roman" w:cs="Times New Roman"/>
                <w:snapToGrid w:val="0"/>
              </w:rPr>
              <w:t>. 3.1.1 п. 3.1 раздела 3 технического задания</w:t>
            </w:r>
          </w:p>
        </w:tc>
      </w:tr>
      <w:tr w:rsidR="009F0810" w:rsidRPr="00B83032" w14:paraId="52D3EB40" w14:textId="77777777" w:rsidTr="009F0810">
        <w:trPr>
          <w:trHeight w:val="68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11CB3" w14:textId="77777777" w:rsidR="009F0810" w:rsidRPr="00B83032" w:rsidRDefault="009F0810" w:rsidP="009F081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B83032">
              <w:rPr>
                <w:rFonts w:ascii="Times New Roman" w:hAnsi="Times New Roman" w:cs="Times New Roman"/>
                <w:snapToGrid w:val="0"/>
              </w:rPr>
              <w:lastRenderedPageBreak/>
              <w:t>1.4</w:t>
            </w:r>
          </w:p>
        </w:tc>
        <w:tc>
          <w:tcPr>
            <w:tcW w:w="6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6CDDA" w14:textId="77777777" w:rsidR="009F0810" w:rsidRPr="00B83032" w:rsidRDefault="009F0810" w:rsidP="009F081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B83032">
              <w:rPr>
                <w:rFonts w:ascii="Times New Roman" w:hAnsi="Times New Roman" w:cs="Times New Roman"/>
                <w:snapToGrid w:val="0"/>
              </w:rPr>
              <w:t xml:space="preserve">Муниципальное образование сельского поселения, на территории которого проводятся комплексные кадастровые работы,  утверждает состав и порядок работы согласительной комиссии </w:t>
            </w:r>
            <w:r w:rsidRPr="00B83032">
              <w:rPr>
                <w:rFonts w:ascii="Times New Roman" w:hAnsi="Times New Roman" w:cs="Times New Roman"/>
              </w:rPr>
              <w:t>по вопросу согласования местоположения границ земельных участков при выполнении комплексных кадастровых работ.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40154" w14:textId="77777777" w:rsidR="009F0810" w:rsidRPr="00B83032" w:rsidRDefault="009F0810" w:rsidP="009F081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B83032">
              <w:rPr>
                <w:rFonts w:ascii="Times New Roman" w:hAnsi="Times New Roman" w:cs="Times New Roman"/>
                <w:snapToGrid w:val="0"/>
              </w:rPr>
              <w:t>в течение 20 рабочих дней с момента подписания муниципального контракта</w:t>
            </w:r>
          </w:p>
        </w:tc>
      </w:tr>
      <w:tr w:rsidR="009F0810" w:rsidRPr="00B83032" w14:paraId="3306DFA0" w14:textId="77777777" w:rsidTr="009F0810">
        <w:trPr>
          <w:trHeight w:val="12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4DA48" w14:textId="77777777" w:rsidR="009F0810" w:rsidRPr="00B83032" w:rsidRDefault="009F0810" w:rsidP="009F081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B83032">
              <w:rPr>
                <w:rFonts w:ascii="Times New Roman" w:hAnsi="Times New Roman" w:cs="Times New Roman"/>
                <w:snapToGrid w:val="0"/>
              </w:rPr>
              <w:t>1.5</w:t>
            </w:r>
          </w:p>
        </w:tc>
        <w:tc>
          <w:tcPr>
            <w:tcW w:w="6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6C271" w14:textId="77777777" w:rsidR="009F0810" w:rsidRPr="00B83032" w:rsidRDefault="009F0810" w:rsidP="009F08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B83032">
              <w:rPr>
                <w:rFonts w:ascii="Times New Roman" w:hAnsi="Times New Roman" w:cs="Times New Roman"/>
                <w:snapToGrid w:val="0"/>
              </w:rPr>
              <w:t>Заказчик направляет Подрядчику материалы и сведения, имеющиеся в его распоряжении и необходимые для выполнения комплексных кадастровых работ.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2B0F" w14:textId="77777777" w:rsidR="009F0810" w:rsidRPr="009F0810" w:rsidRDefault="009F0810" w:rsidP="009F081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</w:rPr>
            </w:pPr>
            <w:r w:rsidRPr="00B83032">
              <w:rPr>
                <w:rFonts w:ascii="Times New Roman" w:hAnsi="Times New Roman" w:cs="Times New Roman"/>
                <w:snapToGrid w:val="0"/>
              </w:rPr>
              <w:t>в течение 20 рабочих дней с момента заключения муниципального контракта</w:t>
            </w:r>
          </w:p>
        </w:tc>
      </w:tr>
      <w:tr w:rsidR="009F0810" w:rsidRPr="00B83032" w14:paraId="2B7DA274" w14:textId="77777777" w:rsidTr="009F0810">
        <w:trPr>
          <w:trHeight w:val="382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DDCA9" w14:textId="77777777" w:rsidR="009F0810" w:rsidRPr="00B83032" w:rsidRDefault="009F0810" w:rsidP="009F081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B83032">
              <w:rPr>
                <w:rFonts w:ascii="Times New Roman" w:hAnsi="Times New Roman" w:cs="Times New Roman"/>
                <w:snapToGrid w:val="0"/>
              </w:rPr>
              <w:t>1.6</w:t>
            </w:r>
          </w:p>
        </w:tc>
        <w:tc>
          <w:tcPr>
            <w:tcW w:w="6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70992" w14:textId="77777777" w:rsidR="009F0810" w:rsidRPr="00B83032" w:rsidRDefault="009F0810" w:rsidP="009F08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B83032">
              <w:rPr>
                <w:rFonts w:ascii="Times New Roman" w:hAnsi="Times New Roman" w:cs="Times New Roman"/>
                <w:snapToGrid w:val="0"/>
              </w:rPr>
              <w:t>Сбор и получение Подрядчиком иных необходимых для выполнение комплексных кадастровых работ сведений и материалов: сведения ЕГРН, государственного адресного реестра, информационной системы обеспечения градостроительной деятельности и (или) архивов органов местного самоуправления, материалы землеустроительной документации, содержащейся в государственном фонде данных, полученных в результате проведения землеустройства (далее – ГФД), материалы и данные федерального, территориальных и ведомственных картографо-геодезических фондов, ситуационные планы, содержащиеся в технических паспортах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B83032">
              <w:rPr>
                <w:rFonts w:ascii="Times New Roman" w:hAnsi="Times New Roman" w:cs="Times New Roman"/>
                <w:snapToGrid w:val="0"/>
              </w:rPr>
              <w:t>расположенных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B83032">
              <w:rPr>
                <w:rFonts w:ascii="Times New Roman" w:hAnsi="Times New Roman" w:cs="Times New Roman"/>
                <w:snapToGrid w:val="0"/>
              </w:rPr>
              <w:t>на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B83032">
              <w:rPr>
                <w:rFonts w:ascii="Times New Roman" w:hAnsi="Times New Roman" w:cs="Times New Roman"/>
                <w:snapToGrid w:val="0"/>
              </w:rPr>
              <w:t>земельных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B83032">
              <w:rPr>
                <w:rFonts w:ascii="Times New Roman" w:hAnsi="Times New Roman" w:cs="Times New Roman"/>
                <w:snapToGrid w:val="0"/>
              </w:rPr>
              <w:t>участках объектов недвижимости, которые находятся в архивах организаций по государственному техническому учету и (или) технической инвентаризации, документы о правах на землю и иные документы, содержащие сведения о местоположении границ земельных участков, в том числе запрос и получение от правообладателей объектов недвижимости копий документов, устанавливающих или подтверждающих права на эти объекты недвижимости, которые в соответствии с Федеральным законом Российской Федерации от 13.07.2015 № 218-ФЗ «О государственной регистрации недвижимости» считаются ранее учтенными, но сведения о которых отсутствуют в Едином государственном реестре недвижимости для внесения этих сведений в ЕГРН.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71F80" w14:textId="77777777" w:rsidR="009F0810" w:rsidRPr="00B83032" w:rsidRDefault="009F0810" w:rsidP="009F081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</w:rPr>
            </w:pPr>
            <w:r w:rsidRPr="00B83032">
              <w:rPr>
                <w:rFonts w:ascii="Times New Roman" w:hAnsi="Times New Roman" w:cs="Times New Roman"/>
                <w:snapToGrid w:val="0"/>
              </w:rPr>
              <w:t>В течение 30 рабочих дней:</w:t>
            </w:r>
          </w:p>
          <w:p w14:paraId="331035E9" w14:textId="77777777" w:rsidR="009F0810" w:rsidRPr="00B83032" w:rsidRDefault="009F0810" w:rsidP="009F081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napToGrid w:val="0"/>
              </w:rPr>
            </w:pPr>
            <w:r w:rsidRPr="00B83032">
              <w:rPr>
                <w:rFonts w:ascii="Times New Roman" w:hAnsi="Times New Roman" w:cs="Times New Roman"/>
                <w:snapToGrid w:val="0"/>
              </w:rPr>
              <w:t>- с момента подписания муниципального контракта</w:t>
            </w:r>
          </w:p>
          <w:p w14:paraId="0FF0FF45" w14:textId="77777777" w:rsidR="009F0810" w:rsidRPr="00B83032" w:rsidRDefault="009F0810" w:rsidP="009F081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  <w:tr w:rsidR="009F0810" w:rsidRPr="00B83032" w14:paraId="50830489" w14:textId="77777777" w:rsidTr="009F0810">
        <w:trPr>
          <w:trHeight w:val="68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E1250" w14:textId="77777777" w:rsidR="009F0810" w:rsidRPr="00B83032" w:rsidRDefault="009F0810" w:rsidP="009F081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B83032">
              <w:rPr>
                <w:rFonts w:ascii="Times New Roman" w:hAnsi="Times New Roman" w:cs="Times New Roman"/>
                <w:snapToGrid w:val="0"/>
              </w:rPr>
              <w:t>2</w:t>
            </w:r>
          </w:p>
        </w:tc>
        <w:tc>
          <w:tcPr>
            <w:tcW w:w="6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13631" w14:textId="77777777" w:rsidR="009F0810" w:rsidRPr="00B83032" w:rsidRDefault="009F0810" w:rsidP="009F081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B83032">
              <w:rPr>
                <w:rFonts w:ascii="Times New Roman" w:hAnsi="Times New Roman" w:cs="Times New Roman"/>
                <w:snapToGrid w:val="0"/>
              </w:rPr>
              <w:t>Внесение Подрядчиком в Единый государственный реестр недвижимости сведений об объектах недвижимости, полученных от правообладателей земельных участков и (или) объектов недвижимости в соответствии с п. 1.6 настоящего графика выполнения работ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8D94F" w14:textId="77777777" w:rsidR="009F0810" w:rsidRPr="00B83032" w:rsidRDefault="009F0810" w:rsidP="009F081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</w:rPr>
            </w:pPr>
            <w:r w:rsidRPr="00B83032">
              <w:rPr>
                <w:rFonts w:ascii="Times New Roman" w:hAnsi="Times New Roman" w:cs="Times New Roman"/>
                <w:snapToGrid w:val="0"/>
              </w:rPr>
              <w:t>В течение 30 рабочих дней:</w:t>
            </w:r>
          </w:p>
          <w:p w14:paraId="5CA56791" w14:textId="77777777" w:rsidR="009F0810" w:rsidRPr="00B83032" w:rsidRDefault="009F0810" w:rsidP="009F081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B83032">
              <w:rPr>
                <w:rFonts w:ascii="Times New Roman" w:hAnsi="Times New Roman" w:cs="Times New Roman"/>
                <w:snapToGrid w:val="0"/>
              </w:rPr>
              <w:t>- с момента подписания муниципального контракта</w:t>
            </w:r>
          </w:p>
        </w:tc>
      </w:tr>
      <w:tr w:rsidR="009F0810" w:rsidRPr="00B83032" w14:paraId="672056C3" w14:textId="77777777" w:rsidTr="009F0810">
        <w:trPr>
          <w:trHeight w:val="3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1D3F6" w14:textId="77777777" w:rsidR="009F0810" w:rsidRPr="00B83032" w:rsidRDefault="009F0810" w:rsidP="009F081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B83032">
              <w:rPr>
                <w:rFonts w:ascii="Times New Roman" w:hAnsi="Times New Roman" w:cs="Times New Roman"/>
                <w:snapToGrid w:val="0"/>
              </w:rPr>
              <w:t>3</w:t>
            </w:r>
          </w:p>
        </w:tc>
        <w:tc>
          <w:tcPr>
            <w:tcW w:w="9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D5630" w14:textId="77777777" w:rsidR="009F0810" w:rsidRPr="00B83032" w:rsidRDefault="009F0810" w:rsidP="009F081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B83032">
              <w:rPr>
                <w:rFonts w:ascii="Times New Roman" w:hAnsi="Times New Roman" w:cs="Times New Roman"/>
                <w:snapToGrid w:val="0"/>
              </w:rPr>
              <w:t>Разработка и согласование проектов карт-планов территории кадастровых кварталов</w:t>
            </w:r>
          </w:p>
        </w:tc>
      </w:tr>
      <w:tr w:rsidR="009F0810" w:rsidRPr="00B83032" w14:paraId="6CA32114" w14:textId="77777777" w:rsidTr="009F0810">
        <w:trPr>
          <w:trHeight w:val="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D632F" w14:textId="77777777" w:rsidR="009F0810" w:rsidRPr="00B83032" w:rsidRDefault="009F0810" w:rsidP="009F081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B83032">
              <w:rPr>
                <w:rFonts w:ascii="Times New Roman" w:hAnsi="Times New Roman" w:cs="Times New Roman"/>
                <w:snapToGrid w:val="0"/>
              </w:rPr>
              <w:t>3.1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2F4F1" w14:textId="77777777" w:rsidR="009F0810" w:rsidRPr="00B83032" w:rsidRDefault="009F0810" w:rsidP="009F081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B83032">
              <w:rPr>
                <w:rFonts w:ascii="Times New Roman" w:hAnsi="Times New Roman" w:cs="Times New Roman"/>
                <w:snapToGrid w:val="0"/>
              </w:rPr>
              <w:t>Рассмотрение и согласование проектов карт-планов.</w:t>
            </w:r>
          </w:p>
        </w:tc>
        <w:tc>
          <w:tcPr>
            <w:tcW w:w="4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B867D" w14:textId="77777777" w:rsidR="009F0810" w:rsidRPr="00B83032" w:rsidRDefault="009F0810" w:rsidP="009F081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B83032">
              <w:rPr>
                <w:rFonts w:ascii="Times New Roman" w:hAnsi="Times New Roman" w:cs="Times New Roman"/>
                <w:snapToGrid w:val="0"/>
              </w:rPr>
              <w:t>в соответствии с порядком работы Комиссии</w:t>
            </w:r>
          </w:p>
        </w:tc>
      </w:tr>
      <w:tr w:rsidR="009F0810" w:rsidRPr="00B83032" w14:paraId="17BA2978" w14:textId="77777777" w:rsidTr="009F0810">
        <w:trPr>
          <w:trHeight w:val="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8FAE5" w14:textId="77777777" w:rsidR="009F0810" w:rsidRPr="00B83032" w:rsidRDefault="009F0810" w:rsidP="009F081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B83032">
              <w:rPr>
                <w:rFonts w:ascii="Times New Roman" w:hAnsi="Times New Roman" w:cs="Times New Roman"/>
                <w:snapToGrid w:val="0"/>
              </w:rPr>
              <w:t>3.2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DFC22" w14:textId="77777777" w:rsidR="009F0810" w:rsidRPr="00B83032" w:rsidRDefault="009F0810" w:rsidP="009F081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B83032">
              <w:rPr>
                <w:rFonts w:ascii="Times New Roman" w:hAnsi="Times New Roman" w:cs="Times New Roman"/>
                <w:snapToGrid w:val="0"/>
              </w:rPr>
              <w:t>Оформление Подрядчиком проектов карт-планов территории в окончательной редакции и передача Заказчику для утверждения.</w:t>
            </w:r>
          </w:p>
        </w:tc>
        <w:tc>
          <w:tcPr>
            <w:tcW w:w="4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E6F22" w14:textId="77777777" w:rsidR="009F0810" w:rsidRPr="00B83032" w:rsidRDefault="009F0810" w:rsidP="009F081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B83032">
              <w:rPr>
                <w:rFonts w:ascii="Times New Roman" w:hAnsi="Times New Roman" w:cs="Times New Roman"/>
                <w:snapToGrid w:val="0"/>
              </w:rPr>
              <w:t>в течении 10 рабочих дней с момента получения Подрядчиком подписанного протокола заседания Комиссии</w:t>
            </w:r>
          </w:p>
        </w:tc>
      </w:tr>
      <w:tr w:rsidR="009F0810" w:rsidRPr="00B83032" w14:paraId="33663C2D" w14:textId="77777777" w:rsidTr="009F0810">
        <w:trPr>
          <w:trHeight w:val="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5AA52" w14:textId="77777777" w:rsidR="009F0810" w:rsidRPr="00B83032" w:rsidRDefault="009F0810" w:rsidP="009F081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B83032">
              <w:rPr>
                <w:rFonts w:ascii="Times New Roman" w:hAnsi="Times New Roman" w:cs="Times New Roman"/>
                <w:snapToGrid w:val="0"/>
              </w:rPr>
              <w:lastRenderedPageBreak/>
              <w:t>3.3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401CD" w14:textId="77777777" w:rsidR="009F0810" w:rsidRPr="00B83032" w:rsidRDefault="009F0810" w:rsidP="009F081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B83032">
              <w:rPr>
                <w:rFonts w:ascii="Times New Roman" w:hAnsi="Times New Roman" w:cs="Times New Roman"/>
                <w:snapToGrid w:val="0"/>
              </w:rPr>
              <w:t>Утверждение Заказчиком проектов карт-планов территорий и передача Подрядчику постановлений Администрации района об утверждении карт-планов территорий.</w:t>
            </w:r>
          </w:p>
        </w:tc>
        <w:tc>
          <w:tcPr>
            <w:tcW w:w="4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5F288" w14:textId="77777777" w:rsidR="009F0810" w:rsidRPr="00B83032" w:rsidRDefault="009F0810" w:rsidP="009F081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B83032">
              <w:rPr>
                <w:rFonts w:ascii="Times New Roman" w:hAnsi="Times New Roman" w:cs="Times New Roman"/>
                <w:snapToGrid w:val="0"/>
              </w:rPr>
              <w:t>в течение 30 рабочих дней с момента исполнения п. 3.2</w:t>
            </w:r>
          </w:p>
        </w:tc>
      </w:tr>
      <w:tr w:rsidR="009F0810" w:rsidRPr="00B83032" w14:paraId="3C6A0BF4" w14:textId="77777777" w:rsidTr="009F0810">
        <w:trPr>
          <w:trHeight w:val="3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F4BFB" w14:textId="77777777" w:rsidR="009F0810" w:rsidRPr="00B83032" w:rsidRDefault="009F0810" w:rsidP="009F081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B83032">
              <w:rPr>
                <w:rFonts w:ascii="Times New Roman" w:hAnsi="Times New Roman" w:cs="Times New Roman"/>
                <w:snapToGrid w:val="0"/>
              </w:rPr>
              <w:t>4</w:t>
            </w:r>
          </w:p>
        </w:tc>
        <w:tc>
          <w:tcPr>
            <w:tcW w:w="9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2E0E1" w14:textId="77777777" w:rsidR="009F0810" w:rsidRPr="00B83032" w:rsidRDefault="009F0810" w:rsidP="009F081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B83032">
              <w:rPr>
                <w:rFonts w:ascii="Times New Roman" w:hAnsi="Times New Roman" w:cs="Times New Roman"/>
                <w:snapToGrid w:val="0"/>
              </w:rPr>
              <w:t>Представление карт-планов территории кадастровых кварталов в государственный орган регистрации прав</w:t>
            </w:r>
          </w:p>
        </w:tc>
      </w:tr>
      <w:tr w:rsidR="009F0810" w:rsidRPr="00B83032" w14:paraId="0FF9869E" w14:textId="77777777" w:rsidTr="009F0810">
        <w:trPr>
          <w:trHeight w:val="28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95EFD" w14:textId="77777777" w:rsidR="009F0810" w:rsidRPr="00B83032" w:rsidRDefault="009F0810" w:rsidP="009F081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B83032">
              <w:rPr>
                <w:rFonts w:ascii="Times New Roman" w:hAnsi="Times New Roman" w:cs="Times New Roman"/>
                <w:snapToGrid w:val="0"/>
              </w:rPr>
              <w:t>4.1</w:t>
            </w:r>
          </w:p>
        </w:tc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DF776" w14:textId="77777777" w:rsidR="009F0810" w:rsidRPr="00B83032" w:rsidRDefault="009F0810" w:rsidP="009F081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B83032">
              <w:rPr>
                <w:rFonts w:ascii="Times New Roman" w:hAnsi="Times New Roman" w:cs="Times New Roman"/>
                <w:snapToGrid w:val="0"/>
              </w:rPr>
              <w:t>Передача Подрядчиком карт-планов территории кадастровых кварталов Заказчику для сдачи материалов в государственный орган регистрации прав.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B44C1" w14:textId="77777777" w:rsidR="009F0810" w:rsidRPr="00B83032" w:rsidRDefault="00B741EB" w:rsidP="00983EEA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</w:rPr>
              <w:t>0</w:t>
            </w:r>
            <w:r w:rsidR="00762F95">
              <w:rPr>
                <w:rFonts w:ascii="Times New Roman" w:hAnsi="Times New Roman" w:cs="Times New Roman"/>
                <w:snapToGrid w:val="0"/>
              </w:rPr>
              <w:t>1</w:t>
            </w:r>
            <w:r>
              <w:rPr>
                <w:rFonts w:ascii="Times New Roman" w:hAnsi="Times New Roman" w:cs="Times New Roman"/>
                <w:snapToGrid w:val="0"/>
              </w:rPr>
              <w:t>.</w:t>
            </w:r>
            <w:r w:rsidR="00983EEA">
              <w:rPr>
                <w:rFonts w:ascii="Times New Roman" w:hAnsi="Times New Roman" w:cs="Times New Roman"/>
                <w:snapToGrid w:val="0"/>
                <w:lang w:val="en-US"/>
              </w:rPr>
              <w:t>09</w:t>
            </w:r>
            <w:r>
              <w:rPr>
                <w:rFonts w:ascii="Times New Roman" w:hAnsi="Times New Roman" w:cs="Times New Roman"/>
                <w:snapToGrid w:val="0"/>
              </w:rPr>
              <w:t>.202</w:t>
            </w:r>
            <w:r w:rsidR="00983EEA">
              <w:rPr>
                <w:rFonts w:ascii="Times New Roman" w:hAnsi="Times New Roman" w:cs="Times New Roman"/>
                <w:snapToGrid w:val="0"/>
                <w:lang w:val="en-US"/>
              </w:rPr>
              <w:t>3</w:t>
            </w:r>
            <w:r>
              <w:rPr>
                <w:rFonts w:ascii="Times New Roman" w:hAnsi="Times New Roman" w:cs="Times New Roman"/>
                <w:snapToGrid w:val="0"/>
              </w:rPr>
              <w:t xml:space="preserve"> г</w:t>
            </w:r>
          </w:p>
        </w:tc>
      </w:tr>
      <w:tr w:rsidR="009F0810" w:rsidRPr="00B83032" w14:paraId="5CC80ADD" w14:textId="77777777" w:rsidTr="009F0810">
        <w:trPr>
          <w:trHeight w:val="14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E2174" w14:textId="77777777" w:rsidR="009F0810" w:rsidRPr="00B83032" w:rsidRDefault="009F0810" w:rsidP="009F081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B83032">
              <w:rPr>
                <w:rFonts w:ascii="Times New Roman" w:hAnsi="Times New Roman" w:cs="Times New Roman"/>
                <w:snapToGrid w:val="0"/>
              </w:rPr>
              <w:t>4.2</w:t>
            </w:r>
          </w:p>
        </w:tc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658FA" w14:textId="77777777" w:rsidR="009F0810" w:rsidRPr="00B83032" w:rsidRDefault="009F0810" w:rsidP="009F0810">
            <w:pPr>
              <w:numPr>
                <w:ilvl w:val="0"/>
                <w:numId w:val="2"/>
              </w:numPr>
              <w:tabs>
                <w:tab w:val="left" w:pos="481"/>
              </w:tabs>
              <w:suppressAutoHyphens/>
              <w:spacing w:after="0"/>
              <w:ind w:left="0"/>
              <w:jc w:val="both"/>
              <w:rPr>
                <w:rFonts w:ascii="Times New Roman" w:eastAsia="DejaVu Sans" w:hAnsi="Times New Roman" w:cs="Times New Roman"/>
                <w:color w:val="000000"/>
                <w:szCs w:val="20"/>
              </w:rPr>
            </w:pPr>
            <w:r w:rsidRPr="00B83032">
              <w:rPr>
                <w:rFonts w:ascii="Times New Roman" w:eastAsia="DejaVu Sans" w:hAnsi="Times New Roman" w:cs="Times New Roman"/>
                <w:lang w:eastAsia="ar-SA"/>
              </w:rPr>
              <w:t>Направление</w:t>
            </w:r>
            <w:r w:rsidRPr="00B83032">
              <w:rPr>
                <w:rFonts w:ascii="Times New Roman" w:eastAsia="DejaVu Sans" w:hAnsi="Times New Roman" w:cs="Times New Roman"/>
              </w:rPr>
              <w:t xml:space="preserve"> Подрядчиком в адрес Заказчика акта выполненных работ в 2 (двух) экземплярах с приложением счета и счета-фактуры (при наличии);</w:t>
            </w:r>
          </w:p>
          <w:p w14:paraId="2ED02FC9" w14:textId="77777777" w:rsidR="009F0810" w:rsidRPr="00B83032" w:rsidRDefault="009F0810" w:rsidP="009F081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B83032">
              <w:rPr>
                <w:rFonts w:ascii="Times New Roman" w:eastAsia="DejaVu Sans" w:hAnsi="Times New Roman" w:cs="Times New Roman"/>
                <w:lang w:eastAsia="ar-SA"/>
              </w:rPr>
              <w:t>Подписание</w:t>
            </w:r>
            <w:r w:rsidRPr="00B83032">
              <w:rPr>
                <w:rFonts w:ascii="Times New Roman" w:eastAsia="DejaVu Sans" w:hAnsi="Times New Roman" w:cs="Times New Roman"/>
              </w:rPr>
              <w:t xml:space="preserve"> Заказчиком акта об оказании услуг.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5F802" w14:textId="77777777" w:rsidR="009F0810" w:rsidRPr="00B83032" w:rsidRDefault="00B43A23" w:rsidP="00983EE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Не позднее </w:t>
            </w:r>
            <w:r w:rsidR="00B741EB">
              <w:rPr>
                <w:rFonts w:ascii="Times New Roman" w:hAnsi="Times New Roman" w:cs="Times New Roman"/>
                <w:snapToGrid w:val="0"/>
              </w:rPr>
              <w:t>01.</w:t>
            </w:r>
            <w:r w:rsidR="00983EEA">
              <w:rPr>
                <w:rFonts w:ascii="Times New Roman" w:hAnsi="Times New Roman" w:cs="Times New Roman"/>
                <w:snapToGrid w:val="0"/>
                <w:lang w:val="en-US"/>
              </w:rPr>
              <w:t>09</w:t>
            </w:r>
            <w:r w:rsidR="00B741EB">
              <w:rPr>
                <w:rFonts w:ascii="Times New Roman" w:hAnsi="Times New Roman" w:cs="Times New Roman"/>
                <w:snapToGrid w:val="0"/>
              </w:rPr>
              <w:t>.202</w:t>
            </w:r>
            <w:r w:rsidR="00983EEA">
              <w:rPr>
                <w:rFonts w:ascii="Times New Roman" w:hAnsi="Times New Roman" w:cs="Times New Roman"/>
                <w:snapToGrid w:val="0"/>
                <w:lang w:val="en-US"/>
              </w:rPr>
              <w:t>3</w:t>
            </w:r>
            <w:r w:rsidR="009F0810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="009F0810" w:rsidRPr="00B83032">
              <w:rPr>
                <w:rFonts w:ascii="Times New Roman" w:hAnsi="Times New Roman" w:cs="Times New Roman"/>
                <w:snapToGrid w:val="0"/>
              </w:rPr>
              <w:t>г</w:t>
            </w:r>
          </w:p>
        </w:tc>
      </w:tr>
      <w:tr w:rsidR="009F0810" w:rsidRPr="006304B2" w14:paraId="461748EF" w14:textId="77777777" w:rsidTr="009F08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2"/>
          <w:wAfter w:w="4391" w:type="dxa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55AB96" w14:textId="77777777" w:rsidR="009F0810" w:rsidRPr="006304B2" w:rsidRDefault="009F0810" w:rsidP="009F0810">
            <w:pPr>
              <w:spacing w:after="0" w:line="33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bookmarkStart w:id="2" w:name="000029"/>
            <w:bookmarkEnd w:id="2"/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A4512A" w14:textId="77777777" w:rsidR="009F0810" w:rsidRPr="006304B2" w:rsidRDefault="009F0810" w:rsidP="009F0810">
            <w:pPr>
              <w:spacing w:after="0" w:line="33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bookmarkStart w:id="3" w:name="000030"/>
            <w:bookmarkEnd w:id="3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CA9087" w14:textId="77777777" w:rsidR="009F0810" w:rsidRPr="006304B2" w:rsidRDefault="009F0810" w:rsidP="009F0810">
            <w:pPr>
              <w:spacing w:after="0" w:line="33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bookmarkStart w:id="4" w:name="000031"/>
            <w:bookmarkEnd w:id="4"/>
          </w:p>
        </w:tc>
      </w:tr>
      <w:tr w:rsidR="009F0810" w:rsidRPr="006304B2" w14:paraId="57EACC92" w14:textId="77777777" w:rsidTr="009F08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2"/>
          <w:wAfter w:w="4391" w:type="dxa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655D404" w14:textId="77777777" w:rsidR="009F0810" w:rsidRPr="006304B2" w:rsidRDefault="009F0810" w:rsidP="009F08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5B3531B" w14:textId="77777777" w:rsidR="009F0810" w:rsidRPr="006304B2" w:rsidRDefault="009F0810" w:rsidP="009F08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87E861" w14:textId="77777777" w:rsidR="009F0810" w:rsidRPr="006304B2" w:rsidRDefault="009F0810" w:rsidP="009F08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bookmarkEnd w:id="0"/>
    </w:tbl>
    <w:p w14:paraId="65B6D647" w14:textId="77777777" w:rsidR="009F0810" w:rsidRPr="009F0810" w:rsidRDefault="009F0810" w:rsidP="00FF52C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F0810" w:rsidRPr="009F0810" w:rsidSect="00743F86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yandex-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Verdana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D143E"/>
    <w:multiLevelType w:val="hybridMultilevel"/>
    <w:tmpl w:val="56F0CC9C"/>
    <w:lvl w:ilvl="0" w:tplc="217AB19C">
      <w:start w:val="1"/>
      <w:numFmt w:val="decimal"/>
      <w:lvlText w:val="%1."/>
      <w:lvlJc w:val="left"/>
      <w:pPr>
        <w:ind w:left="996" w:hanging="996"/>
      </w:pPr>
      <w:rPr>
        <w:rFonts w:ascii="yandex-sans" w:hAnsi="yandex-sans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3012F1"/>
    <w:multiLevelType w:val="hybridMultilevel"/>
    <w:tmpl w:val="3E92F8EE"/>
    <w:lvl w:ilvl="0" w:tplc="7868B1F8">
      <w:start w:val="1"/>
      <w:numFmt w:val="decimal"/>
      <w:lvlText w:val="%1."/>
      <w:lvlJc w:val="left"/>
      <w:pPr>
        <w:ind w:left="720" w:hanging="360"/>
      </w:pPr>
      <w:rPr>
        <w:rFonts w:ascii="Times New Roman" w:eastAsia="DejaVu Sans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CB"/>
    <w:rsid w:val="000B3821"/>
    <w:rsid w:val="00104FBA"/>
    <w:rsid w:val="001176C1"/>
    <w:rsid w:val="00131F03"/>
    <w:rsid w:val="00142AC5"/>
    <w:rsid w:val="00145E89"/>
    <w:rsid w:val="001D1B38"/>
    <w:rsid w:val="00266B90"/>
    <w:rsid w:val="002F1FD0"/>
    <w:rsid w:val="005A63C5"/>
    <w:rsid w:val="00672A06"/>
    <w:rsid w:val="0068018C"/>
    <w:rsid w:val="00743F86"/>
    <w:rsid w:val="0075302C"/>
    <w:rsid w:val="00762F95"/>
    <w:rsid w:val="007A2B07"/>
    <w:rsid w:val="007D28BD"/>
    <w:rsid w:val="008A7B73"/>
    <w:rsid w:val="00983EEA"/>
    <w:rsid w:val="009F0810"/>
    <w:rsid w:val="00A97E6D"/>
    <w:rsid w:val="00B43A23"/>
    <w:rsid w:val="00B741EB"/>
    <w:rsid w:val="00BB58BE"/>
    <w:rsid w:val="00BC10AD"/>
    <w:rsid w:val="00BF6000"/>
    <w:rsid w:val="00C81790"/>
    <w:rsid w:val="00D470C9"/>
    <w:rsid w:val="00DE61C5"/>
    <w:rsid w:val="00EB6812"/>
    <w:rsid w:val="00F57823"/>
    <w:rsid w:val="00F60421"/>
    <w:rsid w:val="00FF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311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52C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F52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3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3F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52C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F52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3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3F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io03@mail." TargetMode="External"/><Relationship Id="rId3" Type="http://schemas.openxmlformats.org/officeDocument/2006/relationships/styles" Target="styles.xml"/><Relationship Id="rId7" Type="http://schemas.openxmlformats.org/officeDocument/2006/relationships/hyperlink" Target="mailto:komitet_l@inbo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3B6B5-B90E-4E9A-BEA5-232822126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1540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ОИиЗО</cp:lastModifiedBy>
  <cp:revision>2</cp:revision>
  <cp:lastPrinted>2022-04-14T03:30:00Z</cp:lastPrinted>
  <dcterms:created xsi:type="dcterms:W3CDTF">2023-02-10T05:21:00Z</dcterms:created>
  <dcterms:modified xsi:type="dcterms:W3CDTF">2023-02-10T05:21:00Z</dcterms:modified>
</cp:coreProperties>
</file>