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39" w:rsidRPr="00F62A6D" w:rsidRDefault="00DF6539" w:rsidP="00DF6539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</w:p>
    <w:p w:rsidR="009528F3" w:rsidRPr="00710253" w:rsidRDefault="009528F3" w:rsidP="009528F3">
      <w:pPr>
        <w:jc w:val="center"/>
        <w:rPr>
          <w:b/>
          <w:sz w:val="28"/>
        </w:rPr>
      </w:pPr>
      <w:r w:rsidRPr="00710253">
        <w:rPr>
          <w:b/>
          <w:sz w:val="28"/>
        </w:rPr>
        <w:t xml:space="preserve">Сообщение о проведении открытого аукциона на право приватизации </w:t>
      </w:r>
      <w:r w:rsidR="00710253" w:rsidRPr="00710253">
        <w:rPr>
          <w:b/>
          <w:sz w:val="28"/>
        </w:rPr>
        <w:t xml:space="preserve"> </w:t>
      </w:r>
      <w:r w:rsidRPr="00710253">
        <w:rPr>
          <w:b/>
          <w:sz w:val="28"/>
        </w:rPr>
        <w:t>муниципального имущества</w:t>
      </w:r>
    </w:p>
    <w:tbl>
      <w:tblPr>
        <w:tblpPr w:leftFromText="180" w:rightFromText="180" w:vertAnchor="text" w:horzAnchor="margin" w:tblpXSpec="center" w:tblpY="6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3192"/>
        <w:gridCol w:w="1161"/>
        <w:gridCol w:w="4777"/>
        <w:gridCol w:w="2109"/>
        <w:gridCol w:w="1960"/>
      </w:tblGrid>
      <w:tr w:rsidR="009528F3" w:rsidRPr="00E200CE" w:rsidTr="00E62EA1">
        <w:trPr>
          <w:trHeight w:val="866"/>
          <w:tblHeader/>
        </w:trPr>
        <w:tc>
          <w:tcPr>
            <w:tcW w:w="576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9528F3" w:rsidRPr="00E200CE" w:rsidRDefault="009528F3" w:rsidP="002A619F">
            <w:pPr>
              <w:jc w:val="center"/>
              <w:rPr>
                <w:rFonts w:eastAsia="Times New Roman"/>
              </w:rPr>
            </w:pPr>
            <w:r w:rsidRPr="00E200CE">
              <w:rPr>
                <w:rFonts w:eastAsia="Times New Roman"/>
              </w:rPr>
              <w:t>Организатор торгов</w:t>
            </w:r>
          </w:p>
        </w:tc>
        <w:tc>
          <w:tcPr>
            <w:tcW w:w="1070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9528F3" w:rsidRPr="00E200CE" w:rsidRDefault="009528F3" w:rsidP="00710253">
            <w:pPr>
              <w:jc w:val="center"/>
              <w:rPr>
                <w:rFonts w:eastAsia="Times New Roman"/>
              </w:rPr>
            </w:pPr>
            <w:r w:rsidRPr="00E200CE">
              <w:rPr>
                <w:rFonts w:eastAsia="Times New Roman"/>
              </w:rPr>
              <w:t>Извещение о проведении торгов на официальном сайте РФ www.torgi.gov.ru</w:t>
            </w:r>
          </w:p>
        </w:tc>
        <w:tc>
          <w:tcPr>
            <w:tcW w:w="1990" w:type="pct"/>
            <w:gridSpan w:val="2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9528F3" w:rsidRPr="00E200CE" w:rsidRDefault="009528F3" w:rsidP="002A619F">
            <w:pPr>
              <w:jc w:val="center"/>
              <w:rPr>
                <w:rFonts w:eastAsia="Times New Roman"/>
              </w:rPr>
            </w:pPr>
            <w:r w:rsidRPr="00E200CE">
              <w:rPr>
                <w:rFonts w:eastAsia="Times New Roman"/>
              </w:rPr>
              <w:t>Наименование и характеристика имущества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9528F3" w:rsidRPr="00710253" w:rsidRDefault="009528F3" w:rsidP="00710253">
            <w:pPr>
              <w:jc w:val="center"/>
              <w:rPr>
                <w:rFonts w:eastAsia="Times New Roman"/>
              </w:rPr>
            </w:pPr>
            <w:r w:rsidRPr="00710253">
              <w:rPr>
                <w:rFonts w:eastAsia="Times New Roman"/>
              </w:rPr>
              <w:t>Начальная цена</w:t>
            </w:r>
          </w:p>
        </w:tc>
        <w:tc>
          <w:tcPr>
            <w:tcW w:w="658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9528F3" w:rsidRPr="00E200CE" w:rsidRDefault="009528F3" w:rsidP="00710253">
            <w:pPr>
              <w:jc w:val="center"/>
              <w:textAlignment w:val="baseline"/>
              <w:rPr>
                <w:rFonts w:eastAsia="Times New Roman"/>
              </w:rPr>
            </w:pPr>
            <w:r w:rsidRPr="00E200CE">
              <w:rPr>
                <w:rFonts w:eastAsia="Times New Roman"/>
              </w:rPr>
              <w:t>Способ приватизации/</w:t>
            </w:r>
            <w:r w:rsidRPr="00E200CE">
              <w:rPr>
                <w:rFonts w:eastAsia="Times New Roman"/>
              </w:rPr>
              <w:br/>
              <w:t>продажи</w:t>
            </w:r>
          </w:p>
        </w:tc>
      </w:tr>
      <w:tr w:rsidR="00E62EA1" w:rsidRPr="00E200CE" w:rsidTr="00E62EA1">
        <w:trPr>
          <w:trHeight w:val="903"/>
          <w:tblHeader/>
        </w:trPr>
        <w:tc>
          <w:tcPr>
            <w:tcW w:w="576" w:type="pct"/>
            <w:vMerge w:val="restar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E62EA1" w:rsidRPr="00E200CE" w:rsidRDefault="00E62EA1" w:rsidP="00710253">
            <w:pPr>
              <w:ind w:right="99"/>
              <w:rPr>
                <w:rFonts w:eastAsia="Times New Roman"/>
              </w:rPr>
            </w:pPr>
            <w:r w:rsidRPr="00E200CE">
              <w:rPr>
                <w:rFonts w:eastAsia="Times New Roman"/>
                <w:bdr w:val="none" w:sz="0" w:space="0" w:color="auto" w:frame="1"/>
              </w:rPr>
              <w:t xml:space="preserve">МКУ </w:t>
            </w:r>
            <w:bookmarkStart w:id="0" w:name="_GoBack"/>
            <w:bookmarkEnd w:id="0"/>
            <w:r>
              <w:rPr>
                <w:rFonts w:eastAsia="Times New Roman"/>
                <w:bdr w:val="none" w:sz="0" w:space="0" w:color="auto" w:frame="1"/>
              </w:rPr>
              <w:t>«Комитет по развитию инфраструктуры администрации МО «Кяхтинский район» Республики Бурятия</w:t>
            </w:r>
          </w:p>
        </w:tc>
        <w:tc>
          <w:tcPr>
            <w:tcW w:w="1070" w:type="pct"/>
            <w:vMerge w:val="restar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E62EA1" w:rsidRPr="00E62EA1" w:rsidRDefault="00E62EA1" w:rsidP="00F3652B">
            <w:pPr>
              <w:rPr>
                <w:rFonts w:eastAsia="SimSun"/>
                <w:sz w:val="28"/>
                <w:szCs w:val="28"/>
                <w:lang w:eastAsia="zh-CN"/>
              </w:rPr>
            </w:pPr>
            <w:hyperlink r:id="rId6" w:history="1">
              <w:r w:rsidRPr="00E62EA1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№21000002670000000004</w:t>
              </w:r>
            </w:hyperlink>
          </w:p>
          <w:p w:rsidR="00E62EA1" w:rsidRPr="00E200CE" w:rsidRDefault="00E62EA1" w:rsidP="002A619F">
            <w:pPr>
              <w:ind w:left="99" w:right="99"/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C9498D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E62EA1" w:rsidRPr="00C84DDB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Транспортное средство. </w:t>
            </w:r>
            <w:r w:rsidRPr="00BE410C">
              <w:rPr>
                <w:color w:val="000000"/>
              </w:rPr>
              <w:t>Спец. пассажирское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Марка УАЗ-220694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ПТС 73 МК 127433;</w:t>
            </w:r>
            <w:r w:rsidRPr="00BE410C">
              <w:rPr>
                <w:color w:val="000000"/>
              </w:rPr>
              <w:br/>
            </w: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</w:t>
            </w:r>
            <w:r w:rsidRPr="00DC4CA0">
              <w:rPr>
                <w:color w:val="000000"/>
              </w:rPr>
              <w:t>XTT</w:t>
            </w:r>
            <w:r w:rsidRPr="00BE410C">
              <w:rPr>
                <w:color w:val="000000"/>
              </w:rPr>
              <w:t>22069470477987;  М801ВС/03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>87750,00</w:t>
            </w:r>
          </w:p>
        </w:tc>
        <w:tc>
          <w:tcPr>
            <w:tcW w:w="658" w:type="pct"/>
            <w:vMerge w:val="restar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  <w:hideMark/>
          </w:tcPr>
          <w:p w:rsidR="00E62EA1" w:rsidRPr="00E200CE" w:rsidRDefault="00E62EA1" w:rsidP="00710253">
            <w:pPr>
              <w:ind w:right="99"/>
              <w:rPr>
                <w:rFonts w:eastAsia="Times New Roman"/>
              </w:rPr>
            </w:pPr>
            <w:r w:rsidRPr="00E200CE">
              <w:rPr>
                <w:rFonts w:eastAsia="Times New Roman"/>
                <w:bdr w:val="none" w:sz="0" w:space="0" w:color="auto" w:frame="1"/>
              </w:rPr>
              <w:t>Аукцион</w:t>
            </w:r>
            <w:r>
              <w:rPr>
                <w:rFonts w:eastAsia="Times New Roman"/>
                <w:bdr w:val="none" w:sz="0" w:space="0" w:color="auto" w:frame="1"/>
              </w:rPr>
              <w:t xml:space="preserve"> в электронной форме</w:t>
            </w:r>
          </w:p>
        </w:tc>
      </w:tr>
      <w:tr w:rsidR="00E62EA1" w:rsidRPr="00E200CE" w:rsidTr="00E62EA1">
        <w:trPr>
          <w:trHeight w:val="902"/>
          <w:tblHeader/>
        </w:trPr>
        <w:tc>
          <w:tcPr>
            <w:tcW w:w="576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  <w:tc>
          <w:tcPr>
            <w:tcW w:w="1070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62EA1" w:rsidRDefault="00E62EA1" w:rsidP="00F3652B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C9498D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1601" w:type="pct"/>
            <w:shd w:val="clear" w:color="auto" w:fill="FFFFFF"/>
          </w:tcPr>
          <w:p w:rsidR="00E62EA1" w:rsidRPr="00BE410C" w:rsidRDefault="00E62EA1" w:rsidP="00974A58">
            <w:pPr>
              <w:rPr>
                <w:color w:val="000000"/>
              </w:rPr>
            </w:pPr>
            <w:r w:rsidRPr="00BE410C">
              <w:rPr>
                <w:color w:val="000000"/>
              </w:rPr>
              <w:t>Транспортное средство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Автобус ГАЗ 322121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ПТС 52 МС 654762;</w:t>
            </w:r>
            <w:r>
              <w:rPr>
                <w:color w:val="000000"/>
              </w:rPr>
              <w:t xml:space="preserve"> </w:t>
            </w: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Х9632212190632987;  М891ВС/03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>163000,00</w:t>
            </w:r>
          </w:p>
        </w:tc>
        <w:tc>
          <w:tcPr>
            <w:tcW w:w="658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</w:tr>
      <w:tr w:rsidR="00E62EA1" w:rsidRPr="00E200CE" w:rsidTr="00E62EA1">
        <w:trPr>
          <w:trHeight w:val="902"/>
          <w:tblHeader/>
        </w:trPr>
        <w:tc>
          <w:tcPr>
            <w:tcW w:w="576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  <w:tc>
          <w:tcPr>
            <w:tcW w:w="1070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62EA1" w:rsidRDefault="00E62EA1" w:rsidP="00F3652B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C9498D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E62EA1" w:rsidRPr="00BE410C" w:rsidRDefault="00E62EA1" w:rsidP="00974A58">
            <w:pPr>
              <w:rPr>
                <w:color w:val="000000"/>
              </w:rPr>
            </w:pPr>
            <w:r w:rsidRPr="00BE410C">
              <w:rPr>
                <w:color w:val="000000"/>
              </w:rPr>
              <w:t>Транспортное средство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Автобус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Марка ГАЗ-322132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 xml:space="preserve">ПТС 72 УО 990482 </w:t>
            </w: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Х9632213260492773;  Х881ВН/03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>116300,00</w:t>
            </w:r>
          </w:p>
        </w:tc>
        <w:tc>
          <w:tcPr>
            <w:tcW w:w="658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</w:tr>
      <w:tr w:rsidR="00E62EA1" w:rsidRPr="00E200CE" w:rsidTr="00E62EA1">
        <w:trPr>
          <w:trHeight w:val="902"/>
          <w:tblHeader/>
        </w:trPr>
        <w:tc>
          <w:tcPr>
            <w:tcW w:w="576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  <w:tc>
          <w:tcPr>
            <w:tcW w:w="1070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62EA1" w:rsidRDefault="00E62EA1" w:rsidP="00F3652B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4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E62EA1" w:rsidRPr="00BE410C" w:rsidRDefault="00E62EA1" w:rsidP="00974A58">
            <w:pPr>
              <w:rPr>
                <w:color w:val="000000"/>
              </w:rPr>
            </w:pPr>
            <w:r w:rsidRPr="00BE410C">
              <w:rPr>
                <w:color w:val="000000"/>
              </w:rPr>
              <w:t>Транспортное средство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Автобус класса В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Марка ГАЗ-322132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 xml:space="preserve">ПТС 52 НК 576873 </w:t>
            </w: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Х96322132С0715285;  Е589КО/03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>197200,00</w:t>
            </w:r>
          </w:p>
        </w:tc>
        <w:tc>
          <w:tcPr>
            <w:tcW w:w="658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</w:tr>
      <w:tr w:rsidR="00E62EA1" w:rsidRPr="00E200CE" w:rsidTr="00E62EA1">
        <w:trPr>
          <w:trHeight w:val="902"/>
          <w:tblHeader/>
        </w:trPr>
        <w:tc>
          <w:tcPr>
            <w:tcW w:w="576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  <w:tc>
          <w:tcPr>
            <w:tcW w:w="1070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62EA1" w:rsidRDefault="00E62EA1" w:rsidP="00F3652B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5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E62EA1" w:rsidRPr="00BE410C" w:rsidRDefault="00E62EA1" w:rsidP="00974A58">
            <w:r w:rsidRPr="00BE410C">
              <w:t>Транспортное средство</w:t>
            </w:r>
            <w:r>
              <w:t xml:space="preserve">. </w:t>
            </w:r>
            <w:r w:rsidRPr="00BE410C">
              <w:t>Автобус для перевозки детей</w:t>
            </w:r>
            <w:r>
              <w:t>.</w:t>
            </w:r>
          </w:p>
          <w:p w:rsidR="00E62EA1" w:rsidRPr="00BE410C" w:rsidRDefault="00E62EA1" w:rsidP="00974A58">
            <w:pPr>
              <w:rPr>
                <w:color w:val="000000"/>
              </w:rPr>
            </w:pPr>
            <w:r w:rsidRPr="00BE410C">
              <w:rPr>
                <w:color w:val="000000"/>
              </w:rPr>
              <w:t>Марка ПАЗ 320537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 xml:space="preserve">ПТС 52 МР 287948; </w:t>
            </w:r>
            <w:r>
              <w:rPr>
                <w:color w:val="000000"/>
              </w:rPr>
              <w:t xml:space="preserve"> </w:t>
            </w: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</w:t>
            </w:r>
            <w:r w:rsidRPr="00DC4CA0">
              <w:rPr>
                <w:color w:val="000000"/>
              </w:rPr>
              <w:t>X</w:t>
            </w:r>
            <w:r w:rsidRPr="00BE410C">
              <w:rPr>
                <w:color w:val="000000"/>
              </w:rPr>
              <w:t>1</w:t>
            </w:r>
            <w:r w:rsidRPr="00DC4CA0">
              <w:rPr>
                <w:color w:val="000000"/>
              </w:rPr>
              <w:t>M</w:t>
            </w:r>
            <w:r w:rsidRPr="00BE410C">
              <w:rPr>
                <w:color w:val="000000"/>
              </w:rPr>
              <w:t>3205</w:t>
            </w:r>
            <w:r w:rsidRPr="00DC4CA0">
              <w:rPr>
                <w:color w:val="000000"/>
              </w:rPr>
              <w:t>CXB</w:t>
            </w:r>
            <w:r w:rsidRPr="00BE410C">
              <w:rPr>
                <w:color w:val="000000"/>
              </w:rPr>
              <w:t>0008879; М870ВС/03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  <w:tc>
          <w:tcPr>
            <w:tcW w:w="658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</w:tr>
      <w:tr w:rsidR="00E62EA1" w:rsidRPr="00E200CE" w:rsidTr="00E62EA1">
        <w:trPr>
          <w:trHeight w:val="902"/>
          <w:tblHeader/>
        </w:trPr>
        <w:tc>
          <w:tcPr>
            <w:tcW w:w="576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  <w:tc>
          <w:tcPr>
            <w:tcW w:w="1070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62EA1" w:rsidRDefault="00E62EA1" w:rsidP="00F3652B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6</w:t>
            </w:r>
          </w:p>
        </w:tc>
        <w:tc>
          <w:tcPr>
            <w:tcW w:w="1601" w:type="pct"/>
            <w:shd w:val="clear" w:color="auto" w:fill="FFFFFF"/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Транспортное средство. </w:t>
            </w:r>
            <w:r w:rsidRPr="00BE410C">
              <w:rPr>
                <w:color w:val="000000"/>
              </w:rPr>
              <w:t>Самосвал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>Марка ГАЗ-САЗ3507</w:t>
            </w:r>
            <w:r>
              <w:rPr>
                <w:color w:val="000000"/>
              </w:rPr>
              <w:t xml:space="preserve">. </w:t>
            </w:r>
            <w:r w:rsidRPr="00BE410C">
              <w:rPr>
                <w:color w:val="000000"/>
              </w:rPr>
              <w:t xml:space="preserve">ПТС 03 КТ 944135; </w:t>
            </w:r>
          </w:p>
          <w:p w:rsidR="00E62EA1" w:rsidRPr="00BE410C" w:rsidRDefault="00E62EA1" w:rsidP="00974A58">
            <w:pPr>
              <w:rPr>
                <w:color w:val="000000"/>
              </w:rPr>
            </w:pP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 ХТН531400К1303417; М160ВС/03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pPr>
              <w:rPr>
                <w:color w:val="000000"/>
              </w:rPr>
            </w:pPr>
            <w:r>
              <w:rPr>
                <w:color w:val="000000"/>
              </w:rPr>
              <w:t>30765,00</w:t>
            </w:r>
          </w:p>
        </w:tc>
        <w:tc>
          <w:tcPr>
            <w:tcW w:w="658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</w:tr>
      <w:tr w:rsidR="00E62EA1" w:rsidRPr="00E200CE" w:rsidTr="00E62EA1">
        <w:trPr>
          <w:trHeight w:val="902"/>
          <w:tblHeader/>
        </w:trPr>
        <w:tc>
          <w:tcPr>
            <w:tcW w:w="576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  <w:tc>
          <w:tcPr>
            <w:tcW w:w="1070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62EA1" w:rsidRDefault="00E62EA1" w:rsidP="00F3652B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Default="00E62EA1" w:rsidP="00974A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7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E62EA1" w:rsidRPr="00BE410C" w:rsidRDefault="00E62EA1" w:rsidP="00974A58">
            <w:r w:rsidRPr="00BE410C">
              <w:t>Транспортное средство</w:t>
            </w:r>
            <w:r>
              <w:t>.</w:t>
            </w:r>
            <w:r w:rsidRPr="00BE410C">
              <w:t xml:space="preserve"> Автобус для перевозки детей</w:t>
            </w:r>
            <w:r>
              <w:t xml:space="preserve">. </w:t>
            </w:r>
          </w:p>
          <w:p w:rsidR="00E62EA1" w:rsidRPr="00BE410C" w:rsidRDefault="00E62EA1" w:rsidP="00974A58">
            <w:r w:rsidRPr="00BE410C">
              <w:t>Марка ПАЗ 320530</w:t>
            </w:r>
            <w:r>
              <w:t xml:space="preserve">. </w:t>
            </w:r>
            <w:r w:rsidRPr="00BE410C">
              <w:rPr>
                <w:color w:val="000000"/>
              </w:rPr>
              <w:t>ПТС 52 КУ 706621;</w:t>
            </w:r>
            <w:r>
              <w:rPr>
                <w:color w:val="000000"/>
              </w:rPr>
              <w:t xml:space="preserve"> </w:t>
            </w:r>
            <w:r w:rsidRPr="00DC4CA0">
              <w:rPr>
                <w:color w:val="000000"/>
              </w:rPr>
              <w:t>VIN</w:t>
            </w:r>
            <w:r w:rsidRPr="00BE410C">
              <w:rPr>
                <w:color w:val="000000"/>
              </w:rPr>
              <w:t xml:space="preserve"> Х1М32053050000167; </w:t>
            </w:r>
            <w:r w:rsidRPr="00BE410C">
              <w:t>Х820ВН/03</w:t>
            </w:r>
          </w:p>
        </w:tc>
        <w:tc>
          <w:tcPr>
            <w:tcW w:w="707" w:type="pct"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</w:tcPr>
          <w:p w:rsidR="00E62EA1" w:rsidRPr="00BE410C" w:rsidRDefault="00E62EA1" w:rsidP="00974A58">
            <w:r>
              <w:t>101550,00</w:t>
            </w:r>
          </w:p>
        </w:tc>
        <w:tc>
          <w:tcPr>
            <w:tcW w:w="658" w:type="pct"/>
            <w:vMerge/>
            <w:shd w:val="clear" w:color="auto" w:fill="FFFFFF"/>
            <w:tcMar>
              <w:top w:w="124" w:type="dxa"/>
              <w:left w:w="174" w:type="dxa"/>
              <w:bottom w:w="124" w:type="dxa"/>
              <w:right w:w="174" w:type="dxa"/>
            </w:tcMar>
            <w:vAlign w:val="center"/>
          </w:tcPr>
          <w:p w:rsidR="00E62EA1" w:rsidRPr="00E200CE" w:rsidRDefault="00E62EA1" w:rsidP="00710253">
            <w:pPr>
              <w:ind w:right="99"/>
              <w:rPr>
                <w:rFonts w:eastAsia="Times New Roman"/>
                <w:bdr w:val="none" w:sz="0" w:space="0" w:color="auto" w:frame="1"/>
              </w:rPr>
            </w:pPr>
          </w:p>
        </w:tc>
      </w:tr>
    </w:tbl>
    <w:p w:rsidR="00F3652B" w:rsidRDefault="009528F3" w:rsidP="009528F3">
      <w:r w:rsidRPr="00E200CE">
        <w:lastRenderedPageBreak/>
        <w:t xml:space="preserve">Участниками аукциона могут стать любые лица*, подавшие заявку на участие. Подробную информацию Вы можете узнать на официальном сайте РФ для размещения информации о проведении торгов </w:t>
      </w:r>
      <w:hyperlink r:id="rId7" w:history="1">
        <w:r w:rsidRPr="00710253">
          <w:rPr>
            <w:rStyle w:val="a4"/>
            <w:u w:val="none"/>
          </w:rPr>
          <w:t>https://torgi.gov.ru</w:t>
        </w:r>
      </w:hyperlink>
      <w:r w:rsidR="00F3652B" w:rsidRPr="00710253">
        <w:rPr>
          <w:rStyle w:val="a4"/>
          <w:u w:val="none"/>
        </w:rPr>
        <w:t>,  на</w:t>
      </w:r>
      <w:r w:rsidR="00F3652B" w:rsidRPr="00D36EEE">
        <w:rPr>
          <w:color w:val="000000"/>
          <w:sz w:val="22"/>
          <w:szCs w:val="22"/>
        </w:rPr>
        <w:t xml:space="preserve"> сайте электронной площадки </w:t>
      </w:r>
      <w:r w:rsidR="00F3652B" w:rsidRPr="002F3923">
        <w:rPr>
          <w:color w:val="000000"/>
          <w:sz w:val="22"/>
          <w:szCs w:val="22"/>
        </w:rPr>
        <w:t xml:space="preserve">ЗАО «Сбербанк-АСТ», </w:t>
      </w:r>
      <w:hyperlink r:id="rId8" w:history="1">
        <w:r w:rsidR="00F3652B" w:rsidRPr="002F3923">
          <w:rPr>
            <w:rStyle w:val="a4"/>
            <w:sz w:val="22"/>
            <w:szCs w:val="22"/>
          </w:rPr>
          <w:t>www.utp.sberbank-ast.ru</w:t>
        </w:r>
      </w:hyperlink>
      <w:r w:rsidR="00F3652B" w:rsidRPr="00D36EEE">
        <w:rPr>
          <w:color w:val="000000"/>
          <w:sz w:val="22"/>
          <w:szCs w:val="22"/>
        </w:rPr>
        <w:t xml:space="preserve">. </w:t>
      </w:r>
      <w:r w:rsidRPr="00E200CE">
        <w:t xml:space="preserve"> и по адресу г. Кяхта, ул. Ленина, д. 33, </w:t>
      </w:r>
      <w:proofErr w:type="spellStart"/>
      <w:r w:rsidRPr="00E200CE">
        <w:t>каб</w:t>
      </w:r>
      <w:proofErr w:type="spellEnd"/>
      <w:r w:rsidRPr="00E200CE">
        <w:t xml:space="preserve">. </w:t>
      </w:r>
      <w:r w:rsidR="00F3652B">
        <w:t>3</w:t>
      </w:r>
      <w:r w:rsidRPr="00E200CE">
        <w:t>.</w:t>
      </w:r>
    </w:p>
    <w:p w:rsidR="009528F3" w:rsidRDefault="009528F3" w:rsidP="00710253">
      <w:r w:rsidRPr="00E200CE">
        <w:t xml:space="preserve">Тел. </w:t>
      </w:r>
      <w:r w:rsidR="00F3652B">
        <w:t xml:space="preserve">8 </w:t>
      </w:r>
      <w:r w:rsidRPr="00E200CE">
        <w:t>(30142)</w:t>
      </w:r>
      <w:r w:rsidR="00F3652B">
        <w:t xml:space="preserve"> </w:t>
      </w:r>
      <w:r w:rsidRPr="00E200CE">
        <w:t xml:space="preserve"> 92-1-28</w:t>
      </w:r>
    </w:p>
    <w:p w:rsidR="00710253" w:rsidRPr="00E200CE" w:rsidRDefault="00710253" w:rsidP="00710253"/>
    <w:p w:rsidR="009528F3" w:rsidRPr="00E200CE" w:rsidRDefault="009528F3" w:rsidP="009528F3">
      <w:pPr>
        <w:jc w:val="both"/>
        <w:rPr>
          <w:sz w:val="20"/>
        </w:rPr>
      </w:pPr>
      <w:r w:rsidRPr="00E200CE">
        <w:rPr>
          <w:sz w:val="20"/>
        </w:rPr>
        <w:t>* 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процентов.</w:t>
      </w:r>
    </w:p>
    <w:p w:rsidR="009528F3" w:rsidRPr="00E200CE" w:rsidRDefault="009528F3" w:rsidP="009528F3">
      <w:pPr>
        <w:jc w:val="both"/>
        <w:rPr>
          <w:sz w:val="20"/>
        </w:rPr>
      </w:pPr>
    </w:p>
    <w:p w:rsidR="00DF6539" w:rsidRPr="00E200CE" w:rsidRDefault="00DF6539" w:rsidP="00DF6539">
      <w:pPr>
        <w:ind w:firstLine="709"/>
        <w:contextualSpacing/>
        <w:jc w:val="both"/>
      </w:pPr>
    </w:p>
    <w:sectPr w:rsidR="00DF6539" w:rsidRPr="00E200CE" w:rsidSect="007102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4AF"/>
    <w:multiLevelType w:val="hybridMultilevel"/>
    <w:tmpl w:val="C8B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64CF"/>
    <w:multiLevelType w:val="hybridMultilevel"/>
    <w:tmpl w:val="118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7518"/>
    <w:multiLevelType w:val="hybridMultilevel"/>
    <w:tmpl w:val="ED7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008C"/>
    <w:multiLevelType w:val="hybridMultilevel"/>
    <w:tmpl w:val="ED7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E8"/>
    <w:rsid w:val="002A51E6"/>
    <w:rsid w:val="002F6D3F"/>
    <w:rsid w:val="006B00D7"/>
    <w:rsid w:val="00710253"/>
    <w:rsid w:val="00757D72"/>
    <w:rsid w:val="007825CD"/>
    <w:rsid w:val="00827669"/>
    <w:rsid w:val="008D123D"/>
    <w:rsid w:val="008D4940"/>
    <w:rsid w:val="00942542"/>
    <w:rsid w:val="009528F3"/>
    <w:rsid w:val="009D57AC"/>
    <w:rsid w:val="00DF6539"/>
    <w:rsid w:val="00E151E8"/>
    <w:rsid w:val="00E200CE"/>
    <w:rsid w:val="00E502CF"/>
    <w:rsid w:val="00E62EA1"/>
    <w:rsid w:val="00E96911"/>
    <w:rsid w:val="00F3652B"/>
    <w:rsid w:val="00F62A6D"/>
    <w:rsid w:val="00F7095A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F653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65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52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30c2c607ed1b32cf71e27d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Елизавета</cp:lastModifiedBy>
  <cp:revision>2</cp:revision>
  <dcterms:created xsi:type="dcterms:W3CDTF">2022-08-29T04:46:00Z</dcterms:created>
  <dcterms:modified xsi:type="dcterms:W3CDTF">2022-08-29T04:46:00Z</dcterms:modified>
</cp:coreProperties>
</file>