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B6" w:rsidRPr="00A1759E" w:rsidRDefault="005B27B6" w:rsidP="005B27B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УЧРЕЖДЕНИЕ</w:t>
      </w:r>
    </w:p>
    <w:p w:rsidR="005B27B6" w:rsidRPr="00A1759E" w:rsidRDefault="005B27B6" w:rsidP="005B27B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5B27B6" w:rsidRPr="00A1759E" w:rsidRDefault="005B27B6" w:rsidP="005B27B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«АЛТАЙСКОЕ» КЯХТИНСКОГО РАЙОНА</w:t>
      </w:r>
    </w:p>
    <w:p w:rsidR="005B27B6" w:rsidRPr="00A1759E" w:rsidRDefault="005B27B6" w:rsidP="005B27B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БУРЯТИЯ</w:t>
      </w:r>
    </w:p>
    <w:p w:rsidR="005B27B6" w:rsidRDefault="005B27B6" w:rsidP="005B27B6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  <w:proofErr w:type="gramStart"/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5B27B6" w:rsidRPr="00DC48BA" w:rsidRDefault="005B27B6" w:rsidP="005B27B6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C48B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C48BA">
        <w:rPr>
          <w:rFonts w:ascii="Times New Roman" w:hAnsi="Times New Roman" w:cs="Times New Roman"/>
          <w:sz w:val="24"/>
          <w:szCs w:val="24"/>
        </w:rPr>
        <w:t xml:space="preserve">  2017 года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48BA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C48B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DC48BA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DC48B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C48BA">
        <w:rPr>
          <w:rFonts w:ascii="Times New Roman" w:hAnsi="Times New Roman" w:cs="Times New Roman"/>
          <w:sz w:val="24"/>
          <w:szCs w:val="24"/>
        </w:rPr>
        <w:t>сть-Дунгуй</w:t>
      </w:r>
      <w:proofErr w:type="spellEnd"/>
      <w:r w:rsidRPr="00DC48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5B27B6" w:rsidRPr="00DC48BA" w:rsidRDefault="005B27B6" w:rsidP="005B27B6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DC48B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Pr="00DC48B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C48B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B27B6" w:rsidRPr="00DC48BA" w:rsidRDefault="005B27B6" w:rsidP="005B27B6">
      <w:pPr>
        <w:tabs>
          <w:tab w:val="left" w:pos="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C48BA">
        <w:rPr>
          <w:rFonts w:ascii="Times New Roman" w:hAnsi="Times New Roman" w:cs="Times New Roman"/>
          <w:sz w:val="24"/>
          <w:szCs w:val="24"/>
        </w:rPr>
        <w:t xml:space="preserve">образования  МО  СП  «Алтайское»  от  21.12.2015 г.   №28_«Об утверждении административного регламента предоставления муниципальной услуги «Предоставление   в соответствии с Законом Республики Бурятия </w:t>
      </w:r>
    </w:p>
    <w:p w:rsidR="005B27B6" w:rsidRPr="00DC48BA" w:rsidRDefault="005B27B6" w:rsidP="005B27B6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C48BA">
        <w:rPr>
          <w:rFonts w:ascii="Times New Roman" w:hAnsi="Times New Roman" w:cs="Times New Roman"/>
          <w:sz w:val="24"/>
          <w:szCs w:val="24"/>
        </w:rPr>
        <w:t>«О бесплатном предоставлении 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 МО «Алтайское», и земельных участков, собственность на которые не разграничена»</w:t>
      </w:r>
    </w:p>
    <w:p w:rsidR="005B27B6" w:rsidRPr="00DC48BA" w:rsidRDefault="005B27B6" w:rsidP="005B27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7B6" w:rsidRPr="00DC48BA" w:rsidRDefault="005B27B6" w:rsidP="005B27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A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</w:t>
      </w:r>
      <w:proofErr w:type="gramStart"/>
      <w:r w:rsidRPr="00DC48BA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DC48B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C48B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DC48BA">
        <w:rPr>
          <w:rFonts w:ascii="Times New Roman" w:hAnsi="Times New Roman" w:cs="Times New Roman"/>
          <w:sz w:val="24"/>
          <w:szCs w:val="24"/>
        </w:rPr>
        <w:t>ом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 постановляю:</w:t>
      </w:r>
    </w:p>
    <w:p w:rsidR="005B27B6" w:rsidRPr="00DC48BA" w:rsidRDefault="005B27B6" w:rsidP="005B27B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8BA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от 21.12.2015 г.  №28  «Об утверждении административного регламента предоставления муниципальной услуги «Предоставление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МО «Алтайское», и земельных участков, собственность на которые не разграничена» следующие изменения:</w:t>
      </w:r>
      <w:proofErr w:type="gramEnd"/>
    </w:p>
    <w:p w:rsidR="005B27B6" w:rsidRPr="00DC48BA" w:rsidRDefault="005B27B6" w:rsidP="005B27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48BA">
        <w:rPr>
          <w:rFonts w:ascii="Times New Roman" w:hAnsi="Times New Roman" w:cs="Times New Roman"/>
          <w:sz w:val="24"/>
          <w:szCs w:val="24"/>
        </w:rPr>
        <w:t xml:space="preserve">    Пункт № 2.6.2.1-3   дополнить  следующим абзацем:</w:t>
      </w:r>
    </w:p>
    <w:p w:rsidR="005B27B6" w:rsidRPr="00DC48BA" w:rsidRDefault="005B27B6" w:rsidP="005B27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48BA">
        <w:rPr>
          <w:rFonts w:ascii="Times New Roman" w:hAnsi="Times New Roman" w:cs="Times New Roman"/>
          <w:sz w:val="24"/>
          <w:szCs w:val="24"/>
        </w:rPr>
        <w:t>«Заявитель вправе указать в заявлении о направлении ему постановления о предоставлении земельного участка, решения об отказе в предоставлении земельного участка в форме электронного документа, подписанного усиленной квалифицированной электронной подписью».</w:t>
      </w:r>
    </w:p>
    <w:p w:rsidR="005B27B6" w:rsidRPr="00DC48BA" w:rsidRDefault="005B27B6" w:rsidP="005B27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48BA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со дня его опубликования.</w:t>
      </w:r>
    </w:p>
    <w:p w:rsidR="005B27B6" w:rsidRPr="00DC48BA" w:rsidRDefault="005B27B6" w:rsidP="005B27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27B6" w:rsidRPr="00DC48BA" w:rsidRDefault="005B27B6" w:rsidP="005B27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48BA">
        <w:rPr>
          <w:rFonts w:ascii="Times New Roman" w:hAnsi="Times New Roman" w:cs="Times New Roman"/>
          <w:sz w:val="24"/>
          <w:szCs w:val="24"/>
        </w:rPr>
        <w:t xml:space="preserve">      Глава   МО  СП  «Алтайское»:                                     </w:t>
      </w:r>
      <w:proofErr w:type="spellStart"/>
      <w:r w:rsidRPr="00DC48BA">
        <w:rPr>
          <w:rFonts w:ascii="Times New Roman" w:hAnsi="Times New Roman" w:cs="Times New Roman"/>
          <w:sz w:val="24"/>
          <w:szCs w:val="24"/>
        </w:rPr>
        <w:t>Ж.Н.Буянтуев</w:t>
      </w:r>
      <w:proofErr w:type="spellEnd"/>
    </w:p>
    <w:p w:rsidR="005B27B6" w:rsidRDefault="005B27B6" w:rsidP="005B27B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C7" w:rsidRDefault="00775CC7"/>
    <w:sectPr w:rsidR="00775CC7" w:rsidSect="0077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874AE"/>
    <w:multiLevelType w:val="hybridMultilevel"/>
    <w:tmpl w:val="DC88EBA6"/>
    <w:lvl w:ilvl="0" w:tplc="F86E33A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7B6"/>
    <w:rsid w:val="005B27B6"/>
    <w:rsid w:val="0077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7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27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FDFEF04585289B7347938EE3E617B44CFA9C7D5AD32928BA72B6816F551A3C19A66DB93EA982BDKA0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Company>Home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1</cp:revision>
  <dcterms:created xsi:type="dcterms:W3CDTF">2018-02-01T03:35:00Z</dcterms:created>
  <dcterms:modified xsi:type="dcterms:W3CDTF">2018-02-01T03:36:00Z</dcterms:modified>
</cp:coreProperties>
</file>