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1EFF" w:rsidTr="00C11EF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1EFF" w:rsidRDefault="00C11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МУНИЦИПАЛЬНОГО ОБРАЗОВАНИЯ</w:t>
            </w:r>
          </w:p>
          <w:p w:rsidR="00C11EFF" w:rsidRDefault="00C11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</w:tbl>
    <w:p w:rsidR="00C11EFF" w:rsidRDefault="00C11EFF" w:rsidP="00C11EFF">
      <w:pPr>
        <w:jc w:val="center"/>
        <w:rPr>
          <w:b/>
        </w:rPr>
      </w:pPr>
    </w:p>
    <w:p w:rsidR="00C11EFF" w:rsidRDefault="00C11EFF" w:rsidP="00C11EFF">
      <w:pPr>
        <w:jc w:val="center"/>
        <w:rPr>
          <w:b/>
        </w:rPr>
      </w:pPr>
      <w:r>
        <w:rPr>
          <w:b/>
        </w:rPr>
        <w:t>РЕШЕНИЕ № 1 -2с</w:t>
      </w:r>
    </w:p>
    <w:p w:rsidR="00C11EFF" w:rsidRDefault="00C11EFF" w:rsidP="00C11EFF">
      <w:pPr>
        <w:jc w:val="center"/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 xml:space="preserve">27 октября 2016г.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сть-Киран</w:t>
      </w:r>
      <w:proofErr w:type="spellEnd"/>
    </w:p>
    <w:p w:rsidR="00C11EFF" w:rsidRDefault="00C11EFF" w:rsidP="00C11EFF">
      <w:pPr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>«Об избрании заместителя председателя   Совета депутатов»</w:t>
      </w:r>
    </w:p>
    <w:p w:rsidR="00C11EFF" w:rsidRDefault="00C11EFF" w:rsidP="00C11EFF">
      <w:pPr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>Сессия Совета депутатов  МО «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>» решает:</w:t>
      </w:r>
    </w:p>
    <w:p w:rsidR="00C11EFF" w:rsidRDefault="00C11EFF" w:rsidP="00C11EFF">
      <w:pPr>
        <w:rPr>
          <w:b/>
        </w:rPr>
      </w:pPr>
    </w:p>
    <w:p w:rsidR="00C11EFF" w:rsidRDefault="00C11EFF" w:rsidP="00C11EFF">
      <w:r>
        <w:t>Избрать заместителем председателя Совета депутатов МО «</w:t>
      </w:r>
      <w:proofErr w:type="spellStart"/>
      <w:r>
        <w:t>Усть-Киранское</w:t>
      </w:r>
      <w:proofErr w:type="spellEnd"/>
      <w:r>
        <w:t>»</w:t>
      </w:r>
    </w:p>
    <w:p w:rsidR="00C11EFF" w:rsidRDefault="00C11EFF" w:rsidP="00C11EFF">
      <w:r>
        <w:t>Осееву Лидию Ивановну.</w:t>
      </w:r>
    </w:p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>
      <w:r>
        <w:t>Глава МО «</w:t>
      </w:r>
      <w:proofErr w:type="spellStart"/>
      <w:r>
        <w:t>Усть-Киранское</w:t>
      </w:r>
      <w:proofErr w:type="spellEnd"/>
      <w:r>
        <w:t xml:space="preserve">»:             </w:t>
      </w:r>
      <w:proofErr w:type="spellStart"/>
      <w:r>
        <w:t>Будаев</w:t>
      </w:r>
      <w:proofErr w:type="spellEnd"/>
      <w:r>
        <w:t xml:space="preserve"> А.Б-С.</w:t>
      </w:r>
    </w:p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1EFF" w:rsidTr="00DC0F3A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1EFF" w:rsidRDefault="00C11EFF" w:rsidP="00DC0F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СОВЕТ ДЕПУТАТОВ МУНИЦИПАЛЬНОГО ОБРАЗОВАНИЯ</w:t>
            </w:r>
          </w:p>
          <w:p w:rsidR="00C11EFF" w:rsidRDefault="00C11EFF" w:rsidP="00DC0F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</w:tbl>
    <w:p w:rsidR="00C11EFF" w:rsidRDefault="00C11EFF" w:rsidP="00C11EFF">
      <w:pPr>
        <w:rPr>
          <w:b/>
        </w:rPr>
      </w:pPr>
    </w:p>
    <w:p w:rsidR="00C11EFF" w:rsidRDefault="00C11EFF" w:rsidP="00C11EFF">
      <w:pPr>
        <w:jc w:val="center"/>
        <w:rPr>
          <w:b/>
        </w:rPr>
      </w:pPr>
      <w:r>
        <w:rPr>
          <w:b/>
        </w:rPr>
        <w:t>РЕШЕНИЕ № 4 -2с</w:t>
      </w:r>
    </w:p>
    <w:p w:rsidR="00C11EFF" w:rsidRDefault="00C11EFF" w:rsidP="00C11EFF">
      <w:pPr>
        <w:jc w:val="center"/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 xml:space="preserve">27 октября 2016г.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сть-Киран</w:t>
      </w:r>
      <w:proofErr w:type="spellEnd"/>
    </w:p>
    <w:p w:rsidR="00C11EFF" w:rsidRDefault="00C11EFF" w:rsidP="00C11EFF">
      <w:pPr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 xml:space="preserve">О закреплении депутатов МО « 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>» по участкам.</w:t>
      </w:r>
    </w:p>
    <w:p w:rsidR="00C11EFF" w:rsidRDefault="00C11EFF" w:rsidP="00C11EFF">
      <w:r>
        <w:t xml:space="preserve">Сессия Совета депутатов МО </w:t>
      </w:r>
      <w:proofErr w:type="spellStart"/>
      <w:r>
        <w:t>Усть-Киранское</w:t>
      </w:r>
      <w:proofErr w:type="spellEnd"/>
      <w:r>
        <w:t xml:space="preserve"> решает:</w:t>
      </w:r>
    </w:p>
    <w:p w:rsidR="00C11EFF" w:rsidRDefault="00C11EFF" w:rsidP="00C11EFF"/>
    <w:p w:rsidR="00C11EFF" w:rsidRDefault="00C11EFF" w:rsidP="00C11EFF">
      <w:r>
        <w:t xml:space="preserve">Закрепить депутатов Совета депутатов МО « </w:t>
      </w:r>
      <w:proofErr w:type="spellStart"/>
      <w:r>
        <w:t>Усть-Киранское</w:t>
      </w:r>
      <w:proofErr w:type="spellEnd"/>
      <w:r>
        <w:t>» по участкам.</w:t>
      </w:r>
    </w:p>
    <w:p w:rsidR="00C11EFF" w:rsidRDefault="00C11EFF" w:rsidP="00C11EFF"/>
    <w:p w:rsidR="00C11EFF" w:rsidRDefault="00C11EFF" w:rsidP="00C11EFF">
      <w:r>
        <w:t xml:space="preserve">1.улус </w:t>
      </w:r>
      <w:proofErr w:type="spellStart"/>
      <w:r>
        <w:t>Бурдуны</w:t>
      </w:r>
      <w:proofErr w:type="spellEnd"/>
      <w:r>
        <w:t xml:space="preserve"> –                                         </w:t>
      </w:r>
      <w:proofErr w:type="spellStart"/>
      <w:r>
        <w:t>Бадматарова</w:t>
      </w:r>
      <w:proofErr w:type="spellEnd"/>
      <w:r>
        <w:t xml:space="preserve"> Т.В.</w:t>
      </w:r>
    </w:p>
    <w:p w:rsidR="00C11EFF" w:rsidRDefault="00C11EFF" w:rsidP="00C11EFF"/>
    <w:p w:rsidR="00C11EFF" w:rsidRDefault="00C11EFF" w:rsidP="00C11EFF">
      <w:r>
        <w:t>2.село Курорт-</w:t>
      </w:r>
      <w:proofErr w:type="spellStart"/>
      <w:r>
        <w:t>Киран</w:t>
      </w:r>
      <w:proofErr w:type="spellEnd"/>
      <w:r>
        <w:t xml:space="preserve"> –                                </w:t>
      </w:r>
      <w:proofErr w:type="spellStart"/>
      <w:r>
        <w:t>Краснояров</w:t>
      </w:r>
      <w:proofErr w:type="spellEnd"/>
      <w:r>
        <w:t xml:space="preserve"> В.Г.</w:t>
      </w:r>
    </w:p>
    <w:p w:rsidR="00C11EFF" w:rsidRDefault="00C11EFF" w:rsidP="00C11EFF"/>
    <w:p w:rsidR="00C11EFF" w:rsidRDefault="00C11EFF" w:rsidP="00C11EFF">
      <w:r>
        <w:t xml:space="preserve">3.село </w:t>
      </w:r>
      <w:proofErr w:type="spellStart"/>
      <w:r>
        <w:t>Киран</w:t>
      </w:r>
      <w:proofErr w:type="spellEnd"/>
      <w:r>
        <w:t xml:space="preserve">                -                               </w:t>
      </w:r>
      <w:proofErr w:type="spellStart"/>
      <w:r>
        <w:t>Скобяев</w:t>
      </w:r>
      <w:proofErr w:type="spellEnd"/>
      <w:r>
        <w:t xml:space="preserve"> Н.А.</w:t>
      </w:r>
    </w:p>
    <w:p w:rsidR="00C11EFF" w:rsidRDefault="00C11EFF" w:rsidP="00C11EFF"/>
    <w:p w:rsidR="00C11EFF" w:rsidRDefault="00C11EFF" w:rsidP="00C11EFF">
      <w:r>
        <w:t xml:space="preserve">4. село </w:t>
      </w:r>
      <w:proofErr w:type="spellStart"/>
      <w:r>
        <w:t>Дурены</w:t>
      </w:r>
      <w:proofErr w:type="spellEnd"/>
      <w:r>
        <w:t xml:space="preserve">            -                                </w:t>
      </w:r>
      <w:proofErr w:type="spellStart"/>
      <w:r>
        <w:t>Нимбуев</w:t>
      </w:r>
      <w:proofErr w:type="spellEnd"/>
      <w:r>
        <w:t xml:space="preserve"> А.Ц.</w:t>
      </w:r>
    </w:p>
    <w:p w:rsidR="00C11EFF" w:rsidRDefault="00C11EFF" w:rsidP="00C11EFF"/>
    <w:p w:rsidR="00C11EFF" w:rsidRDefault="00C11EFF" w:rsidP="00C11EFF">
      <w:r>
        <w:t xml:space="preserve">село </w:t>
      </w:r>
      <w:proofErr w:type="spellStart"/>
      <w:r>
        <w:t>Усть-Киран</w:t>
      </w:r>
      <w:proofErr w:type="spellEnd"/>
    </w:p>
    <w:p w:rsidR="00C11EFF" w:rsidRDefault="00C11EFF" w:rsidP="00C11EFF">
      <w:r>
        <w:t>5.ул</w:t>
      </w:r>
      <w:proofErr w:type="gramStart"/>
      <w:r>
        <w:t>.Г</w:t>
      </w:r>
      <w:proofErr w:type="gramEnd"/>
      <w:r>
        <w:t xml:space="preserve">орная, Гагарина -                                </w:t>
      </w:r>
      <w:proofErr w:type="spellStart"/>
      <w:r>
        <w:t>Будаева</w:t>
      </w:r>
      <w:proofErr w:type="spellEnd"/>
      <w:r>
        <w:t xml:space="preserve"> Е.Н. </w:t>
      </w:r>
    </w:p>
    <w:p w:rsidR="00C11EFF" w:rsidRDefault="00C11EFF" w:rsidP="00C11EFF">
      <w:r>
        <w:t xml:space="preserve"> </w:t>
      </w:r>
    </w:p>
    <w:p w:rsidR="00C11EFF" w:rsidRDefault="00C11EFF" w:rsidP="00C11EFF">
      <w:r>
        <w:t>6.ул</w:t>
      </w:r>
      <w:proofErr w:type="gramStart"/>
      <w:r>
        <w:t>.С</w:t>
      </w:r>
      <w:proofErr w:type="gramEnd"/>
      <w:r>
        <w:t xml:space="preserve">оветская,ул.Совхозная, </w:t>
      </w:r>
      <w:proofErr w:type="spellStart"/>
      <w:r>
        <w:t>ул.Новая</w:t>
      </w:r>
      <w:proofErr w:type="spellEnd"/>
      <w:r>
        <w:t xml:space="preserve"> –  Осеева Л.И.   </w:t>
      </w:r>
    </w:p>
    <w:p w:rsidR="00C11EFF" w:rsidRDefault="00C11EFF" w:rsidP="00C11EFF"/>
    <w:p w:rsidR="00C11EFF" w:rsidRDefault="00C11EFF" w:rsidP="00C11EFF">
      <w:r>
        <w:t xml:space="preserve">7. </w:t>
      </w:r>
      <w:proofErr w:type="spellStart"/>
      <w:r>
        <w:t>ул</w:t>
      </w:r>
      <w:proofErr w:type="gramStart"/>
      <w:r>
        <w:t>.И</w:t>
      </w:r>
      <w:proofErr w:type="gramEnd"/>
      <w:r>
        <w:t>гумнова</w:t>
      </w:r>
      <w:proofErr w:type="spellEnd"/>
      <w:r>
        <w:t xml:space="preserve">            -                                 </w:t>
      </w:r>
      <w:proofErr w:type="spellStart"/>
      <w:r>
        <w:t>Бадматарова</w:t>
      </w:r>
      <w:proofErr w:type="spellEnd"/>
      <w:r>
        <w:t xml:space="preserve"> М.Н.</w:t>
      </w:r>
    </w:p>
    <w:p w:rsidR="00C11EFF" w:rsidRDefault="00C11EFF" w:rsidP="00C11EFF">
      <w:bookmarkStart w:id="0" w:name="_GoBack"/>
      <w:bookmarkEnd w:id="0"/>
    </w:p>
    <w:p w:rsidR="00C11EFF" w:rsidRDefault="00C11EFF" w:rsidP="00C11EFF">
      <w:r>
        <w:t>8.ул</w:t>
      </w:r>
      <w:proofErr w:type="gramStart"/>
      <w:r>
        <w:t>.Л</w:t>
      </w:r>
      <w:proofErr w:type="gramEnd"/>
      <w:r>
        <w:t xml:space="preserve">енина,ул.Набережная,ул.Школьная-Кузнецова Е.И.               </w:t>
      </w:r>
    </w:p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>
      <w:r>
        <w:t>Глава МО «</w:t>
      </w:r>
      <w:proofErr w:type="spellStart"/>
      <w:r>
        <w:t>Усть-Киранское</w:t>
      </w:r>
      <w:proofErr w:type="spellEnd"/>
      <w:r>
        <w:t xml:space="preserve">»:                 </w:t>
      </w:r>
      <w:proofErr w:type="spellStart"/>
      <w:r>
        <w:t>Будаев</w:t>
      </w:r>
      <w:proofErr w:type="spellEnd"/>
      <w:r>
        <w:t xml:space="preserve"> А.Б-С.</w:t>
      </w:r>
    </w:p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1EFF" w:rsidTr="00C11EF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1EFF" w:rsidRDefault="00C11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МУНИЦИПАЛЬНОГО ОБРАЗОВАНИЯ</w:t>
            </w:r>
          </w:p>
          <w:p w:rsidR="00C11EFF" w:rsidRDefault="00C11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</w:tbl>
    <w:p w:rsidR="00C11EFF" w:rsidRDefault="00C11EFF" w:rsidP="00C11EFF">
      <w:pPr>
        <w:rPr>
          <w:b/>
        </w:rPr>
      </w:pPr>
    </w:p>
    <w:p w:rsidR="00C11EFF" w:rsidRDefault="00C11EFF" w:rsidP="00C11EFF">
      <w:pPr>
        <w:jc w:val="center"/>
        <w:rPr>
          <w:b/>
        </w:rPr>
      </w:pPr>
      <w:r>
        <w:rPr>
          <w:b/>
        </w:rPr>
        <w:t>РЕШЕНИЕ № 2 -2с</w:t>
      </w:r>
    </w:p>
    <w:p w:rsidR="00C11EFF" w:rsidRDefault="00C11EFF" w:rsidP="00C11EFF">
      <w:pPr>
        <w:jc w:val="center"/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 xml:space="preserve">27 октября 2016 г.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сть-Киран</w:t>
      </w:r>
      <w:proofErr w:type="spellEnd"/>
    </w:p>
    <w:p w:rsidR="00C11EFF" w:rsidRDefault="00C11EFF" w:rsidP="00C11EFF">
      <w:pPr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>«Об избрании председателей и членов постоянных депутатских комиссий»</w:t>
      </w:r>
    </w:p>
    <w:p w:rsidR="00C11EFF" w:rsidRDefault="00C11EFF" w:rsidP="00C11EFF">
      <w:pPr>
        <w:rPr>
          <w:b/>
        </w:rPr>
      </w:pPr>
      <w:r>
        <w:rPr>
          <w:b/>
        </w:rPr>
        <w:t>Сессия Совета депутатов МО «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>» решает:</w:t>
      </w:r>
    </w:p>
    <w:p w:rsidR="00C11EFF" w:rsidRDefault="00C11EFF" w:rsidP="00C11EFF">
      <w:pPr>
        <w:rPr>
          <w:b/>
        </w:rPr>
      </w:pPr>
    </w:p>
    <w:p w:rsidR="00C11EFF" w:rsidRDefault="00C11EFF" w:rsidP="00C11EFF">
      <w:r>
        <w:t>Избрать председателями постоянных комиссий Совета депутатов:</w:t>
      </w:r>
    </w:p>
    <w:p w:rsidR="00C11EFF" w:rsidRDefault="00C11EFF" w:rsidP="00C11EFF">
      <w:pPr>
        <w:widowControl/>
        <w:numPr>
          <w:ilvl w:val="0"/>
          <w:numId w:val="1"/>
        </w:numPr>
        <w:snapToGrid/>
      </w:pPr>
      <w:r>
        <w:t>Председателем депутатской комиссии по сельскому хозяйству, земельной реформе и охране окружающей среды и благоустройству</w:t>
      </w:r>
    </w:p>
    <w:p w:rsidR="00C11EFF" w:rsidRDefault="00C11EFF" w:rsidP="00C11EFF">
      <w:pPr>
        <w:widowControl/>
        <w:snapToGrid/>
        <w:ind w:left="720"/>
      </w:pPr>
      <w:r>
        <w:t xml:space="preserve">- депутата </w:t>
      </w:r>
      <w:proofErr w:type="spellStart"/>
      <w:r>
        <w:t>Нимбуева</w:t>
      </w:r>
      <w:proofErr w:type="spellEnd"/>
      <w:r>
        <w:t xml:space="preserve"> А.Ц.</w:t>
      </w:r>
    </w:p>
    <w:p w:rsidR="00C11EFF" w:rsidRDefault="00C11EFF" w:rsidP="00C11EFF">
      <w:pPr>
        <w:widowControl/>
        <w:snapToGrid/>
        <w:ind w:left="720"/>
      </w:pPr>
      <w:r>
        <w:t>Членами комиссии:</w:t>
      </w:r>
    </w:p>
    <w:p w:rsidR="00C11EFF" w:rsidRDefault="00C11EFF" w:rsidP="00C11EFF">
      <w:pPr>
        <w:widowControl/>
        <w:snapToGrid/>
        <w:ind w:left="720"/>
      </w:pPr>
      <w:r>
        <w:t>1 Нечаев Н.</w:t>
      </w:r>
      <w:proofErr w:type="gramStart"/>
      <w:r>
        <w:t>В</w:t>
      </w:r>
      <w:proofErr w:type="gramEnd"/>
    </w:p>
    <w:p w:rsidR="00C11EFF" w:rsidRDefault="00C11EFF" w:rsidP="00C11EFF">
      <w:pPr>
        <w:widowControl/>
        <w:snapToGrid/>
        <w:ind w:left="720"/>
      </w:pPr>
      <w:r>
        <w:t xml:space="preserve">2 </w:t>
      </w:r>
      <w:proofErr w:type="spellStart"/>
      <w:r>
        <w:t>Батомункуева</w:t>
      </w:r>
      <w:proofErr w:type="spellEnd"/>
      <w:r>
        <w:t xml:space="preserve"> С.Х.</w:t>
      </w:r>
    </w:p>
    <w:p w:rsidR="00C11EFF" w:rsidRDefault="00C11EFF" w:rsidP="00C11EFF">
      <w:pPr>
        <w:widowControl/>
        <w:snapToGrid/>
        <w:ind w:left="720"/>
      </w:pPr>
      <w:r>
        <w:t>3.Чимбеева О.В.</w:t>
      </w:r>
    </w:p>
    <w:p w:rsidR="00C11EFF" w:rsidRDefault="00C11EFF" w:rsidP="00C11EFF">
      <w:pPr>
        <w:widowControl/>
        <w:snapToGrid/>
        <w:ind w:left="720"/>
      </w:pPr>
      <w:r>
        <w:t>4.Воронцов В.А.</w:t>
      </w:r>
    </w:p>
    <w:p w:rsidR="00C11EFF" w:rsidRDefault="00C11EFF" w:rsidP="00C11EFF">
      <w:pPr>
        <w:widowControl/>
        <w:snapToGrid/>
        <w:ind w:left="720"/>
      </w:pPr>
      <w:r>
        <w:t>5.Воронцов П.А.</w:t>
      </w:r>
    </w:p>
    <w:p w:rsidR="00C11EFF" w:rsidRDefault="00C11EFF" w:rsidP="00C11EFF">
      <w:pPr>
        <w:widowControl/>
        <w:snapToGrid/>
        <w:ind w:left="720"/>
      </w:pPr>
      <w:r>
        <w:t xml:space="preserve">6.Осеева </w:t>
      </w:r>
      <w:proofErr w:type="spellStart"/>
      <w:r>
        <w:t>А.г</w:t>
      </w:r>
      <w:proofErr w:type="spellEnd"/>
      <w:r>
        <w:t>.</w:t>
      </w:r>
    </w:p>
    <w:p w:rsidR="00C11EFF" w:rsidRDefault="00C11EFF" w:rsidP="00C11EFF">
      <w:pPr>
        <w:widowControl/>
        <w:numPr>
          <w:ilvl w:val="0"/>
          <w:numId w:val="1"/>
        </w:numPr>
        <w:snapToGrid/>
      </w:pPr>
      <w:r>
        <w:t>Председателем депутатской комиссии  по промышленности, транспорту, связи, коммунально-бытовому обслуживанию  и торговле</w:t>
      </w:r>
    </w:p>
    <w:p w:rsidR="00C11EFF" w:rsidRDefault="00C11EFF" w:rsidP="00C11EFF">
      <w:pPr>
        <w:widowControl/>
        <w:snapToGrid/>
        <w:ind w:left="720"/>
      </w:pPr>
      <w:r>
        <w:t xml:space="preserve">депутата </w:t>
      </w:r>
      <w:proofErr w:type="spellStart"/>
      <w:r>
        <w:t>Будаеву</w:t>
      </w:r>
      <w:proofErr w:type="spellEnd"/>
      <w:r>
        <w:t xml:space="preserve"> Е.Н.</w:t>
      </w:r>
    </w:p>
    <w:p w:rsidR="00C11EFF" w:rsidRDefault="00C11EFF" w:rsidP="00C11EFF">
      <w:pPr>
        <w:widowControl/>
        <w:snapToGrid/>
        <w:ind w:left="720"/>
      </w:pPr>
      <w:r>
        <w:t>Члены комиссии:</w:t>
      </w:r>
    </w:p>
    <w:p w:rsidR="00C11EFF" w:rsidRDefault="00C11EFF" w:rsidP="00C11EFF">
      <w:pPr>
        <w:widowControl/>
        <w:snapToGrid/>
        <w:ind w:left="720"/>
      </w:pPr>
      <w:r>
        <w:t>1.Краснояров В.Г.</w:t>
      </w:r>
    </w:p>
    <w:p w:rsidR="00C11EFF" w:rsidRDefault="00C11EFF" w:rsidP="00C11EFF">
      <w:pPr>
        <w:widowControl/>
        <w:snapToGrid/>
        <w:ind w:left="720"/>
      </w:pPr>
      <w:r>
        <w:t>2.Березовская А.И.</w:t>
      </w:r>
    </w:p>
    <w:p w:rsidR="00C11EFF" w:rsidRDefault="00C11EFF" w:rsidP="00C11EFF">
      <w:pPr>
        <w:widowControl/>
        <w:snapToGrid/>
        <w:ind w:left="720"/>
      </w:pPr>
      <w:r>
        <w:t>3.Чагдуров Ж.Б.</w:t>
      </w:r>
    </w:p>
    <w:p w:rsidR="00C11EFF" w:rsidRDefault="00C11EFF" w:rsidP="00C11EFF">
      <w:pPr>
        <w:widowControl/>
        <w:snapToGrid/>
        <w:ind w:left="720"/>
      </w:pPr>
      <w:r>
        <w:t>4.Бадматаров Э.О.</w:t>
      </w:r>
    </w:p>
    <w:p w:rsidR="00C11EFF" w:rsidRDefault="00C11EFF" w:rsidP="00C11EFF">
      <w:pPr>
        <w:widowControl/>
        <w:snapToGrid/>
        <w:ind w:left="720"/>
      </w:pPr>
      <w:r>
        <w:t>5.Игумнова А.С.</w:t>
      </w:r>
    </w:p>
    <w:p w:rsidR="00C11EFF" w:rsidRDefault="00C11EFF" w:rsidP="00C11EFF">
      <w:pPr>
        <w:widowControl/>
        <w:numPr>
          <w:ilvl w:val="0"/>
          <w:numId w:val="1"/>
        </w:numPr>
        <w:snapToGrid/>
      </w:pPr>
      <w:r>
        <w:t>Председателем депутатской комиссии   по социальному развитию, законности и охране прав граждан – депутата Красноярова В.Г.</w:t>
      </w:r>
    </w:p>
    <w:p w:rsidR="00C11EFF" w:rsidRDefault="00C11EFF" w:rsidP="00C11EFF">
      <w:pPr>
        <w:widowControl/>
        <w:snapToGrid/>
        <w:ind w:left="720"/>
      </w:pPr>
      <w:r>
        <w:lastRenderedPageBreak/>
        <w:t>Члены комиссии:</w:t>
      </w:r>
    </w:p>
    <w:p w:rsidR="00C11EFF" w:rsidRDefault="00C11EFF" w:rsidP="00C11EFF">
      <w:pPr>
        <w:widowControl/>
        <w:snapToGrid/>
        <w:ind w:left="720"/>
      </w:pPr>
      <w:r>
        <w:t>1.Попов В.И.</w:t>
      </w:r>
    </w:p>
    <w:p w:rsidR="00C11EFF" w:rsidRDefault="00C11EFF" w:rsidP="00C11EFF">
      <w:pPr>
        <w:widowControl/>
        <w:snapToGrid/>
        <w:ind w:left="720"/>
      </w:pPr>
      <w:r>
        <w:t>2.Жамцаева Э.Б.</w:t>
      </w:r>
    </w:p>
    <w:p w:rsidR="00C11EFF" w:rsidRDefault="00C11EFF" w:rsidP="00C11EFF">
      <w:pPr>
        <w:widowControl/>
        <w:snapToGrid/>
        <w:ind w:left="720"/>
      </w:pPr>
      <w:r>
        <w:t>3.Осеева М.Г.</w:t>
      </w:r>
    </w:p>
    <w:p w:rsidR="00C11EFF" w:rsidRDefault="00C11EFF" w:rsidP="00C11EFF">
      <w:pPr>
        <w:widowControl/>
        <w:snapToGrid/>
        <w:ind w:left="720"/>
      </w:pPr>
      <w:r>
        <w:t>4.Скобяев Н.А.</w:t>
      </w:r>
    </w:p>
    <w:p w:rsidR="00C11EFF" w:rsidRDefault="00C11EFF" w:rsidP="00C11EFF">
      <w:pPr>
        <w:widowControl/>
        <w:snapToGrid/>
        <w:ind w:left="720"/>
      </w:pPr>
      <w:r>
        <w:t>5.Бадматаров Б.О.</w:t>
      </w:r>
    </w:p>
    <w:p w:rsidR="00C11EFF" w:rsidRDefault="00C11EFF" w:rsidP="00C11EFF">
      <w:pPr>
        <w:widowControl/>
        <w:snapToGrid/>
        <w:ind w:left="720"/>
      </w:pPr>
      <w:r>
        <w:t>6.Козлова Л.П.</w:t>
      </w:r>
    </w:p>
    <w:p w:rsidR="00C11EFF" w:rsidRDefault="00C11EFF" w:rsidP="00C11EFF">
      <w:pPr>
        <w:widowControl/>
        <w:snapToGrid/>
        <w:ind w:left="720"/>
      </w:pPr>
      <w:r>
        <w:t>7.Черноярова В.Г.</w:t>
      </w:r>
    </w:p>
    <w:p w:rsidR="00C11EFF" w:rsidRDefault="00C11EFF" w:rsidP="00C11EFF">
      <w:pPr>
        <w:widowControl/>
        <w:snapToGrid/>
        <w:ind w:left="720"/>
      </w:pPr>
    </w:p>
    <w:p w:rsidR="00C11EFF" w:rsidRDefault="00C11EFF" w:rsidP="00C11EFF">
      <w:pPr>
        <w:widowControl/>
        <w:numPr>
          <w:ilvl w:val="0"/>
          <w:numId w:val="1"/>
        </w:numPr>
        <w:snapToGrid/>
        <w:ind w:left="360"/>
      </w:pPr>
      <w:r>
        <w:t>Председателем депутатской комиссии   по экономике, муниципальной собственности, бюджету, налога и сбора</w:t>
      </w:r>
      <w:proofErr w:type="gramStart"/>
      <w:r>
        <w:t>м-</w:t>
      </w:r>
      <w:proofErr w:type="gramEnd"/>
      <w:r>
        <w:t xml:space="preserve"> депутата Осееву Л.И.</w:t>
      </w:r>
    </w:p>
    <w:p w:rsidR="00C11EFF" w:rsidRDefault="00C11EFF" w:rsidP="00C11EFF">
      <w:pPr>
        <w:widowControl/>
        <w:snapToGrid/>
        <w:ind w:left="360"/>
      </w:pPr>
      <w:r>
        <w:t xml:space="preserve">Члены комиссии: </w:t>
      </w:r>
    </w:p>
    <w:p w:rsidR="00C11EFF" w:rsidRDefault="00C11EFF" w:rsidP="00C11EFF">
      <w:pPr>
        <w:widowControl/>
        <w:snapToGrid/>
        <w:ind w:left="360"/>
      </w:pPr>
      <w:r>
        <w:t>1.Бирюкова О.В.</w:t>
      </w:r>
    </w:p>
    <w:p w:rsidR="00C11EFF" w:rsidRDefault="00C11EFF" w:rsidP="00C11EFF">
      <w:pPr>
        <w:widowControl/>
        <w:snapToGrid/>
        <w:ind w:left="360"/>
      </w:pPr>
      <w:r>
        <w:t>2.Кузнецова Е.И.</w:t>
      </w:r>
    </w:p>
    <w:p w:rsidR="00C11EFF" w:rsidRDefault="00C11EFF" w:rsidP="00C11EFF">
      <w:pPr>
        <w:widowControl/>
        <w:snapToGrid/>
        <w:ind w:left="360"/>
      </w:pPr>
      <w:r>
        <w:t>3.Бадматарова Т.В.</w:t>
      </w:r>
    </w:p>
    <w:p w:rsidR="00C11EFF" w:rsidRDefault="00C11EFF" w:rsidP="00C11EFF">
      <w:pPr>
        <w:widowControl/>
        <w:snapToGrid/>
        <w:ind w:left="360"/>
      </w:pPr>
      <w:r>
        <w:t>4.Раднатарова Т.С.</w:t>
      </w:r>
    </w:p>
    <w:p w:rsidR="00C11EFF" w:rsidRDefault="00C11EFF" w:rsidP="00C11EFF">
      <w:pPr>
        <w:widowControl/>
        <w:snapToGrid/>
        <w:ind w:left="360"/>
      </w:pPr>
      <w:r>
        <w:t>5.Красноярова Н.И.</w:t>
      </w:r>
    </w:p>
    <w:p w:rsidR="00C11EFF" w:rsidRDefault="00C11EFF" w:rsidP="00C11EFF">
      <w:pPr>
        <w:widowControl/>
        <w:snapToGrid/>
        <w:ind w:left="360"/>
      </w:pPr>
      <w:r>
        <w:t>6.Воронцова А.С.</w:t>
      </w:r>
    </w:p>
    <w:p w:rsidR="00C11EFF" w:rsidRDefault="00C11EFF" w:rsidP="00C11EFF">
      <w:pPr>
        <w:widowControl/>
        <w:snapToGrid/>
        <w:ind w:left="360"/>
      </w:pPr>
      <w:r>
        <w:t>7.Кутей Т.А.</w:t>
      </w:r>
    </w:p>
    <w:p w:rsidR="00C11EFF" w:rsidRDefault="00C11EFF" w:rsidP="00C11EFF">
      <w:pPr>
        <w:widowControl/>
        <w:numPr>
          <w:ilvl w:val="0"/>
          <w:numId w:val="1"/>
        </w:numPr>
        <w:snapToGrid/>
        <w:ind w:left="360"/>
      </w:pPr>
      <w:r>
        <w:t xml:space="preserve"> Председателем контрольно-счетной комиссии - депутата </w:t>
      </w:r>
      <w:proofErr w:type="spellStart"/>
      <w:r>
        <w:t>Бадматарову</w:t>
      </w:r>
      <w:proofErr w:type="spellEnd"/>
      <w:r>
        <w:t xml:space="preserve"> М.Н.</w:t>
      </w:r>
    </w:p>
    <w:p w:rsidR="00C11EFF" w:rsidRDefault="00C11EFF" w:rsidP="00C11EFF">
      <w:pPr>
        <w:widowControl/>
        <w:snapToGrid/>
        <w:ind w:left="360"/>
      </w:pPr>
      <w:r>
        <w:t>Члены комиссии:</w:t>
      </w:r>
    </w:p>
    <w:p w:rsidR="00C11EFF" w:rsidRDefault="00C11EFF" w:rsidP="00C11EFF">
      <w:pPr>
        <w:widowControl/>
        <w:snapToGrid/>
        <w:ind w:left="360"/>
      </w:pPr>
      <w:r>
        <w:t>1.Кузнецова Е.И.</w:t>
      </w:r>
    </w:p>
    <w:p w:rsidR="00C11EFF" w:rsidRDefault="00C11EFF" w:rsidP="00C11EFF">
      <w:pPr>
        <w:widowControl/>
        <w:snapToGrid/>
        <w:ind w:left="360"/>
      </w:pPr>
      <w:r>
        <w:t>2. Бирюкова О.В.</w:t>
      </w:r>
    </w:p>
    <w:p w:rsidR="00C11EFF" w:rsidRDefault="00C11EFF" w:rsidP="00C11EFF">
      <w:pPr>
        <w:widowControl/>
        <w:snapToGrid/>
        <w:ind w:left="360"/>
      </w:pPr>
      <w:r>
        <w:t>3.Неволина Н.К.</w:t>
      </w:r>
    </w:p>
    <w:p w:rsidR="00C11EFF" w:rsidRDefault="00C11EFF" w:rsidP="00C11EFF">
      <w:pPr>
        <w:widowControl/>
        <w:snapToGrid/>
      </w:pPr>
    </w:p>
    <w:p w:rsidR="00C11EFF" w:rsidRDefault="00C11EFF" w:rsidP="00C11EFF">
      <w:pPr>
        <w:widowControl/>
        <w:snapToGrid/>
      </w:pPr>
      <w:r>
        <w:t xml:space="preserve">   </w:t>
      </w:r>
    </w:p>
    <w:p w:rsidR="00C11EFF" w:rsidRDefault="00C11EFF" w:rsidP="00C11EFF">
      <w:pPr>
        <w:widowControl/>
        <w:snapToGrid/>
        <w:ind w:left="360"/>
      </w:pPr>
    </w:p>
    <w:p w:rsidR="00C11EFF" w:rsidRDefault="00C11EFF" w:rsidP="00C11EFF">
      <w:pPr>
        <w:widowControl/>
        <w:snapToGrid/>
        <w:ind w:left="360"/>
      </w:pPr>
    </w:p>
    <w:p w:rsidR="00C11EFF" w:rsidRDefault="00C11EFF" w:rsidP="00C11EFF">
      <w:pPr>
        <w:widowControl/>
        <w:snapToGrid/>
        <w:ind w:left="360"/>
      </w:pPr>
    </w:p>
    <w:p w:rsidR="00C11EFF" w:rsidRDefault="00C11EFF" w:rsidP="00C11EFF">
      <w:pPr>
        <w:widowControl/>
        <w:snapToGrid/>
        <w:ind w:left="360"/>
      </w:pPr>
    </w:p>
    <w:p w:rsidR="00C11EFF" w:rsidRDefault="00C11EFF" w:rsidP="00C11EFF">
      <w:pPr>
        <w:widowControl/>
        <w:snapToGrid/>
        <w:ind w:left="360"/>
      </w:pPr>
    </w:p>
    <w:p w:rsidR="00C11EFF" w:rsidRDefault="00C11EFF" w:rsidP="00C11EFF">
      <w:pPr>
        <w:ind w:left="360"/>
      </w:pPr>
    </w:p>
    <w:p w:rsidR="00C11EFF" w:rsidRDefault="00C11EFF" w:rsidP="00C11EFF"/>
    <w:p w:rsidR="00C11EFF" w:rsidRDefault="00C11EFF" w:rsidP="00C11EFF">
      <w:r>
        <w:t>Глава МО «</w:t>
      </w:r>
      <w:proofErr w:type="spellStart"/>
      <w:r>
        <w:t>Усть-Киранское</w:t>
      </w:r>
      <w:proofErr w:type="spellEnd"/>
      <w:r>
        <w:t xml:space="preserve">»:                </w:t>
      </w:r>
      <w:proofErr w:type="spellStart"/>
      <w:r>
        <w:t>Будаев</w:t>
      </w:r>
      <w:proofErr w:type="spellEnd"/>
      <w:r>
        <w:t xml:space="preserve"> А.Б-С.</w:t>
      </w:r>
    </w:p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1EFF" w:rsidTr="00C11EF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1EFF" w:rsidRDefault="00C11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МУНИЦИПАЛЬНОГО ОБРАЗОВАНИЯ</w:t>
            </w:r>
          </w:p>
          <w:p w:rsidR="00C11EFF" w:rsidRDefault="00C11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</w:tbl>
    <w:p w:rsidR="00C11EFF" w:rsidRDefault="00C11EFF" w:rsidP="00C11EFF">
      <w:pPr>
        <w:rPr>
          <w:b/>
        </w:rPr>
      </w:pPr>
    </w:p>
    <w:p w:rsidR="00C11EFF" w:rsidRDefault="00C11EFF" w:rsidP="00C11EFF">
      <w:pPr>
        <w:jc w:val="center"/>
        <w:rPr>
          <w:b/>
        </w:rPr>
      </w:pPr>
    </w:p>
    <w:p w:rsidR="00C11EFF" w:rsidRDefault="00C11EFF" w:rsidP="00C11EFF">
      <w:pPr>
        <w:jc w:val="center"/>
        <w:rPr>
          <w:b/>
        </w:rPr>
      </w:pPr>
      <w:r>
        <w:rPr>
          <w:b/>
        </w:rPr>
        <w:t>РЕШЕНИЕ № 3 -2с</w:t>
      </w:r>
    </w:p>
    <w:p w:rsidR="00C11EFF" w:rsidRDefault="00C11EFF" w:rsidP="00C11EFF">
      <w:pPr>
        <w:jc w:val="center"/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 xml:space="preserve">27 октября 2016г.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сть-Киран</w:t>
      </w:r>
      <w:proofErr w:type="spellEnd"/>
    </w:p>
    <w:p w:rsidR="00C11EFF" w:rsidRDefault="00C11EFF" w:rsidP="00C11EFF">
      <w:pPr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>«Об избрании Секретариата Совета депутатов»</w:t>
      </w:r>
    </w:p>
    <w:p w:rsidR="00C11EFF" w:rsidRDefault="00C11EFF" w:rsidP="00C11EFF">
      <w:pPr>
        <w:rPr>
          <w:b/>
        </w:rPr>
      </w:pPr>
    </w:p>
    <w:p w:rsidR="00C11EFF" w:rsidRDefault="00C11EFF" w:rsidP="00C11EFF">
      <w:pPr>
        <w:rPr>
          <w:b/>
        </w:rPr>
      </w:pPr>
      <w:r>
        <w:rPr>
          <w:b/>
        </w:rPr>
        <w:t>Сессия Совета депутатов МО «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>» решает:</w:t>
      </w:r>
    </w:p>
    <w:p w:rsidR="00C11EFF" w:rsidRDefault="00C11EFF" w:rsidP="00C11EFF">
      <w:pPr>
        <w:rPr>
          <w:b/>
        </w:rPr>
      </w:pPr>
    </w:p>
    <w:p w:rsidR="00C11EFF" w:rsidRDefault="00C11EFF" w:rsidP="00C11EFF">
      <w:r>
        <w:t>Избрать Секретариат Совета депутатов в составе:</w:t>
      </w:r>
    </w:p>
    <w:p w:rsidR="00C11EFF" w:rsidRDefault="00C11EFF" w:rsidP="00C11EFF"/>
    <w:p w:rsidR="00C11EFF" w:rsidRDefault="00C11EFF" w:rsidP="00C11EFF">
      <w:pPr>
        <w:widowControl/>
        <w:numPr>
          <w:ilvl w:val="0"/>
          <w:numId w:val="2"/>
        </w:numPr>
        <w:snapToGrid/>
      </w:pPr>
      <w:proofErr w:type="spellStart"/>
      <w:r>
        <w:t>Бадматарова</w:t>
      </w:r>
      <w:proofErr w:type="spellEnd"/>
      <w:r>
        <w:t xml:space="preserve"> Т.В.</w:t>
      </w:r>
    </w:p>
    <w:p w:rsidR="00C11EFF" w:rsidRDefault="00C11EFF" w:rsidP="00C11EFF">
      <w:pPr>
        <w:widowControl/>
        <w:numPr>
          <w:ilvl w:val="0"/>
          <w:numId w:val="2"/>
        </w:numPr>
        <w:snapToGrid/>
      </w:pPr>
      <w:proofErr w:type="spellStart"/>
      <w:r>
        <w:t>Бадматарова</w:t>
      </w:r>
      <w:proofErr w:type="spellEnd"/>
      <w:r>
        <w:t xml:space="preserve"> М.Н.</w:t>
      </w:r>
    </w:p>
    <w:p w:rsidR="00C11EFF" w:rsidRDefault="00C11EFF" w:rsidP="00C11EFF">
      <w:pPr>
        <w:widowControl/>
        <w:numPr>
          <w:ilvl w:val="0"/>
          <w:numId w:val="2"/>
        </w:numPr>
        <w:snapToGrid/>
      </w:pPr>
      <w:proofErr w:type="spellStart"/>
      <w:r>
        <w:t>Будаева</w:t>
      </w:r>
      <w:proofErr w:type="spellEnd"/>
      <w:r>
        <w:t xml:space="preserve"> Е.Н.</w:t>
      </w:r>
    </w:p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>
      <w:r>
        <w:t>Глава МО «</w:t>
      </w:r>
      <w:proofErr w:type="spellStart"/>
      <w:r>
        <w:t>Усть-Киранское</w:t>
      </w:r>
      <w:proofErr w:type="spellEnd"/>
      <w:r>
        <w:t xml:space="preserve">»:                 </w:t>
      </w:r>
      <w:proofErr w:type="spellStart"/>
      <w:r>
        <w:t>Будаев</w:t>
      </w:r>
      <w:proofErr w:type="spellEnd"/>
      <w:r>
        <w:t xml:space="preserve"> А.Б-С.</w:t>
      </w:r>
    </w:p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C11EFF" w:rsidRDefault="00C11EFF" w:rsidP="00C11EFF"/>
    <w:p w:rsidR="001057EA" w:rsidRPr="00C11EFF" w:rsidRDefault="001057EA" w:rsidP="00C11EFF"/>
    <w:sectPr w:rsidR="001057EA" w:rsidRPr="00C1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5E5C"/>
    <w:multiLevelType w:val="hybridMultilevel"/>
    <w:tmpl w:val="7C1CD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C5E4A"/>
    <w:multiLevelType w:val="hybridMultilevel"/>
    <w:tmpl w:val="1F8C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4"/>
    <w:rsid w:val="001057EA"/>
    <w:rsid w:val="001B44A4"/>
    <w:rsid w:val="002B5F31"/>
    <w:rsid w:val="00A4767C"/>
    <w:rsid w:val="00C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7</cp:revision>
  <dcterms:created xsi:type="dcterms:W3CDTF">2018-02-02T06:03:00Z</dcterms:created>
  <dcterms:modified xsi:type="dcterms:W3CDTF">2018-02-02T06:29:00Z</dcterms:modified>
</cp:coreProperties>
</file>