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47E" w:rsidRDefault="00B3047E" w:rsidP="00B3047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  <w:r>
        <w:rPr>
          <w:rFonts w:ascii="Times New Roman" w:hAnsi="Times New Roman"/>
          <w:b/>
          <w:sz w:val="24"/>
          <w:szCs w:val="24"/>
        </w:rPr>
        <w:br/>
        <w:t xml:space="preserve">АДМИНИСТРАЦИЯ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br/>
        <w:t xml:space="preserve">СЕЛЬСКОГО ПОСЕЛЕНИЯ «ЗАРЯНСКОЕ» </w:t>
      </w:r>
      <w:r>
        <w:rPr>
          <w:rFonts w:ascii="Times New Roman" w:hAnsi="Times New Roman"/>
          <w:b/>
          <w:sz w:val="24"/>
          <w:szCs w:val="24"/>
        </w:rPr>
        <w:br/>
        <w:t>КЯХТИНСКОГО РАЙОНА РЕСПУБЛИКИ БУРЯТИЯ</w:t>
      </w: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B3047E" w:rsidTr="00B3047E">
        <w:trPr>
          <w:trHeight w:val="720"/>
        </w:trPr>
        <w:tc>
          <w:tcPr>
            <w:tcW w:w="936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3047E" w:rsidRDefault="00B3047E">
            <w:pPr>
              <w:jc w:val="center"/>
              <w:outlineLvl w:val="0"/>
              <w:rPr>
                <w:rFonts w:ascii="Times New Roman" w:eastAsiaTheme="minorEastAsia" w:hAnsi="Times New Roman"/>
                <w:b/>
                <w:cap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en-US"/>
              </w:rPr>
              <w:t>Распоряжение</w:t>
            </w:r>
          </w:p>
        </w:tc>
      </w:tr>
    </w:tbl>
    <w:p w:rsidR="00B3047E" w:rsidRDefault="00B3047E" w:rsidP="00B3047E">
      <w:pPr>
        <w:spacing w:after="0" w:line="240" w:lineRule="auto"/>
        <w:outlineLvl w:val="0"/>
        <w:rPr>
          <w:rFonts w:ascii="Times New Roman" w:eastAsiaTheme="minorEastAsia" w:hAnsi="Times New Roman"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>01.02</w:t>
      </w:r>
      <w:r>
        <w:rPr>
          <w:rFonts w:ascii="Times New Roman" w:hAnsi="Times New Roman"/>
          <w:sz w:val="24"/>
          <w:szCs w:val="24"/>
        </w:rPr>
        <w:t xml:space="preserve">.2018г                                                       № 7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Унгуркуй</w:t>
      </w:r>
      <w:proofErr w:type="spellEnd"/>
    </w:p>
    <w:p w:rsidR="00B3047E" w:rsidRDefault="00B3047E" w:rsidP="00B3047E">
      <w:pPr>
        <w:spacing w:after="0" w:line="240" w:lineRule="auto"/>
        <w:rPr>
          <w:rFonts w:ascii="Times New Roman" w:hAnsi="Times New Roman"/>
        </w:rPr>
      </w:pPr>
    </w:p>
    <w:p w:rsidR="00B3047E" w:rsidRDefault="00B3047E" w:rsidP="00B3047E">
      <w:pPr>
        <w:rPr>
          <w:rFonts w:ascii="Times New Roman" w:hAnsi="Times New Roman"/>
          <w:sz w:val="24"/>
          <w:szCs w:val="24"/>
        </w:rPr>
      </w:pPr>
    </w:p>
    <w:p w:rsidR="00B3047E" w:rsidRDefault="00B3047E" w:rsidP="00B3047E">
      <w:pPr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«Об утверждении тарифов на ритуальные услуги,                                                              входящие в перечень услуг по погребению»</w:t>
      </w:r>
    </w:p>
    <w:p w:rsidR="00B3047E" w:rsidRDefault="00B3047E" w:rsidP="00B3047E">
      <w:pPr>
        <w:outlineLvl w:val="0"/>
        <w:rPr>
          <w:rFonts w:ascii="Times New Roman" w:hAnsi="Times New Roman"/>
          <w:sz w:val="24"/>
          <w:szCs w:val="24"/>
        </w:rPr>
      </w:pPr>
    </w:p>
    <w:p w:rsidR="00B3047E" w:rsidRDefault="00B3047E" w:rsidP="00B3047E">
      <w:pPr>
        <w:outlineLvl w:val="0"/>
        <w:rPr>
          <w:rFonts w:ascii="Times New Roman" w:hAnsi="Times New Roman"/>
          <w:sz w:val="24"/>
          <w:szCs w:val="24"/>
        </w:rPr>
      </w:pPr>
    </w:p>
    <w:p w:rsidR="00B3047E" w:rsidRDefault="00B3047E" w:rsidP="00B30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ст. 14  Федерального закона «Об общих принципах организации местного самоуправления в Российской Федерации от 06.10.2003г. № 131 – ФЗ, Устава администрации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», в целях реализации положения Федерального закона «О погребении и похоронном деле» от 12.01.1996 г. №8-ФЗ.</w:t>
      </w:r>
    </w:p>
    <w:p w:rsidR="00B3047E" w:rsidRDefault="00B3047E" w:rsidP="00B3047E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ПОСТАНОВЛЯЮ:</w:t>
      </w:r>
    </w:p>
    <w:p w:rsidR="00B3047E" w:rsidRDefault="00B3047E" w:rsidP="00B30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1.Утвердить тарифы на ритуальные услуги, входящие в гарантированный перечень услуг по погребению в МО 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B3047E" w:rsidRDefault="00B3047E" w:rsidP="00B30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Тарифы на ритуальные услуги, входящие в гарантированный перечень услуг по погребению в МО 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 1 февраля 2018 года составляют 6841,57 рублей.</w:t>
      </w:r>
    </w:p>
    <w:p w:rsidR="00B3047E" w:rsidRDefault="00B3047E" w:rsidP="00B30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3.Настоящее постановление вступает в силу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даты его официального опубликования и распространяет свое действие на правоотношения, возникшие с 1 февраля 2018 года.</w:t>
      </w:r>
    </w:p>
    <w:p w:rsidR="00B3047E" w:rsidRDefault="00B3047E" w:rsidP="00B3047E">
      <w:pPr>
        <w:ind w:left="360"/>
        <w:rPr>
          <w:rFonts w:ascii="Times New Roman" w:hAnsi="Times New Roman"/>
          <w:sz w:val="24"/>
          <w:szCs w:val="24"/>
        </w:rPr>
      </w:pPr>
    </w:p>
    <w:p w:rsidR="00B3047E" w:rsidRDefault="00B3047E" w:rsidP="00B3047E">
      <w:pPr>
        <w:rPr>
          <w:rFonts w:asciiTheme="minorHAnsi" w:hAnsiTheme="minorHAnsi" w:cstheme="minorBidi"/>
        </w:rPr>
      </w:pPr>
    </w:p>
    <w:p w:rsidR="00B3047E" w:rsidRDefault="00B3047E" w:rsidP="00B3047E">
      <w:pPr>
        <w:tabs>
          <w:tab w:val="left" w:pos="6531"/>
        </w:tabs>
        <w:spacing w:before="120" w:after="120" w:line="180" w:lineRule="atLeast"/>
        <w:ind w:left="60"/>
        <w:jc w:val="both"/>
        <w:rPr>
          <w:rFonts w:ascii="Times New Roman" w:hAnsi="Times New Roman"/>
          <w:sz w:val="24"/>
          <w:szCs w:val="24"/>
        </w:rPr>
      </w:pPr>
    </w:p>
    <w:p w:rsidR="00B3047E" w:rsidRDefault="00B3047E" w:rsidP="00B304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МО СП «</w:t>
      </w:r>
      <w:proofErr w:type="spellStart"/>
      <w:r>
        <w:rPr>
          <w:rFonts w:ascii="Times New Roman" w:hAnsi="Times New Roman"/>
          <w:sz w:val="24"/>
          <w:szCs w:val="24"/>
        </w:rPr>
        <w:t>Зарянское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»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Г.Л.Малыгина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B3047E" w:rsidRDefault="00B3047E" w:rsidP="00B3047E">
      <w:pPr>
        <w:rPr>
          <w:rFonts w:asciiTheme="minorHAnsi" w:hAnsiTheme="minorHAnsi" w:cstheme="minorBidi"/>
        </w:rPr>
      </w:pPr>
    </w:p>
    <w:p w:rsidR="00D746E3" w:rsidRDefault="00D746E3">
      <w:bookmarkStart w:id="0" w:name="_GoBack"/>
      <w:bookmarkEnd w:id="0"/>
    </w:p>
    <w:sectPr w:rsidR="00D74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BB3"/>
    <w:rsid w:val="00437BB3"/>
    <w:rsid w:val="00B3047E"/>
    <w:rsid w:val="00D7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47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2018-03-26T02:02:00Z</dcterms:created>
  <dcterms:modified xsi:type="dcterms:W3CDTF">2018-03-26T02:03:00Z</dcterms:modified>
</cp:coreProperties>
</file>