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22" w:rsidRDefault="00822422" w:rsidP="00822422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22422" w:rsidRDefault="00822422" w:rsidP="00822422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СЕЛЬСКОГО ПОСЕЛЕНИЯ «ЗАРЯНСКОЕ» КЯХТИНСКОГО РАЙОНА РЕСПУБЛИКИ БУРЯТИЯ</w:t>
      </w:r>
    </w:p>
    <w:p w:rsidR="00822422" w:rsidRDefault="00822422" w:rsidP="00822422">
      <w:pPr>
        <w:jc w:val="center"/>
        <w:rPr>
          <w:b/>
          <w:sz w:val="24"/>
          <w:szCs w:val="24"/>
        </w:rPr>
      </w:pPr>
    </w:p>
    <w:p w:rsidR="00822422" w:rsidRDefault="00822422" w:rsidP="0082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2422" w:rsidRDefault="00822422" w:rsidP="00822422">
      <w:pPr>
        <w:jc w:val="center"/>
        <w:rPr>
          <w:b/>
          <w:sz w:val="24"/>
          <w:szCs w:val="24"/>
        </w:rPr>
      </w:pPr>
    </w:p>
    <w:p w:rsidR="00822422" w:rsidRDefault="00822422" w:rsidP="00822422">
      <w:pPr>
        <w:jc w:val="center"/>
      </w:pPr>
      <w:r>
        <w:t xml:space="preserve">с. </w:t>
      </w:r>
      <w:proofErr w:type="spellStart"/>
      <w:r>
        <w:t>Унгуркуй</w:t>
      </w:r>
      <w:proofErr w:type="spellEnd"/>
      <w:r>
        <w:tab/>
      </w:r>
      <w:r>
        <w:tab/>
        <w:t xml:space="preserve">                 </w:t>
      </w:r>
      <w:r>
        <w:tab/>
        <w:t>№1-49с                              «  25   » сентября 2017 г.</w:t>
      </w:r>
    </w:p>
    <w:p w:rsidR="00822422" w:rsidRDefault="00822422" w:rsidP="00822422">
      <w:pPr>
        <w:jc w:val="center"/>
      </w:pPr>
    </w:p>
    <w:p w:rsidR="00822422" w:rsidRDefault="00822422" w:rsidP="00822422">
      <w:r>
        <w:t xml:space="preserve">О внесении изменений и дополнений в решение Совета </w:t>
      </w:r>
    </w:p>
    <w:p w:rsidR="00822422" w:rsidRDefault="00822422" w:rsidP="00822422">
      <w:r>
        <w:t>депутатов муниципального образования сельского поселения</w:t>
      </w:r>
    </w:p>
    <w:p w:rsidR="00822422" w:rsidRDefault="00822422" w:rsidP="00822422">
      <w:r>
        <w:t xml:space="preserve"> «</w:t>
      </w:r>
      <w:proofErr w:type="spellStart"/>
      <w:r>
        <w:t>Зарянское</w:t>
      </w:r>
      <w:proofErr w:type="spellEnd"/>
      <w:r>
        <w:t>» от «30 » декабря 2016 г. № 1-42</w:t>
      </w:r>
      <w:r>
        <w:rPr>
          <w:lang w:val="en-US"/>
        </w:rPr>
        <w:t>c</w:t>
      </w:r>
      <w:r>
        <w:t xml:space="preserve"> "О местном бюджете </w:t>
      </w:r>
    </w:p>
    <w:p w:rsidR="00822422" w:rsidRDefault="00822422" w:rsidP="00822422">
      <w:r>
        <w:t>муниципального образования сельское поселение «</w:t>
      </w:r>
      <w:proofErr w:type="spellStart"/>
      <w:r>
        <w:t>Зарянское</w:t>
      </w:r>
      <w:proofErr w:type="spellEnd"/>
      <w:r>
        <w:t>» на 2017 год и плановый период  2018 и 2019 годов"</w:t>
      </w:r>
    </w:p>
    <w:p w:rsidR="00822422" w:rsidRDefault="00822422" w:rsidP="00822422"/>
    <w:p w:rsidR="00822422" w:rsidRDefault="00822422" w:rsidP="00822422">
      <w:r>
        <w:t xml:space="preserve">         </w:t>
      </w:r>
    </w:p>
    <w:p w:rsidR="00822422" w:rsidRDefault="00822422" w:rsidP="00822422">
      <w:pPr>
        <w:ind w:firstLine="708"/>
        <w:jc w:val="both"/>
        <w:rPr>
          <w:b/>
        </w:rPr>
      </w:pPr>
    </w:p>
    <w:p w:rsidR="00822422" w:rsidRDefault="00822422" w:rsidP="00822422">
      <w:pPr>
        <w:ind w:firstLine="708"/>
        <w:jc w:val="both"/>
        <w:rPr>
          <w:b/>
        </w:rPr>
      </w:pPr>
      <w:r>
        <w:rPr>
          <w:b/>
        </w:rPr>
        <w:t>Статья 1</w:t>
      </w:r>
    </w:p>
    <w:p w:rsidR="00822422" w:rsidRDefault="00822422" w:rsidP="00822422">
      <w:pPr>
        <w:ind w:firstLine="708"/>
        <w:jc w:val="both"/>
      </w:pPr>
      <w:r>
        <w:t>Внести в решение Совета депутатов муниципального образования сельского поселения «</w:t>
      </w:r>
      <w:proofErr w:type="spellStart"/>
      <w:r>
        <w:t>Зарянское</w:t>
      </w:r>
      <w:proofErr w:type="spellEnd"/>
      <w:r>
        <w:t>» от «30 » декабря 2016 г. № 1-42с "О  местном бюджете муниципального образования сельское поселение «</w:t>
      </w:r>
      <w:proofErr w:type="spellStart"/>
      <w:r>
        <w:t>Зарянское</w:t>
      </w:r>
      <w:proofErr w:type="spellEnd"/>
      <w:r>
        <w:t>» на 2017 год и на плановый период 2017 и 2018 годов" следующие изменения и дополнения:</w:t>
      </w:r>
    </w:p>
    <w:p w:rsidR="00822422" w:rsidRDefault="00822422" w:rsidP="00822422">
      <w:pPr>
        <w:ind w:firstLine="708"/>
        <w:jc w:val="both"/>
      </w:pPr>
    </w:p>
    <w:p w:rsidR="00822422" w:rsidRDefault="00822422" w:rsidP="00822422">
      <w:pPr>
        <w:pStyle w:val="af2"/>
        <w:numPr>
          <w:ilvl w:val="0"/>
          <w:numId w:val="2"/>
        </w:numPr>
      </w:pPr>
      <w:r>
        <w:t>часть 1 статьи 1 изложить в следующей редакции:</w:t>
      </w:r>
    </w:p>
    <w:p w:rsidR="00822422" w:rsidRDefault="00822422" w:rsidP="00822422">
      <w:pPr>
        <w:pStyle w:val="af2"/>
        <w:ind w:left="1068"/>
      </w:pPr>
    </w:p>
    <w:p w:rsidR="00822422" w:rsidRDefault="00822422" w:rsidP="00822422">
      <w:pPr>
        <w:jc w:val="both"/>
      </w:pPr>
      <w:r>
        <w:t xml:space="preserve">1) Утвердить основные характеристики местного бюджета  на 2017 год: </w:t>
      </w:r>
    </w:p>
    <w:p w:rsidR="00822422" w:rsidRDefault="00822422" w:rsidP="00822422">
      <w:pPr>
        <w:jc w:val="both"/>
      </w:pPr>
      <w:r>
        <w:t>- общий объём доходов  в сумме 2510,83738 тыс. рублей,  в том числе  безвозмездных поступлений в сумме 2130,63738 тыс. рублей;</w:t>
      </w:r>
    </w:p>
    <w:p w:rsidR="00822422" w:rsidRDefault="00822422" w:rsidP="00822422">
      <w:pPr>
        <w:jc w:val="both"/>
      </w:pPr>
      <w:r>
        <w:t>- общий  объём расходов в сумме 2613,37340 тыс. рублей;</w:t>
      </w:r>
    </w:p>
    <w:p w:rsidR="00822422" w:rsidRDefault="00822422" w:rsidP="00822422">
      <w:pPr>
        <w:jc w:val="both"/>
      </w:pPr>
      <w:r>
        <w:t>- дефицит  в сумме 102,53602 тыс. рублей.</w:t>
      </w:r>
    </w:p>
    <w:p w:rsidR="00822422" w:rsidRDefault="00822422" w:rsidP="00822422">
      <w:pPr>
        <w:ind w:firstLine="708"/>
        <w:jc w:val="both"/>
      </w:pPr>
    </w:p>
    <w:p w:rsidR="00822422" w:rsidRDefault="00822422" w:rsidP="00822422">
      <w:pPr>
        <w:jc w:val="both"/>
      </w:pPr>
      <w:r>
        <w:t>2) Приложение 6  изложить в следующей редакции: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24"/>
        <w:gridCol w:w="1675"/>
        <w:gridCol w:w="3016"/>
        <w:gridCol w:w="3572"/>
      </w:tblGrid>
      <w:tr w:rsidR="00822422" w:rsidTr="00822422">
        <w:trPr>
          <w:trHeight w:val="359"/>
        </w:trPr>
        <w:tc>
          <w:tcPr>
            <w:tcW w:w="824" w:type="dxa"/>
            <w:noWrap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0" w:name="RANGE!A1:D32"/>
            <w:bookmarkStart w:id="1" w:name="RANGE!A1:D27"/>
            <w:bookmarkEnd w:id="0"/>
            <w:bookmarkEnd w:id="1"/>
          </w:p>
        </w:tc>
        <w:tc>
          <w:tcPr>
            <w:tcW w:w="1675" w:type="dxa"/>
            <w:noWrap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16" w:type="dxa"/>
            <w:noWrap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2" w:type="dxa"/>
            <w:noWrap/>
            <w:vAlign w:val="bottom"/>
          </w:tcPr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Приложение 6</w:t>
            </w:r>
          </w:p>
        </w:tc>
      </w:tr>
      <w:tr w:rsidR="00822422" w:rsidTr="00822422">
        <w:trPr>
          <w:trHeight w:val="359"/>
        </w:trPr>
        <w:tc>
          <w:tcPr>
            <w:tcW w:w="824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88" w:type="dxa"/>
            <w:gridSpan w:val="2"/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проекту  решения Совета депутатов МО СП "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822422" w:rsidTr="00822422">
        <w:trPr>
          <w:trHeight w:val="359"/>
        </w:trPr>
        <w:tc>
          <w:tcPr>
            <w:tcW w:w="824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88" w:type="dxa"/>
            <w:gridSpan w:val="2"/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«О  бюджете муниципального образования  сельское  поселение</w:t>
            </w:r>
          </w:p>
        </w:tc>
      </w:tr>
      <w:tr w:rsidR="00822422" w:rsidTr="00822422">
        <w:trPr>
          <w:trHeight w:val="359"/>
        </w:trPr>
        <w:tc>
          <w:tcPr>
            <w:tcW w:w="824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88" w:type="dxa"/>
            <w:gridSpan w:val="2"/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» на 2017 год и на плановый период 2018 и 2019 годов»</w:t>
            </w:r>
          </w:p>
        </w:tc>
      </w:tr>
      <w:tr w:rsidR="00822422" w:rsidTr="00822422">
        <w:trPr>
          <w:trHeight w:val="359"/>
        </w:trPr>
        <w:tc>
          <w:tcPr>
            <w:tcW w:w="824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noWrap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16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2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"30" декабря 2016 года № 1-42с</w:t>
            </w:r>
          </w:p>
        </w:tc>
      </w:tr>
      <w:tr w:rsidR="00822422" w:rsidTr="00822422">
        <w:trPr>
          <w:trHeight w:val="291"/>
        </w:trPr>
        <w:tc>
          <w:tcPr>
            <w:tcW w:w="824" w:type="dxa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16" w:type="dxa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2" w:type="dxa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22422" w:rsidRDefault="00822422" w:rsidP="00822422">
      <w:pPr>
        <w:jc w:val="both"/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2552"/>
        <w:gridCol w:w="4677"/>
        <w:gridCol w:w="2127"/>
      </w:tblGrid>
      <w:tr w:rsidR="00822422" w:rsidTr="00822422">
        <w:trPr>
          <w:trHeight w:val="375"/>
        </w:trPr>
        <w:tc>
          <w:tcPr>
            <w:tcW w:w="10349" w:type="dxa"/>
            <w:gridSpan w:val="4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Объем безвозмездных поступлений на 2017 год</w:t>
            </w:r>
          </w:p>
        </w:tc>
      </w:tr>
      <w:tr w:rsidR="00822422" w:rsidTr="00822422">
        <w:trPr>
          <w:trHeight w:val="315"/>
        </w:trPr>
        <w:tc>
          <w:tcPr>
            <w:tcW w:w="993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822422" w:rsidTr="0082242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Код ГРБС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Код вида дохода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Сумма 2 чт.</w:t>
            </w:r>
          </w:p>
        </w:tc>
      </w:tr>
      <w:tr w:rsidR="00822422" w:rsidTr="0082242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БЕЗВОЗМЕЗДНЫЕ ПОСТУПЛЕНИЯ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2130,63738</w:t>
            </w:r>
          </w:p>
        </w:tc>
      </w:tr>
      <w:tr w:rsidR="00822422" w:rsidTr="00822422"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2 02 00000 00 0000 000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2130,63738</w:t>
            </w:r>
          </w:p>
        </w:tc>
      </w:tr>
      <w:tr w:rsidR="00822422" w:rsidTr="00822422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2 02 01000 00 0000 151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822422" w:rsidTr="0082242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2 02 30000 00 0000 151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76,20000</w:t>
            </w:r>
          </w:p>
        </w:tc>
      </w:tr>
      <w:tr w:rsidR="00822422" w:rsidTr="00822422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2 02 35118 10 0000 151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76,20000</w:t>
            </w:r>
          </w:p>
        </w:tc>
      </w:tr>
      <w:tr w:rsidR="00822422" w:rsidTr="0082242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2 02 90000 00 0000 151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2053,53738</w:t>
            </w:r>
          </w:p>
        </w:tc>
      </w:tr>
      <w:tr w:rsidR="00822422" w:rsidTr="0082242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764,00000</w:t>
            </w:r>
          </w:p>
        </w:tc>
      </w:tr>
      <w:tr w:rsidR="00822422" w:rsidTr="0082242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822422" w:rsidTr="00822422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822422" w:rsidTr="00822422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942,00000</w:t>
            </w:r>
          </w:p>
        </w:tc>
      </w:tr>
      <w:tr w:rsidR="00822422" w:rsidTr="0082242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46,13238</w:t>
            </w:r>
          </w:p>
        </w:tc>
      </w:tr>
      <w:tr w:rsidR="00822422" w:rsidTr="00822422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18,31000</w:t>
            </w:r>
          </w:p>
        </w:tc>
      </w:tr>
      <w:tr w:rsidR="00822422" w:rsidTr="0082242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822422" w:rsidTr="00822422">
        <w:trPr>
          <w:trHeight w:val="17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премирование победителей и призеров районного </w:t>
            </w:r>
            <w:proofErr w:type="spellStart"/>
            <w:r>
              <w:rPr>
                <w:lang w:eastAsia="en-US"/>
              </w:rPr>
              <w:t>конкурса</w:t>
            </w:r>
            <w:proofErr w:type="gramStart"/>
            <w:r>
              <w:rPr>
                <w:lang w:eastAsia="en-US"/>
              </w:rPr>
              <w:t>"Л</w:t>
            </w:r>
            <w:proofErr w:type="gramEnd"/>
            <w:r>
              <w:rPr>
                <w:lang w:eastAsia="en-US"/>
              </w:rPr>
              <w:t>учшее</w:t>
            </w:r>
            <w:proofErr w:type="spellEnd"/>
            <w:r>
              <w:rPr>
                <w:lang w:eastAsia="en-US"/>
              </w:rPr>
              <w:t xml:space="preserve"> территориального общественного </w:t>
            </w:r>
            <w:proofErr w:type="spellStart"/>
            <w:r>
              <w:rPr>
                <w:lang w:eastAsia="en-US"/>
              </w:rPr>
              <w:t>самоуправления"в</w:t>
            </w:r>
            <w:proofErr w:type="spellEnd"/>
            <w:r>
              <w:rPr>
                <w:lang w:eastAsia="en-US"/>
              </w:rPr>
              <w:t xml:space="preserve">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на 2017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822422" w:rsidTr="0082242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проведения вакцинации против клещевого энцефалита в МО </w:t>
            </w:r>
            <w:r>
              <w:rPr>
                <w:b/>
                <w:bCs/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на 2017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4,98300</w:t>
            </w:r>
          </w:p>
        </w:tc>
      </w:tr>
      <w:tr w:rsidR="00822422" w:rsidTr="00822422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приобретение </w:t>
            </w:r>
            <w:proofErr w:type="gramStart"/>
            <w:r>
              <w:rPr>
                <w:lang w:eastAsia="en-US"/>
              </w:rPr>
              <w:t>переносной</w:t>
            </w:r>
            <w:proofErr w:type="gramEnd"/>
            <w:r>
              <w:rPr>
                <w:lang w:eastAsia="en-US"/>
              </w:rPr>
              <w:t xml:space="preserve"> бензиновой мотопомпы с комплектующими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36,11200</w:t>
            </w:r>
          </w:p>
        </w:tc>
      </w:tr>
    </w:tbl>
    <w:p w:rsidR="00822422" w:rsidRDefault="00822422" w:rsidP="00822422">
      <w:pPr>
        <w:jc w:val="both"/>
      </w:pPr>
    </w:p>
    <w:p w:rsidR="00822422" w:rsidRDefault="00822422" w:rsidP="00822422">
      <w:pPr>
        <w:jc w:val="center"/>
      </w:pPr>
    </w:p>
    <w:p w:rsidR="00822422" w:rsidRDefault="00822422" w:rsidP="00822422">
      <w:pPr>
        <w:jc w:val="center"/>
      </w:pPr>
    </w:p>
    <w:p w:rsidR="00822422" w:rsidRDefault="00822422" w:rsidP="00822422">
      <w:pPr>
        <w:jc w:val="both"/>
      </w:pPr>
      <w:r>
        <w:t>3) Приложение 8  изложить в следующей редакции:</w:t>
      </w:r>
    </w:p>
    <w:p w:rsidR="00822422" w:rsidRDefault="00822422" w:rsidP="00822422">
      <w:pPr>
        <w:jc w:val="center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9"/>
        <w:gridCol w:w="740"/>
        <w:gridCol w:w="740"/>
        <w:gridCol w:w="1900"/>
        <w:gridCol w:w="960"/>
        <w:gridCol w:w="4510"/>
      </w:tblGrid>
      <w:tr w:rsidR="00822422" w:rsidTr="00822422">
        <w:trPr>
          <w:trHeight w:val="375"/>
        </w:trPr>
        <w:tc>
          <w:tcPr>
            <w:tcW w:w="379" w:type="dxa"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10" w:type="dxa"/>
            <w:noWrap/>
            <w:vAlign w:val="bottom"/>
          </w:tcPr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8</w:t>
            </w:r>
          </w:p>
        </w:tc>
      </w:tr>
      <w:tr w:rsidR="00822422" w:rsidTr="00822422">
        <w:trPr>
          <w:trHeight w:val="315"/>
        </w:trPr>
        <w:tc>
          <w:tcPr>
            <w:tcW w:w="379" w:type="dxa"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1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проекту  решения Совета депутатов МО СП "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822422" w:rsidTr="00822422">
        <w:trPr>
          <w:trHeight w:val="315"/>
        </w:trPr>
        <w:tc>
          <w:tcPr>
            <w:tcW w:w="379" w:type="dxa"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1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«О  бюджете муниципального образования  сельское  поселение</w:t>
            </w:r>
          </w:p>
        </w:tc>
      </w:tr>
      <w:tr w:rsidR="00822422" w:rsidTr="00822422">
        <w:trPr>
          <w:trHeight w:val="315"/>
        </w:trPr>
        <w:tc>
          <w:tcPr>
            <w:tcW w:w="379" w:type="dxa"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1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» на 2017 год и плановый период 2018-2019 годы»</w:t>
            </w:r>
          </w:p>
        </w:tc>
      </w:tr>
      <w:tr w:rsidR="00822422" w:rsidTr="00822422">
        <w:trPr>
          <w:trHeight w:val="315"/>
        </w:trPr>
        <w:tc>
          <w:tcPr>
            <w:tcW w:w="379" w:type="dxa"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1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"30" декабря 2016 года № 1-42с</w:t>
            </w:r>
          </w:p>
        </w:tc>
      </w:tr>
    </w:tbl>
    <w:p w:rsidR="00822422" w:rsidRDefault="00822422" w:rsidP="00822422">
      <w:pPr>
        <w:jc w:val="center"/>
      </w:pPr>
    </w:p>
    <w:tbl>
      <w:tblPr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520"/>
        <w:gridCol w:w="714"/>
        <w:gridCol w:w="933"/>
        <w:gridCol w:w="1223"/>
        <w:gridCol w:w="883"/>
        <w:gridCol w:w="932"/>
      </w:tblGrid>
      <w:tr w:rsidR="00822422" w:rsidTr="00822422">
        <w:trPr>
          <w:gridAfter w:val="5"/>
          <w:wAfter w:w="4685" w:type="dxa"/>
          <w:trHeight w:val="1080"/>
        </w:trPr>
        <w:tc>
          <w:tcPr>
            <w:tcW w:w="6521" w:type="dxa"/>
            <w:vAlign w:val="bottom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B </w:t>
            </w:r>
            <w:proofErr w:type="gramStart"/>
            <w:r>
              <w:rPr>
                <w:b/>
                <w:bCs/>
                <w:lang w:eastAsia="en-US"/>
              </w:rPr>
              <w:t>пределах</w:t>
            </w:r>
            <w:proofErr w:type="gramEnd"/>
            <w:r>
              <w:rPr>
                <w:b/>
                <w:bCs/>
                <w:lang w:eastAsia="en-US"/>
              </w:rPr>
              <w:t xml:space="preserve">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2017 год</w:t>
            </w:r>
          </w:p>
        </w:tc>
      </w:tr>
      <w:tr w:rsidR="00822422" w:rsidTr="00822422">
        <w:trPr>
          <w:gridAfter w:val="5"/>
          <w:wAfter w:w="4685" w:type="dxa"/>
          <w:trHeight w:val="315"/>
        </w:trPr>
        <w:tc>
          <w:tcPr>
            <w:tcW w:w="6521" w:type="dxa"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22422" w:rsidTr="00822422">
        <w:trPr>
          <w:trHeight w:val="315"/>
        </w:trPr>
        <w:tc>
          <w:tcPr>
            <w:tcW w:w="6521" w:type="dxa"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822422" w:rsidTr="00822422">
        <w:trPr>
          <w:trHeight w:val="12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1598,13602</w:t>
            </w:r>
          </w:p>
        </w:tc>
      </w:tr>
      <w:tr w:rsidR="00822422" w:rsidTr="00822422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501,15604</w:t>
            </w:r>
          </w:p>
        </w:tc>
      </w:tr>
      <w:tr w:rsidR="00822422" w:rsidTr="00822422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0,90000</w:t>
            </w:r>
          </w:p>
        </w:tc>
      </w:tr>
      <w:tr w:rsidR="00822422" w:rsidTr="00822422">
        <w:trPr>
          <w:trHeight w:val="9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822422" w:rsidTr="00822422">
        <w:trPr>
          <w:trHeight w:val="3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822422" w:rsidTr="00822422">
        <w:trPr>
          <w:trHeight w:val="4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500,25604</w:t>
            </w:r>
          </w:p>
        </w:tc>
      </w:tr>
      <w:tr w:rsidR="00822422" w:rsidTr="00822422">
        <w:trPr>
          <w:trHeight w:val="8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500,25604</w:t>
            </w:r>
          </w:p>
        </w:tc>
      </w:tr>
      <w:tr w:rsidR="00822422" w:rsidTr="00822422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500,25604</w:t>
            </w:r>
          </w:p>
        </w:tc>
      </w:tr>
      <w:tr w:rsidR="00822422" w:rsidTr="00822422">
        <w:trPr>
          <w:trHeight w:val="1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1095,97998</w:t>
            </w:r>
          </w:p>
        </w:tc>
      </w:tr>
      <w:tr w:rsidR="00822422" w:rsidTr="00822422">
        <w:trPr>
          <w:trHeight w:val="10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  <w:bCs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99 4 00 00000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192,00000</w:t>
            </w:r>
          </w:p>
        </w:tc>
      </w:tr>
      <w:tr w:rsidR="00822422" w:rsidTr="00822422">
        <w:trPr>
          <w:trHeight w:val="3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осуществление части полномочий по </w:t>
            </w:r>
            <w:r>
              <w:rPr>
                <w:lang w:eastAsia="en-US"/>
              </w:rPr>
              <w:lastRenderedPageBreak/>
              <w:t>формированию и исполнению бюджета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99 4 00 </w:t>
            </w:r>
            <w:r>
              <w:rPr>
                <w:lang w:eastAsia="en-US"/>
              </w:rPr>
              <w:lastRenderedPageBreak/>
              <w:t>С0200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</w:t>
            </w:r>
            <w:r>
              <w:rPr>
                <w:lang w:eastAsia="en-US"/>
              </w:rPr>
              <w:lastRenderedPageBreak/>
              <w:t>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822422" w:rsidTr="00822422">
        <w:trPr>
          <w:trHeight w:val="4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822422" w:rsidTr="00822422">
        <w:trPr>
          <w:trHeight w:val="3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99 1 00 91020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853,97998</w:t>
            </w:r>
          </w:p>
        </w:tc>
      </w:tr>
      <w:tr w:rsidR="00822422" w:rsidTr="00822422">
        <w:trPr>
          <w:trHeight w:val="2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853,97998</w:t>
            </w:r>
          </w:p>
        </w:tc>
      </w:tr>
      <w:tr w:rsidR="00822422" w:rsidTr="00822422">
        <w:trPr>
          <w:trHeight w:val="5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642,04319</w:t>
            </w:r>
          </w:p>
        </w:tc>
      </w:tr>
      <w:tr w:rsidR="00822422" w:rsidTr="00822422">
        <w:trPr>
          <w:trHeight w:val="1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642,04319</w:t>
            </w:r>
          </w:p>
        </w:tc>
      </w:tr>
      <w:tr w:rsidR="00822422" w:rsidTr="00822422">
        <w:trPr>
          <w:trHeight w:val="2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199,00579</w:t>
            </w:r>
          </w:p>
        </w:tc>
      </w:tr>
      <w:tr w:rsidR="00822422" w:rsidTr="00822422">
        <w:trPr>
          <w:trHeight w:val="1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199,00579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12,93100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12,93100</w:t>
            </w:r>
          </w:p>
        </w:tc>
      </w:tr>
      <w:tr w:rsidR="00822422" w:rsidTr="00822422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99 9 00 74030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822422" w:rsidTr="00822422">
        <w:trPr>
          <w:trHeight w:val="6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822422" w:rsidTr="00822422">
        <w:trPr>
          <w:trHeight w:val="6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Районный конкурс "Лучшее ТОС"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223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822422" w:rsidTr="00822422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66 2 00 54003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822422" w:rsidTr="00822422">
        <w:trPr>
          <w:trHeight w:val="6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66 2 00 54003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 местной администрации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6 00 Р0100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822422" w:rsidTr="00822422">
        <w:trPr>
          <w:trHeight w:val="1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76,20000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76,20000</w:t>
            </w:r>
          </w:p>
        </w:tc>
      </w:tr>
      <w:tr w:rsidR="00822422" w:rsidTr="00822422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Осуществление первичного воинского учета на территориях, где </w:t>
            </w:r>
            <w:r>
              <w:rPr>
                <w:b/>
                <w:bCs/>
                <w:lang w:eastAsia="en-US"/>
              </w:rPr>
              <w:lastRenderedPageBreak/>
              <w:t>отсутствуют военные комиссариаты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87 7 00 </w:t>
            </w:r>
            <w:r>
              <w:rPr>
                <w:b/>
                <w:bCs/>
                <w:lang w:eastAsia="en-US"/>
              </w:rPr>
              <w:lastRenderedPageBreak/>
              <w:t>51180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76,2000</w:t>
            </w:r>
            <w:r>
              <w:rPr>
                <w:b/>
                <w:bCs/>
                <w:lang w:eastAsia="en-US"/>
              </w:rPr>
              <w:lastRenderedPageBreak/>
              <w:t>0</w:t>
            </w:r>
          </w:p>
        </w:tc>
      </w:tr>
      <w:tr w:rsidR="00822422" w:rsidTr="00822422">
        <w:trPr>
          <w:trHeight w:val="109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71,71416</w:t>
            </w:r>
          </w:p>
        </w:tc>
      </w:tr>
      <w:tr w:rsidR="00822422" w:rsidTr="00822422">
        <w:trPr>
          <w:trHeight w:val="1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71,71416</w:t>
            </w:r>
          </w:p>
        </w:tc>
      </w:tr>
      <w:tr w:rsidR="00822422" w:rsidTr="00822422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4,48584</w:t>
            </w:r>
          </w:p>
        </w:tc>
      </w:tr>
      <w:tr w:rsidR="00822422" w:rsidTr="00822422">
        <w:trPr>
          <w:trHeight w:val="1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4,48584</w:t>
            </w:r>
          </w:p>
        </w:tc>
      </w:tr>
      <w:tr w:rsidR="00822422" w:rsidTr="00822422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43,09500</w:t>
            </w:r>
          </w:p>
        </w:tc>
      </w:tr>
      <w:tr w:rsidR="00822422" w:rsidTr="00822422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5,98300</w:t>
            </w:r>
          </w:p>
        </w:tc>
      </w:tr>
      <w:tr w:rsidR="00822422" w:rsidTr="00822422">
        <w:trPr>
          <w:trHeight w:val="1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822422" w:rsidTr="00822422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1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4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вакцинации против клещевого энцефалита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4,98300</w:t>
            </w:r>
          </w:p>
        </w:tc>
      </w:tr>
      <w:tr w:rsidR="00822422" w:rsidTr="00822422">
        <w:trPr>
          <w:trHeight w:val="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33 0 00 10005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4,98300</w:t>
            </w:r>
          </w:p>
        </w:tc>
      </w:tr>
      <w:tr w:rsidR="00822422" w:rsidTr="00822422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33 0 00 10005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4,98300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37,11200</w:t>
            </w:r>
          </w:p>
        </w:tc>
      </w:tr>
      <w:tr w:rsidR="00822422" w:rsidTr="00822422">
        <w:trPr>
          <w:trHeight w:val="1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822422" w:rsidTr="00822422">
        <w:trPr>
          <w:trHeight w:val="1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6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36,11200</w:t>
            </w:r>
          </w:p>
        </w:tc>
      </w:tr>
      <w:tr w:rsidR="00822422" w:rsidTr="00822422">
        <w:trPr>
          <w:trHeight w:val="23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99 9 00 62020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36,11200</w:t>
            </w:r>
          </w:p>
        </w:tc>
      </w:tr>
      <w:tr w:rsidR="00822422" w:rsidTr="00822422">
        <w:trPr>
          <w:trHeight w:val="6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99 9 00 62020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36,11200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28,31000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28,31000</w:t>
            </w:r>
          </w:p>
        </w:tc>
      </w:tr>
      <w:tr w:rsidR="00822422" w:rsidTr="00822422">
        <w:trPr>
          <w:trHeight w:val="1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 по организации общественных и временных работ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14 9 00 00140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18,31000</w:t>
            </w:r>
          </w:p>
        </w:tc>
      </w:tr>
      <w:tr w:rsidR="00822422" w:rsidTr="00822422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14 9 00 </w:t>
            </w:r>
            <w:r>
              <w:rPr>
                <w:lang w:eastAsia="en-US"/>
              </w:rPr>
              <w:lastRenderedPageBreak/>
              <w:t>00140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18,3100</w:t>
            </w:r>
            <w:r>
              <w:rPr>
                <w:lang w:eastAsia="en-US"/>
              </w:rPr>
              <w:lastRenderedPageBreak/>
              <w:t>0</w:t>
            </w:r>
          </w:p>
        </w:tc>
      </w:tr>
      <w:tr w:rsidR="00822422" w:rsidTr="00822422">
        <w:trPr>
          <w:trHeight w:val="3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18,31000</w:t>
            </w:r>
          </w:p>
        </w:tc>
      </w:tr>
      <w:tr w:rsidR="00822422" w:rsidTr="00822422">
        <w:trPr>
          <w:trHeight w:val="3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822422" w:rsidTr="00822422">
        <w:trPr>
          <w:trHeight w:val="2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822422" w:rsidTr="00822422">
        <w:trPr>
          <w:trHeight w:val="1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810,13238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810,13238</w:t>
            </w:r>
          </w:p>
        </w:tc>
      </w:tr>
      <w:tr w:rsidR="00822422" w:rsidTr="00822422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764,00000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764,00000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764,00000</w:t>
            </w:r>
          </w:p>
        </w:tc>
      </w:tr>
      <w:tr w:rsidR="00822422" w:rsidTr="00822422">
        <w:trPr>
          <w:trHeight w:val="3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99 0 00 72340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46,13238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99 0 00 72340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46,13238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99 0 00 72340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46,13238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822422" w:rsidTr="00822422">
        <w:trPr>
          <w:trHeight w:val="1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822422" w:rsidTr="0082242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822422" w:rsidTr="00822422">
        <w:trPr>
          <w:trHeight w:val="3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822422" w:rsidTr="00822422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822422" w:rsidTr="00822422">
        <w:trPr>
          <w:trHeight w:val="1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2613,37340</w:t>
            </w:r>
          </w:p>
        </w:tc>
      </w:tr>
    </w:tbl>
    <w:p w:rsidR="00822422" w:rsidRDefault="00822422" w:rsidP="00822422">
      <w:pPr>
        <w:jc w:val="center"/>
      </w:pPr>
    </w:p>
    <w:p w:rsidR="00822422" w:rsidRDefault="00822422" w:rsidP="00822422">
      <w:pPr>
        <w:jc w:val="center"/>
      </w:pPr>
    </w:p>
    <w:p w:rsidR="00822422" w:rsidRDefault="00822422" w:rsidP="00822422">
      <w:pPr>
        <w:jc w:val="center"/>
      </w:pPr>
    </w:p>
    <w:p w:rsidR="00822422" w:rsidRDefault="00822422" w:rsidP="00822422">
      <w:pPr>
        <w:jc w:val="both"/>
        <w:rPr>
          <w:sz w:val="24"/>
          <w:szCs w:val="24"/>
        </w:rPr>
      </w:pPr>
      <w:r>
        <w:t>3) Приложение 10  изложить в следующей редакции:</w:t>
      </w:r>
    </w:p>
    <w:p w:rsidR="00822422" w:rsidRDefault="00822422" w:rsidP="00822422">
      <w:pPr>
        <w:jc w:val="center"/>
      </w:pPr>
    </w:p>
    <w:p w:rsidR="00822422" w:rsidRDefault="00822422" w:rsidP="00822422">
      <w:pPr>
        <w:tabs>
          <w:tab w:val="left" w:pos="1725"/>
        </w:tabs>
        <w:rPr>
          <w:sz w:val="24"/>
          <w:szCs w:val="24"/>
        </w:rPr>
      </w:pPr>
      <w: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0"/>
        <w:gridCol w:w="4680"/>
        <w:gridCol w:w="820"/>
        <w:gridCol w:w="236"/>
        <w:gridCol w:w="236"/>
        <w:gridCol w:w="236"/>
        <w:gridCol w:w="244"/>
        <w:gridCol w:w="2399"/>
      </w:tblGrid>
      <w:tr w:rsidR="00822422" w:rsidTr="00822422">
        <w:trPr>
          <w:trHeight w:val="255"/>
        </w:trPr>
        <w:tc>
          <w:tcPr>
            <w:tcW w:w="520" w:type="dxa"/>
            <w:noWrap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noWrap/>
            <w:vAlign w:val="bottom"/>
          </w:tcPr>
          <w:p w:rsidR="00822422" w:rsidRDefault="00822422">
            <w:pPr>
              <w:spacing w:line="276" w:lineRule="auto"/>
              <w:ind w:left="-218" w:right="743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left="-218" w:right="743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left="-218" w:right="743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left="-218" w:right="743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left="-218" w:right="743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left="-218" w:right="743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left="-218" w:right="743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left="-218" w:right="743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left="-218" w:right="743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left="-218" w:right="743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10</w:t>
            </w:r>
          </w:p>
        </w:tc>
      </w:tr>
      <w:tr w:rsidR="00822422" w:rsidTr="00822422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проекту  решения Совета депутатов МО СП "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822422" w:rsidTr="00822422">
        <w:trPr>
          <w:trHeight w:val="255"/>
        </w:trPr>
        <w:tc>
          <w:tcPr>
            <w:tcW w:w="52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«О бюджете муниципального образования  сельское  поселение</w:t>
            </w:r>
          </w:p>
        </w:tc>
      </w:tr>
      <w:tr w:rsidR="00822422" w:rsidTr="00822422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» на 2017 год и на плановый период 2018 и 2019 годов»</w:t>
            </w:r>
          </w:p>
        </w:tc>
      </w:tr>
      <w:tr w:rsidR="00822422" w:rsidTr="00822422">
        <w:trPr>
          <w:trHeight w:val="255"/>
        </w:trPr>
        <w:tc>
          <w:tcPr>
            <w:tcW w:w="52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"30" декабря 2016 года № 1-42с</w:t>
            </w:r>
          </w:p>
        </w:tc>
      </w:tr>
    </w:tbl>
    <w:p w:rsidR="00822422" w:rsidRDefault="00822422" w:rsidP="00822422"/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4"/>
        <w:gridCol w:w="850"/>
        <w:gridCol w:w="992"/>
        <w:gridCol w:w="1276"/>
        <w:gridCol w:w="1417"/>
        <w:gridCol w:w="850"/>
        <w:gridCol w:w="855"/>
      </w:tblGrid>
      <w:tr w:rsidR="00822422" w:rsidTr="00822422">
        <w:trPr>
          <w:trHeight w:val="435"/>
        </w:trPr>
        <w:tc>
          <w:tcPr>
            <w:tcW w:w="10349" w:type="dxa"/>
            <w:gridSpan w:val="8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 расходов местного бюджета на 2017 год</w:t>
            </w:r>
          </w:p>
        </w:tc>
      </w:tr>
      <w:tr w:rsidR="00822422" w:rsidTr="00822422">
        <w:trPr>
          <w:trHeight w:val="255"/>
        </w:trPr>
        <w:tc>
          <w:tcPr>
            <w:tcW w:w="425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ind w:right="2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822422" w:rsidTr="00822422">
        <w:trPr>
          <w:trHeight w:val="2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ind w:right="2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b/>
                <w:bCs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b/>
                <w:bCs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b/>
                <w:bCs/>
                <w:lang w:eastAsia="en-US"/>
              </w:rPr>
            </w:pPr>
          </w:p>
        </w:tc>
      </w:tr>
      <w:tr w:rsidR="00822422" w:rsidTr="00822422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b/>
                <w:bCs/>
                <w:lang w:eastAsia="en-US"/>
              </w:rPr>
              <w:t>Зарянское</w:t>
            </w:r>
            <w:proofErr w:type="spellEnd"/>
            <w:r>
              <w:rPr>
                <w:b/>
                <w:bCs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tabs>
                <w:tab w:val="left" w:pos="180"/>
              </w:tabs>
              <w:spacing w:line="276" w:lineRule="auto"/>
              <w:ind w:right="2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822422" w:rsidTr="00822422">
        <w:trPr>
          <w:trHeight w:val="28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1598,13602</w:t>
            </w:r>
          </w:p>
        </w:tc>
      </w:tr>
      <w:tr w:rsidR="00822422" w:rsidTr="00822422">
        <w:trPr>
          <w:trHeight w:val="76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lang w:eastAsia="en-US"/>
              </w:rPr>
              <w:t>субьекта</w:t>
            </w:r>
            <w:proofErr w:type="spellEnd"/>
            <w:r>
              <w:rPr>
                <w:b/>
                <w:bCs/>
                <w:lang w:eastAsia="en-US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501,15604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0,90000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822422" w:rsidTr="00822422">
        <w:trPr>
          <w:trHeight w:val="692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822422" w:rsidTr="00822422">
        <w:trPr>
          <w:trHeight w:val="349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822422" w:rsidTr="00822422">
        <w:trPr>
          <w:trHeight w:val="76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500,25604</w:t>
            </w:r>
          </w:p>
        </w:tc>
      </w:tr>
      <w:tr w:rsidR="00822422" w:rsidTr="00822422">
        <w:trPr>
          <w:trHeight w:val="127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500,25604</w:t>
            </w:r>
          </w:p>
        </w:tc>
      </w:tr>
      <w:tr w:rsidR="00822422" w:rsidTr="00822422">
        <w:trPr>
          <w:trHeight w:val="52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500,25604</w:t>
            </w:r>
          </w:p>
        </w:tc>
      </w:tr>
      <w:tr w:rsidR="00822422" w:rsidTr="00822422">
        <w:trPr>
          <w:trHeight w:val="52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422" w:rsidRDefault="00822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380,66404</w:t>
            </w:r>
          </w:p>
        </w:tc>
      </w:tr>
      <w:tr w:rsidR="00822422" w:rsidTr="00822422">
        <w:trPr>
          <w:trHeight w:val="90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119,59200</w:t>
            </w:r>
          </w:p>
        </w:tc>
      </w:tr>
      <w:tr w:rsidR="00822422" w:rsidTr="00822422">
        <w:trPr>
          <w:trHeight w:val="102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1045,97998</w:t>
            </w:r>
          </w:p>
        </w:tc>
      </w:tr>
      <w:tr w:rsidR="00822422" w:rsidTr="00822422">
        <w:trPr>
          <w:trHeight w:val="127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192,00000</w:t>
            </w:r>
          </w:p>
        </w:tc>
      </w:tr>
      <w:tr w:rsidR="00822422" w:rsidTr="00822422">
        <w:trPr>
          <w:trHeight w:val="76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853,97998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853,97998</w:t>
            </w:r>
          </w:p>
        </w:tc>
      </w:tr>
      <w:tr w:rsidR="00822422" w:rsidTr="00822422">
        <w:trPr>
          <w:trHeight w:val="127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642,04319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642,04319</w:t>
            </w:r>
          </w:p>
        </w:tc>
      </w:tr>
      <w:tr w:rsidR="00822422" w:rsidTr="00822422">
        <w:trPr>
          <w:trHeight w:val="87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493,12073</w:t>
            </w:r>
          </w:p>
        </w:tc>
      </w:tr>
      <w:tr w:rsidR="00822422" w:rsidTr="00822422">
        <w:trPr>
          <w:trHeight w:val="102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148,92246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199,00579</w:t>
            </w:r>
          </w:p>
        </w:tc>
      </w:tr>
      <w:tr w:rsidR="00822422" w:rsidTr="00822422">
        <w:trPr>
          <w:trHeight w:val="58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199,00579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33,24248</w:t>
            </w:r>
          </w:p>
        </w:tc>
      </w:tr>
      <w:tr w:rsidR="00822422" w:rsidTr="00822422">
        <w:trPr>
          <w:trHeight w:val="76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165,76331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12,93100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12,93100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7,93100</w:t>
            </w:r>
          </w:p>
        </w:tc>
      </w:tr>
      <w:tr w:rsidR="00822422" w:rsidTr="00822422">
        <w:trPr>
          <w:trHeight w:val="57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40,00000</w:t>
            </w:r>
          </w:p>
        </w:tc>
      </w:tr>
      <w:tr w:rsidR="00822422" w:rsidTr="00822422">
        <w:trPr>
          <w:trHeight w:val="5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822422" w:rsidTr="00822422">
        <w:trPr>
          <w:trHeight w:val="49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822422" w:rsidTr="00822422">
        <w:trPr>
          <w:trHeight w:val="60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822422" w:rsidTr="00822422">
        <w:trPr>
          <w:trHeight w:val="36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Районный конкурс "Лучшее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17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66 2 00 54003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822422" w:rsidTr="00822422">
        <w:trPr>
          <w:trHeight w:val="60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66 2 00 54003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822422" w:rsidTr="00822422">
        <w:trPr>
          <w:trHeight w:val="60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822422" w:rsidTr="00822422">
        <w:trPr>
          <w:trHeight w:val="60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 xml:space="preserve">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822422" w:rsidTr="00822422">
        <w:trPr>
          <w:trHeight w:val="126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6 00 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Резервные фонды </w:t>
            </w:r>
            <w:proofErr w:type="gramStart"/>
            <w:r>
              <w:rPr>
                <w:lang w:eastAsia="en-US"/>
              </w:rPr>
              <w:t>местной</w:t>
            </w:r>
            <w:proofErr w:type="gramEnd"/>
            <w:r>
              <w:rPr>
                <w:lang w:eastAsia="en-US"/>
              </w:rPr>
              <w:t xml:space="preserve">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76,20000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76,20000</w:t>
            </w:r>
          </w:p>
        </w:tc>
      </w:tr>
      <w:tr w:rsidR="00822422" w:rsidTr="00822422">
        <w:trPr>
          <w:trHeight w:val="60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76,20000</w:t>
            </w:r>
          </w:p>
        </w:tc>
      </w:tr>
      <w:tr w:rsidR="00822422" w:rsidTr="00822422">
        <w:trPr>
          <w:trHeight w:val="127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71,71416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71,71416</w:t>
            </w:r>
          </w:p>
        </w:tc>
      </w:tr>
      <w:tr w:rsidR="00822422" w:rsidTr="00822422">
        <w:trPr>
          <w:trHeight w:val="79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55,08000</w:t>
            </w:r>
          </w:p>
        </w:tc>
      </w:tr>
      <w:tr w:rsidR="00822422" w:rsidTr="00822422">
        <w:trPr>
          <w:trHeight w:val="79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16,63416</w:t>
            </w:r>
          </w:p>
        </w:tc>
      </w:tr>
      <w:tr w:rsidR="00822422" w:rsidTr="00822422">
        <w:trPr>
          <w:trHeight w:val="48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4,48584</w:t>
            </w:r>
          </w:p>
        </w:tc>
      </w:tr>
      <w:tr w:rsidR="00822422" w:rsidTr="00822422">
        <w:trPr>
          <w:trHeight w:val="49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4,48584</w:t>
            </w:r>
          </w:p>
        </w:tc>
      </w:tr>
      <w:tr w:rsidR="00822422" w:rsidTr="00822422">
        <w:trPr>
          <w:trHeight w:val="75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4,48584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43,09500</w:t>
            </w:r>
          </w:p>
        </w:tc>
      </w:tr>
      <w:tr w:rsidR="00822422" w:rsidTr="00822422">
        <w:trPr>
          <w:trHeight w:val="76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5,983000</w:t>
            </w:r>
          </w:p>
        </w:tc>
      </w:tr>
      <w:tr w:rsidR="00822422" w:rsidTr="00822422">
        <w:trPr>
          <w:trHeight w:val="79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76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33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вакцинации против клещевого энцефалита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33 0 00 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4,98300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33 0 00 10005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4,98300</w:t>
            </w:r>
          </w:p>
        </w:tc>
      </w:tr>
      <w:tr w:rsidR="00822422" w:rsidTr="00822422">
        <w:trPr>
          <w:trHeight w:val="54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33 0 00 10005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4,98300</w:t>
            </w:r>
          </w:p>
        </w:tc>
      </w:tr>
      <w:tr w:rsidR="00822422" w:rsidTr="00822422">
        <w:trPr>
          <w:trHeight w:val="76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33 0 00 10005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4,98300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37,11200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76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822422" w:rsidTr="00822422">
        <w:trPr>
          <w:trHeight w:val="96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99 9 00 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36,11200</w:t>
            </w:r>
          </w:p>
        </w:tc>
      </w:tr>
      <w:tr w:rsidR="00822422" w:rsidTr="00822422">
        <w:trPr>
          <w:trHeight w:val="52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36,11200</w:t>
            </w:r>
          </w:p>
        </w:tc>
      </w:tr>
      <w:tr w:rsidR="00822422" w:rsidTr="00822422">
        <w:trPr>
          <w:trHeight w:val="49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36,11200</w:t>
            </w:r>
          </w:p>
        </w:tc>
      </w:tr>
      <w:tr w:rsidR="00822422" w:rsidTr="00822422">
        <w:trPr>
          <w:trHeight w:val="78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36,11200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ЖИЛИЩНО - КОММУНАЛЬНОЕ </w:t>
            </w:r>
            <w:r>
              <w:rPr>
                <w:b/>
                <w:bCs/>
                <w:lang w:eastAsia="en-US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28,310</w:t>
            </w:r>
            <w:r>
              <w:rPr>
                <w:b/>
                <w:bCs/>
                <w:lang w:eastAsia="en-US"/>
              </w:rPr>
              <w:lastRenderedPageBreak/>
              <w:t>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28,31000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14 9 00 00140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18,31000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18,31000</w:t>
            </w:r>
          </w:p>
        </w:tc>
      </w:tr>
      <w:tr w:rsidR="00822422" w:rsidTr="00822422">
        <w:trPr>
          <w:trHeight w:val="52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18,31000</w:t>
            </w:r>
          </w:p>
        </w:tc>
      </w:tr>
      <w:tr w:rsidR="00822422" w:rsidTr="00822422">
        <w:trPr>
          <w:trHeight w:val="76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18,31000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822422" w:rsidTr="00822422">
        <w:trPr>
          <w:trHeight w:val="52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822422" w:rsidTr="00822422">
        <w:trPr>
          <w:trHeight w:val="76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810,13238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764,00000</w:t>
            </w:r>
          </w:p>
        </w:tc>
      </w:tr>
      <w:tr w:rsidR="00822422" w:rsidTr="00822422">
        <w:trPr>
          <w:trHeight w:val="51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764,00000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764,00000</w:t>
            </w:r>
          </w:p>
        </w:tc>
      </w:tr>
      <w:tr w:rsidR="00822422" w:rsidTr="00822422">
        <w:trPr>
          <w:trHeight w:val="37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764,00000</w:t>
            </w:r>
          </w:p>
        </w:tc>
      </w:tr>
      <w:tr w:rsidR="00822422" w:rsidTr="00822422">
        <w:trPr>
          <w:trHeight w:val="480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46,13238</w:t>
            </w:r>
          </w:p>
        </w:tc>
      </w:tr>
      <w:tr w:rsidR="00822422" w:rsidTr="00822422">
        <w:trPr>
          <w:trHeight w:val="34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46,13238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46,13238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57,50000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57,50000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822422" w:rsidTr="00822422">
        <w:trPr>
          <w:trHeight w:val="25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Социальное обеспечение и иные </w:t>
            </w:r>
            <w:r>
              <w:rPr>
                <w:lang w:eastAsia="en-US"/>
              </w:rPr>
              <w:lastRenderedPageBreak/>
              <w:t>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</w:t>
            </w:r>
            <w:r>
              <w:rPr>
                <w:lang w:eastAsia="en-US"/>
              </w:rPr>
              <w:lastRenderedPageBreak/>
              <w:t>00</w:t>
            </w:r>
          </w:p>
        </w:tc>
      </w:tr>
      <w:tr w:rsidR="00822422" w:rsidTr="00822422">
        <w:trPr>
          <w:trHeight w:val="52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822422" w:rsidTr="00822422">
        <w:trPr>
          <w:trHeight w:val="735"/>
        </w:trPr>
        <w:tc>
          <w:tcPr>
            <w:tcW w:w="10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822422" w:rsidTr="00822422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2613,37340</w:t>
            </w:r>
          </w:p>
        </w:tc>
      </w:tr>
    </w:tbl>
    <w:p w:rsidR="00822422" w:rsidRDefault="00822422" w:rsidP="00822422"/>
    <w:p w:rsidR="00822422" w:rsidRDefault="00822422" w:rsidP="00822422"/>
    <w:p w:rsidR="00822422" w:rsidRDefault="00822422" w:rsidP="00822422">
      <w:r>
        <w:t>4) Приложение 10  изложить в следующей редакции:</w:t>
      </w:r>
    </w:p>
    <w:p w:rsidR="00822422" w:rsidRDefault="00822422" w:rsidP="00822422">
      <w:pPr>
        <w:jc w:val="center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068"/>
        <w:gridCol w:w="5579"/>
      </w:tblGrid>
      <w:tr w:rsidR="00822422" w:rsidTr="00822422">
        <w:trPr>
          <w:trHeight w:val="315"/>
        </w:trPr>
        <w:tc>
          <w:tcPr>
            <w:tcW w:w="5068" w:type="dxa"/>
            <w:noWrap/>
            <w:vAlign w:val="bottom"/>
            <w:hideMark/>
          </w:tcPr>
          <w:p w:rsidR="00822422" w:rsidRDefault="0082242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79" w:type="dxa"/>
            <w:noWrap/>
            <w:vAlign w:val="bottom"/>
          </w:tcPr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ind w:right="885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12</w:t>
            </w:r>
          </w:p>
        </w:tc>
      </w:tr>
      <w:tr w:rsidR="00822422" w:rsidTr="00822422">
        <w:trPr>
          <w:trHeight w:val="315"/>
        </w:trPr>
        <w:tc>
          <w:tcPr>
            <w:tcW w:w="5068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79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ind w:right="88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проекту  решения Совета депутатов МО СП "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822422" w:rsidTr="00822422">
        <w:trPr>
          <w:trHeight w:val="315"/>
        </w:trPr>
        <w:tc>
          <w:tcPr>
            <w:tcW w:w="5068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79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ind w:right="88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«О бюджете муниципального образования  сельское  поселение</w:t>
            </w:r>
          </w:p>
        </w:tc>
      </w:tr>
      <w:tr w:rsidR="00822422" w:rsidTr="00822422">
        <w:trPr>
          <w:trHeight w:val="315"/>
        </w:trPr>
        <w:tc>
          <w:tcPr>
            <w:tcW w:w="5068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79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ind w:right="88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» на 2017 год и на плановый период 2018 и 2019 годов»</w:t>
            </w:r>
          </w:p>
        </w:tc>
      </w:tr>
      <w:tr w:rsidR="00822422" w:rsidTr="00822422">
        <w:trPr>
          <w:trHeight w:val="315"/>
        </w:trPr>
        <w:tc>
          <w:tcPr>
            <w:tcW w:w="5068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79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ind w:right="88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"30" декабря 2016 года № 1-42с</w:t>
            </w:r>
          </w:p>
        </w:tc>
      </w:tr>
    </w:tbl>
    <w:p w:rsidR="00822422" w:rsidRDefault="00822422" w:rsidP="00822422">
      <w:pPr>
        <w:jc w:val="center"/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9"/>
        <w:gridCol w:w="14"/>
        <w:gridCol w:w="6509"/>
        <w:gridCol w:w="848"/>
      </w:tblGrid>
      <w:tr w:rsidR="00822422" w:rsidTr="00822422">
        <w:trPr>
          <w:trHeight w:val="315"/>
        </w:trPr>
        <w:tc>
          <w:tcPr>
            <w:tcW w:w="10349" w:type="dxa"/>
            <w:gridSpan w:val="4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на 2017 год</w:t>
            </w:r>
          </w:p>
        </w:tc>
      </w:tr>
      <w:tr w:rsidR="00822422" w:rsidTr="00822422">
        <w:trPr>
          <w:trHeight w:val="315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822422" w:rsidTr="00822422">
        <w:trPr>
          <w:trHeight w:val="33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933 00 00 00 00 00 0000 000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Источники финансирования дефицита бюджета-всего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102,53602</w:t>
            </w:r>
          </w:p>
        </w:tc>
      </w:tr>
      <w:tr w:rsidR="00822422" w:rsidTr="00822422">
        <w:trPr>
          <w:trHeight w:val="3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933 01 02 00 00 00 0000 000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822422" w:rsidTr="00822422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933 01 02 00 00 10 0000 710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822422" w:rsidTr="00822422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933 01 02 00 00 10 0000 810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822422" w:rsidTr="00822422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933 01 03 00 00 00 0000 000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822422" w:rsidTr="00822422">
        <w:trPr>
          <w:trHeight w:val="94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933 01 03 00 00 10 0000 710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822422" w:rsidTr="00822422">
        <w:trPr>
          <w:trHeight w:val="94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933 01 03 00 00 10 0000 810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822422" w:rsidTr="0082242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933 01 06 00 00 00 0000 000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Иные источники финансирования дефицита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822422" w:rsidTr="00822422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933 01 06 05 01 10 0000 640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822422" w:rsidTr="0082242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933 01 05 00 00 00 0000 000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102,53602</w:t>
            </w:r>
          </w:p>
        </w:tc>
      </w:tr>
      <w:tr w:rsidR="00822422" w:rsidTr="0082242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933 01 05 00 00 00 0000 500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-2510,83738</w:t>
            </w:r>
          </w:p>
        </w:tc>
      </w:tr>
      <w:tr w:rsidR="00822422" w:rsidTr="0082242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933 01 05 02 01 10 0000 510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-2510,83738</w:t>
            </w:r>
          </w:p>
        </w:tc>
      </w:tr>
      <w:tr w:rsidR="00822422" w:rsidTr="0082242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933 01 05 00 00 00 0000 600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2613,37340</w:t>
            </w:r>
          </w:p>
        </w:tc>
      </w:tr>
      <w:tr w:rsidR="00822422" w:rsidTr="0082242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933 01 05 00 01 10 0000 610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2613,37340</w:t>
            </w:r>
          </w:p>
        </w:tc>
      </w:tr>
      <w:tr w:rsidR="00822422" w:rsidTr="00822422">
        <w:trPr>
          <w:trHeight w:val="31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102,53602</w:t>
            </w:r>
          </w:p>
        </w:tc>
      </w:tr>
    </w:tbl>
    <w:p w:rsidR="00822422" w:rsidRDefault="00822422" w:rsidP="00822422">
      <w:pPr>
        <w:jc w:val="center"/>
      </w:pPr>
    </w:p>
    <w:p w:rsidR="00822422" w:rsidRDefault="00822422" w:rsidP="00822422">
      <w:pPr>
        <w:jc w:val="center"/>
      </w:pPr>
    </w:p>
    <w:p w:rsidR="00822422" w:rsidRDefault="00822422" w:rsidP="00822422">
      <w:pPr>
        <w:jc w:val="center"/>
      </w:pPr>
      <w:r>
        <w:t>Глава МО СП «</w:t>
      </w:r>
      <w:proofErr w:type="spellStart"/>
      <w:r>
        <w:t>Зарянское</w:t>
      </w:r>
      <w:proofErr w:type="spellEnd"/>
      <w:r>
        <w:t>»</w:t>
      </w:r>
      <w:r>
        <w:tab/>
        <w:t xml:space="preserve">                                      </w:t>
      </w:r>
      <w:r>
        <w:tab/>
        <w:t xml:space="preserve">          </w:t>
      </w:r>
      <w:r>
        <w:tab/>
        <w:t xml:space="preserve">   </w:t>
      </w:r>
      <w:r>
        <w:tab/>
        <w:t xml:space="preserve">              </w:t>
      </w:r>
      <w:r>
        <w:tab/>
      </w:r>
      <w:proofErr w:type="spellStart"/>
      <w:r>
        <w:t>Г.Л.Малыгина</w:t>
      </w:r>
      <w:proofErr w:type="spellEnd"/>
    </w:p>
    <w:p w:rsidR="00822422" w:rsidRDefault="00822422" w:rsidP="00822422">
      <w:pPr>
        <w:rPr>
          <w:sz w:val="24"/>
          <w:szCs w:val="24"/>
        </w:rPr>
      </w:pPr>
    </w:p>
    <w:p w:rsidR="00822422" w:rsidRDefault="00822422" w:rsidP="00822422">
      <w:pPr>
        <w:rPr>
          <w:sz w:val="24"/>
          <w:szCs w:val="24"/>
        </w:rPr>
      </w:pPr>
    </w:p>
    <w:p w:rsidR="00822422" w:rsidRDefault="00822422" w:rsidP="00822422">
      <w:pPr>
        <w:rPr>
          <w:sz w:val="24"/>
          <w:szCs w:val="24"/>
        </w:rPr>
      </w:pPr>
    </w:p>
    <w:p w:rsidR="00822422" w:rsidRDefault="00822422" w:rsidP="00822422">
      <w:pPr>
        <w:pStyle w:val="ConsPlusNormal0"/>
        <w:widowControl/>
        <w:pBdr>
          <w:bottom w:val="single" w:sz="12" w:space="1" w:color="auto"/>
        </w:pBdr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</w:t>
      </w:r>
    </w:p>
    <w:p w:rsidR="00822422" w:rsidRDefault="00822422" w:rsidP="00822422">
      <w:pPr>
        <w:pStyle w:val="ConsPlusNormal0"/>
        <w:widowControl/>
        <w:pBdr>
          <w:bottom w:val="single" w:sz="12" w:space="1" w:color="auto"/>
        </w:pBdr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«ЗАРЯНСКОЕ»</w:t>
      </w:r>
    </w:p>
    <w:p w:rsidR="00822422" w:rsidRDefault="00822422" w:rsidP="00822422">
      <w:pPr>
        <w:pStyle w:val="ConsPlusNormal0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2422" w:rsidRDefault="00822422" w:rsidP="00822422">
      <w:pPr>
        <w:pStyle w:val="ConsPlusNormal0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2422" w:rsidRDefault="00822422" w:rsidP="00822422">
      <w:pPr>
        <w:pStyle w:val="ConsPlusNormal0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2422" w:rsidRDefault="00822422" w:rsidP="00822422">
      <w:pPr>
        <w:pStyle w:val="ConsPlusNormal0"/>
        <w:widowControl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представляет проект решения о внесении изменений и дополнений в бюджет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2017 год и плановый период 2018 и 2019 годов».</w:t>
      </w:r>
    </w:p>
    <w:p w:rsidR="00822422" w:rsidRDefault="00822422" w:rsidP="00822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бюджет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проектом решения предлагается внести следующие изменения и дополнения:</w:t>
      </w:r>
    </w:p>
    <w:p w:rsidR="00822422" w:rsidRDefault="00822422" w:rsidP="00822422">
      <w:pPr>
        <w:jc w:val="both"/>
      </w:pPr>
      <w:r>
        <w:rPr>
          <w:sz w:val="28"/>
          <w:szCs w:val="28"/>
        </w:rPr>
        <w:t>«Общий объем доходов в размере 2510,83738</w:t>
      </w:r>
      <w:r>
        <w:t xml:space="preserve"> </w:t>
      </w:r>
      <w:r>
        <w:rPr>
          <w:sz w:val="28"/>
          <w:szCs w:val="28"/>
        </w:rPr>
        <w:t>тыс. рублей, в том числе безвозмездных поступлений в объеме 2130,63738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рублей, и общего объема расходов в 2613,37340 тыс. рублей. Установить дефицит бюджета в сумме 102,53602 тыс. рублей.</w:t>
      </w:r>
    </w:p>
    <w:p w:rsidR="00822422" w:rsidRDefault="00822422" w:rsidP="00822422">
      <w:pPr>
        <w:pStyle w:val="a9"/>
        <w:ind w:firstLine="709"/>
        <w:jc w:val="both"/>
        <w:rPr>
          <w:b w:val="0"/>
          <w:sz w:val="28"/>
          <w:szCs w:val="28"/>
        </w:rPr>
      </w:pPr>
    </w:p>
    <w:p w:rsidR="00822422" w:rsidRDefault="00822422" w:rsidP="0082242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уточнения сумм безвозмездных поступлений, расходов местного бюджета предлагается внести изменения:</w:t>
      </w:r>
      <w:r>
        <w:rPr>
          <w:bCs/>
          <w:sz w:val="28"/>
          <w:szCs w:val="28"/>
        </w:rPr>
        <w:t xml:space="preserve"> </w:t>
      </w:r>
    </w:p>
    <w:p w:rsidR="00822422" w:rsidRDefault="00822422" w:rsidP="00822422">
      <w:pPr>
        <w:pStyle w:val="a9"/>
        <w:ind w:left="360"/>
        <w:jc w:val="right"/>
        <w:rPr>
          <w:b w:val="0"/>
          <w:sz w:val="24"/>
        </w:rPr>
      </w:pPr>
      <w:proofErr w:type="spellStart"/>
      <w:r>
        <w:rPr>
          <w:b w:val="0"/>
          <w:bCs w:val="0"/>
          <w:sz w:val="20"/>
        </w:rPr>
        <w:t>Тыс</w:t>
      </w:r>
      <w:proofErr w:type="gramStart"/>
      <w:r>
        <w:rPr>
          <w:b w:val="0"/>
          <w:bCs w:val="0"/>
          <w:sz w:val="20"/>
        </w:rPr>
        <w:t>.р</w:t>
      </w:r>
      <w:proofErr w:type="gramEnd"/>
      <w:r>
        <w:rPr>
          <w:b w:val="0"/>
          <w:bCs w:val="0"/>
          <w:sz w:val="20"/>
        </w:rPr>
        <w:t>уб</w:t>
      </w:r>
      <w:proofErr w:type="spellEnd"/>
      <w:r>
        <w:rPr>
          <w:b w:val="0"/>
          <w:bCs w:val="0"/>
          <w:sz w:val="24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"/>
        <w:gridCol w:w="1472"/>
        <w:gridCol w:w="1418"/>
        <w:gridCol w:w="1276"/>
        <w:gridCol w:w="1417"/>
        <w:gridCol w:w="4111"/>
      </w:tblGrid>
      <w:tr w:rsidR="00822422" w:rsidTr="00822422">
        <w:trPr>
          <w:trHeight w:val="741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Утвержденный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 сессии от 2017г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поправки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пояснение </w:t>
            </w:r>
          </w:p>
        </w:tc>
      </w:tr>
      <w:tr w:rsidR="00822422" w:rsidTr="00822422">
        <w:trPr>
          <w:trHeight w:val="76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Объем общих доходов, в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2412,58168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2510,83738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98,25570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22" w:rsidRDefault="0082242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Общий объем доходов повышается за счет увеличения по безвозмездным на 98,25570 </w:t>
            </w:r>
            <w:proofErr w:type="spellStart"/>
            <w:r>
              <w:rPr>
                <w:color w:val="000000"/>
                <w:lang w:eastAsia="en-US"/>
              </w:rPr>
              <w:t>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ублей</w:t>
            </w:r>
            <w:proofErr w:type="spellEnd"/>
          </w:p>
        </w:tc>
      </w:tr>
      <w:tr w:rsidR="00822422" w:rsidTr="00822422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22422" w:rsidTr="00822422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2032,38168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2130,63738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98,25570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822422" w:rsidTr="00822422">
        <w:trPr>
          <w:trHeight w:val="45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Общий объем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2412,58168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2613,37340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200,79172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822422" w:rsidTr="00822422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Дефицит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102,53602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22" w:rsidRDefault="0082242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расшифровка представлена ниже в пояснительной записке по источникам </w:t>
            </w:r>
          </w:p>
        </w:tc>
      </w:tr>
    </w:tbl>
    <w:p w:rsidR="00822422" w:rsidRDefault="00822422" w:rsidP="00822422">
      <w:pPr>
        <w:pStyle w:val="af2"/>
        <w:spacing w:line="360" w:lineRule="auto"/>
        <w:ind w:left="708"/>
        <w:jc w:val="center"/>
        <w:rPr>
          <w:sz w:val="28"/>
          <w:szCs w:val="28"/>
        </w:rPr>
      </w:pPr>
    </w:p>
    <w:p w:rsidR="00822422" w:rsidRDefault="00822422" w:rsidP="00822422">
      <w:pPr>
        <w:pStyle w:val="af2"/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Доходы бюджета</w:t>
      </w:r>
    </w:p>
    <w:p w:rsidR="00822422" w:rsidRDefault="00822422" w:rsidP="00822422">
      <w:pPr>
        <w:jc w:val="both"/>
        <w:rPr>
          <w:color w:val="000000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1.1.</w:t>
      </w:r>
      <w:r>
        <w:rPr>
          <w:rStyle w:val="a4"/>
          <w:b/>
          <w:sz w:val="28"/>
          <w:szCs w:val="28"/>
        </w:rPr>
        <w:t xml:space="preserve"> Безвозмездные поступления</w:t>
      </w:r>
      <w:r>
        <w:rPr>
          <w:sz w:val="28"/>
          <w:szCs w:val="28"/>
        </w:rPr>
        <w:t xml:space="preserve"> проектом решения</w:t>
      </w:r>
      <w:r>
        <w:rPr>
          <w:rStyle w:val="a4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увеличить на 98,25570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вследствие увеличе</w:t>
      </w:r>
      <w:r>
        <w:rPr>
          <w:color w:val="000000"/>
          <w:sz w:val="28"/>
          <w:szCs w:val="28"/>
        </w:rPr>
        <w:t>ния сумм безвозмездных поступлений в результате предоставления иных межбюджетных трансфертов, а именно:</w:t>
      </w:r>
    </w:p>
    <w:p w:rsidR="00822422" w:rsidRDefault="00822422" w:rsidP="008224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- 7,16000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., на доведения средней заработной платы работникам культуры;</w:t>
      </w:r>
    </w:p>
    <w:p w:rsidR="00822422" w:rsidRDefault="00822422" w:rsidP="008224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- 4,98300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., на проведение вакцинации против клещевого энцефалита в МО "</w:t>
      </w:r>
      <w:proofErr w:type="spellStart"/>
      <w:r>
        <w:rPr>
          <w:color w:val="000000"/>
          <w:sz w:val="28"/>
          <w:szCs w:val="28"/>
        </w:rPr>
        <w:t>Кяхтинский</w:t>
      </w:r>
      <w:proofErr w:type="spellEnd"/>
      <w:r>
        <w:rPr>
          <w:color w:val="000000"/>
          <w:sz w:val="28"/>
          <w:szCs w:val="28"/>
        </w:rPr>
        <w:t xml:space="preserve"> район" на 2017 год;</w:t>
      </w:r>
    </w:p>
    <w:p w:rsidR="00822422" w:rsidRDefault="00822422" w:rsidP="008224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- 10,00000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., на премирование победителей и призеров районного конкурса "Лучшее территориального общественного </w:t>
      </w:r>
      <w:proofErr w:type="spellStart"/>
      <w:r>
        <w:rPr>
          <w:color w:val="000000"/>
          <w:sz w:val="28"/>
          <w:szCs w:val="28"/>
        </w:rPr>
        <w:t>самоуправления"в</w:t>
      </w:r>
      <w:proofErr w:type="spellEnd"/>
      <w:r>
        <w:rPr>
          <w:color w:val="000000"/>
          <w:sz w:val="28"/>
          <w:szCs w:val="28"/>
        </w:rPr>
        <w:t xml:space="preserve"> МО "</w:t>
      </w:r>
      <w:proofErr w:type="spellStart"/>
      <w:r>
        <w:rPr>
          <w:color w:val="000000"/>
          <w:sz w:val="28"/>
          <w:szCs w:val="28"/>
        </w:rPr>
        <w:t>Кяхтинский</w:t>
      </w:r>
      <w:proofErr w:type="spellEnd"/>
      <w:r>
        <w:rPr>
          <w:color w:val="000000"/>
          <w:sz w:val="28"/>
          <w:szCs w:val="28"/>
        </w:rPr>
        <w:t xml:space="preserve"> район" на 2017 год;</w:t>
      </w:r>
    </w:p>
    <w:p w:rsidR="00822422" w:rsidRDefault="00822422" w:rsidP="008224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- 0,00070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., на "Организацию общественных и временных работ в МО </w:t>
      </w:r>
      <w:proofErr w:type="spellStart"/>
      <w:r>
        <w:rPr>
          <w:color w:val="000000"/>
          <w:sz w:val="28"/>
          <w:szCs w:val="28"/>
        </w:rPr>
        <w:t>Кяхтинский</w:t>
      </w:r>
      <w:proofErr w:type="spellEnd"/>
      <w:r>
        <w:rPr>
          <w:color w:val="000000"/>
          <w:sz w:val="28"/>
          <w:szCs w:val="28"/>
        </w:rPr>
        <w:t xml:space="preserve"> район на 2017-2019 годы" бюджетам поселений входящих в состав муниципального района;</w:t>
      </w:r>
    </w:p>
    <w:p w:rsidR="00822422" w:rsidRDefault="00822422" w:rsidP="008224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- 40,00000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., на Республиканский конкурс "Лучшее территориальное общественное самоуправление";</w:t>
      </w:r>
    </w:p>
    <w:p w:rsidR="00822422" w:rsidRDefault="00822422" w:rsidP="0082242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- 36,11200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., на приобретение переносной бензиновой мотопомпы с комплектующими.</w:t>
      </w:r>
    </w:p>
    <w:p w:rsidR="00822422" w:rsidRDefault="00822422" w:rsidP="00822422">
      <w:pPr>
        <w:pStyle w:val="ConsPlusNormal0"/>
        <w:widowControl/>
        <w:ind w:left="12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822422" w:rsidRDefault="00822422" w:rsidP="00822422">
      <w:pPr>
        <w:pStyle w:val="ConsPlusNormal0"/>
        <w:widowControl/>
        <w:ind w:left="12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2422" w:rsidRDefault="00822422" w:rsidP="00822422">
      <w:pPr>
        <w:pStyle w:val="ConsPlusNormal0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Проектом бюджета предлагается внести следующие изменения и дополнения в решение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«30 » декабря 2016 г. № 1-42с  "О местном бюджете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2017 год и плановый период 2018-2019 годов».</w:t>
      </w:r>
    </w:p>
    <w:tbl>
      <w:tblPr>
        <w:tblW w:w="103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80"/>
      </w:tblGrid>
      <w:tr w:rsidR="00822422" w:rsidTr="00822422">
        <w:trPr>
          <w:trHeight w:val="540"/>
        </w:trPr>
        <w:tc>
          <w:tcPr>
            <w:tcW w:w="10385" w:type="dxa"/>
            <w:vAlign w:val="center"/>
          </w:tcPr>
          <w:p w:rsidR="00822422" w:rsidRDefault="0082242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22422" w:rsidRDefault="008224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Изменения и дополнения в решение Совета депутатов муниципального образования </w:t>
            </w:r>
          </w:p>
          <w:p w:rsidR="00822422" w:rsidRDefault="008224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 «</w:t>
            </w:r>
            <w:proofErr w:type="spellStart"/>
            <w:r>
              <w:rPr>
                <w:bCs/>
                <w:lang w:eastAsia="en-US"/>
              </w:rPr>
              <w:t>Зарянское</w:t>
            </w:r>
            <w:proofErr w:type="spellEnd"/>
            <w:r>
              <w:rPr>
                <w:bCs/>
                <w:lang w:eastAsia="en-US"/>
              </w:rPr>
              <w:t>» от «30»   декабря 2016 г. № 1-42с "О местном бюджете муниципального образования СП «</w:t>
            </w:r>
            <w:proofErr w:type="spellStart"/>
            <w:r>
              <w:rPr>
                <w:bCs/>
                <w:lang w:eastAsia="en-US"/>
              </w:rPr>
              <w:t>Зарянское</w:t>
            </w:r>
            <w:proofErr w:type="spellEnd"/>
            <w:r>
              <w:rPr>
                <w:bCs/>
                <w:lang w:eastAsia="en-US"/>
              </w:rPr>
              <w:t>» на 2017 год и плановый период 2018-2019 годов»</w:t>
            </w:r>
          </w:p>
        </w:tc>
      </w:tr>
      <w:tr w:rsidR="00822422" w:rsidTr="00822422">
        <w:trPr>
          <w:trHeight w:val="255"/>
        </w:trPr>
        <w:tc>
          <w:tcPr>
            <w:tcW w:w="10385" w:type="dxa"/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822422" w:rsidRDefault="00822422" w:rsidP="00822422">
      <w:pPr>
        <w:jc w:val="both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3"/>
        <w:gridCol w:w="453"/>
        <w:gridCol w:w="708"/>
        <w:gridCol w:w="993"/>
        <w:gridCol w:w="567"/>
        <w:gridCol w:w="1275"/>
        <w:gridCol w:w="1276"/>
        <w:gridCol w:w="1134"/>
        <w:gridCol w:w="851"/>
      </w:tblGrid>
      <w:tr w:rsidR="00822422" w:rsidTr="00822422">
        <w:trPr>
          <w:trHeight w:val="84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(проект решения)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 (решение от 30.12.2016г. №1-42с)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изменения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Примечания</w:t>
            </w:r>
          </w:p>
        </w:tc>
      </w:tr>
      <w:tr w:rsidR="00822422" w:rsidTr="00822422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1598,13602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1445,600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152,53602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822422" w:rsidTr="00822422">
        <w:trPr>
          <w:trHeight w:val="673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380,66404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338,93081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41,73323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штатного расписания</w:t>
            </w:r>
          </w:p>
        </w:tc>
      </w:tr>
      <w:tr w:rsidR="00822422" w:rsidTr="00822422">
        <w:trPr>
          <w:trHeight w:val="153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9,966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</w:tr>
      <w:tr w:rsidR="00822422" w:rsidTr="00822422">
        <w:trPr>
          <w:trHeight w:val="123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33,24248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2,24248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бюджетных ассигнований на оплату </w:t>
            </w:r>
            <w:proofErr w:type="gramStart"/>
            <w:r>
              <w:rPr>
                <w:lang w:eastAsia="en-US"/>
              </w:rPr>
              <w:t>кредиторской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задолженнос</w:t>
            </w:r>
            <w:proofErr w:type="spellEnd"/>
            <w:r>
              <w:rPr>
                <w:lang w:eastAsia="en-US"/>
              </w:rPr>
              <w:t>-</w:t>
            </w:r>
          </w:p>
          <w:p w:rsidR="00822422" w:rsidRDefault="008224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</w:t>
            </w:r>
            <w:proofErr w:type="spellEnd"/>
            <w:r>
              <w:rPr>
                <w:lang w:eastAsia="en-US"/>
              </w:rPr>
              <w:t xml:space="preserve"> за услуги связи</w:t>
            </w:r>
          </w:p>
        </w:tc>
      </w:tr>
      <w:tr w:rsidR="00822422" w:rsidTr="00822422">
        <w:trPr>
          <w:trHeight w:val="69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165,76331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45,76331</w:t>
            </w:r>
          </w:p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бюджетных ассигнований на оплату кредиторской задолженности за оплату эл/энергию (0,76381), на покупку запчастей, автошин, ГСМ, канцтоваров</w:t>
            </w:r>
          </w:p>
        </w:tc>
      </w:tr>
      <w:tr w:rsidR="00822422" w:rsidTr="00822422">
        <w:trPr>
          <w:trHeight w:val="982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бюджетных ассигнований на оплату </w:t>
            </w:r>
            <w:proofErr w:type="gramStart"/>
            <w:r>
              <w:rPr>
                <w:lang w:eastAsia="en-US"/>
              </w:rPr>
              <w:t>кредиторской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задолженнос-</w:t>
            </w:r>
            <w:r>
              <w:rPr>
                <w:lang w:eastAsia="en-US"/>
              </w:rPr>
              <w:lastRenderedPageBreak/>
              <w:t>ти</w:t>
            </w:r>
            <w:proofErr w:type="spellEnd"/>
            <w:r>
              <w:rPr>
                <w:lang w:eastAsia="en-US"/>
              </w:rPr>
              <w:t xml:space="preserve"> по транспортно-</w:t>
            </w:r>
            <w:proofErr w:type="spellStart"/>
            <w:r>
              <w:rPr>
                <w:lang w:eastAsia="en-US"/>
              </w:rPr>
              <w:t>му</w:t>
            </w:r>
            <w:proofErr w:type="spellEnd"/>
            <w:r>
              <w:rPr>
                <w:lang w:eastAsia="en-US"/>
              </w:rPr>
              <w:t xml:space="preserve"> налогу</w:t>
            </w:r>
          </w:p>
        </w:tc>
      </w:tr>
      <w:tr w:rsidR="00822422" w:rsidTr="00822422">
        <w:trPr>
          <w:trHeight w:val="982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бюджетных ассигнований на покупку оргтехники и подарков труженикам тыла из средств республиканского конкурса «Лучшее ТОС» </w:t>
            </w:r>
          </w:p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(уточнение целевой статьи 999 0074030)</w:t>
            </w:r>
          </w:p>
        </w:tc>
      </w:tr>
      <w:tr w:rsidR="00822422" w:rsidTr="00822422">
        <w:trPr>
          <w:trHeight w:val="982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66 2 00 54003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бюджетных ассигнований на покупку линолеума из средств районн</w:t>
            </w:r>
            <w:r>
              <w:rPr>
                <w:lang w:eastAsia="en-US"/>
              </w:rPr>
              <w:lastRenderedPageBreak/>
              <w:t>ого конкурса «Лучшее ТОС»</w:t>
            </w:r>
          </w:p>
        </w:tc>
      </w:tr>
      <w:tr w:rsidR="00822422" w:rsidTr="00822422">
        <w:trPr>
          <w:trHeight w:val="321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22422" w:rsidTr="00822422">
        <w:trPr>
          <w:trHeight w:val="982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+1,080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бюджетных ассигнований на заработную плату специалисту ВУС,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штатного расписания</w:t>
            </w:r>
          </w:p>
        </w:tc>
      </w:tr>
      <w:tr w:rsidR="00822422" w:rsidTr="00822422">
        <w:trPr>
          <w:trHeight w:val="982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16,63416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+0,32616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rPr>
                <w:lang w:eastAsia="en-US"/>
              </w:rPr>
            </w:pPr>
          </w:p>
        </w:tc>
      </w:tr>
      <w:tr w:rsidR="00822422" w:rsidTr="00822422">
        <w:trPr>
          <w:trHeight w:val="982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4,48584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-1,40616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Уменьшение бюджетных ассигнований на заработную плату специалисту ВУС</w:t>
            </w:r>
          </w:p>
        </w:tc>
      </w:tr>
      <w:tr w:rsidR="00822422" w:rsidTr="00822422">
        <w:trPr>
          <w:trHeight w:val="273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43,09500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822422" w:rsidTr="00822422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33 0 00 10005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+4,983</w:t>
            </w:r>
          </w:p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Увеличение бюджетных ассигнований на оплату вакцинации </w:t>
            </w:r>
            <w:r>
              <w:rPr>
                <w:lang w:eastAsia="en-US"/>
              </w:rPr>
              <w:lastRenderedPageBreak/>
              <w:t>против клещевого энцефалита из средств районного бюджета</w:t>
            </w:r>
          </w:p>
        </w:tc>
      </w:tr>
      <w:tr w:rsidR="00822422" w:rsidTr="00822422">
        <w:trPr>
          <w:trHeight w:val="17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99 9 00 62020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+36,112</w:t>
            </w: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бюджетных ассигнований на приобретение мотопомпы с </w:t>
            </w:r>
            <w:proofErr w:type="gramStart"/>
            <w:r>
              <w:rPr>
                <w:lang w:eastAsia="en-US"/>
              </w:rPr>
              <w:t>комплектующими</w:t>
            </w:r>
            <w:proofErr w:type="gramEnd"/>
            <w:r>
              <w:rPr>
                <w:lang w:eastAsia="en-US"/>
              </w:rPr>
              <w:t xml:space="preserve"> из средств районного бюджета</w:t>
            </w:r>
          </w:p>
        </w:tc>
      </w:tr>
      <w:tr w:rsidR="00822422" w:rsidTr="00822422">
        <w:trPr>
          <w:trHeight w:val="459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28,30930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22422" w:rsidTr="00822422">
        <w:trPr>
          <w:trHeight w:val="811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+0,0007</w:t>
            </w:r>
          </w:p>
          <w:p w:rsidR="00822422" w:rsidRDefault="0082242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</w:t>
            </w:r>
            <w:proofErr w:type="gramStart"/>
            <w:r>
              <w:rPr>
                <w:lang w:eastAsia="en-US"/>
              </w:rPr>
              <w:t>бюджетных</w:t>
            </w:r>
            <w:proofErr w:type="gramEnd"/>
            <w:r>
              <w:rPr>
                <w:lang w:eastAsia="en-US"/>
              </w:rPr>
              <w:t xml:space="preserve"> на основании уведомления №117 от 29.05.2017</w:t>
            </w:r>
          </w:p>
        </w:tc>
      </w:tr>
      <w:tr w:rsidR="00822422" w:rsidTr="00822422">
        <w:trPr>
          <w:trHeight w:val="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 И КИНЕМАТОГРАФИЯ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810,13238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802,97238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422" w:rsidRDefault="008224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22422" w:rsidTr="00822422">
        <w:trPr>
          <w:trHeight w:val="69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43,132380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38,97238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бюджетных ассигн</w:t>
            </w:r>
            <w:r>
              <w:rPr>
                <w:lang w:eastAsia="en-US"/>
              </w:rPr>
              <w:lastRenderedPageBreak/>
              <w:t>ований на оплату средней заработной платы работникам культуры из средств Республиканского бюджета</w:t>
            </w:r>
          </w:p>
        </w:tc>
      </w:tr>
      <w:tr w:rsidR="00822422" w:rsidTr="00822422">
        <w:trPr>
          <w:trHeight w:val="255"/>
        </w:trPr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2613,37340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2412,58168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200,79172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2" w:rsidRDefault="008224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</w:tbl>
    <w:p w:rsidR="00822422" w:rsidRDefault="00822422" w:rsidP="00822422">
      <w:pPr>
        <w:jc w:val="both"/>
        <w:rPr>
          <w:sz w:val="28"/>
          <w:szCs w:val="28"/>
        </w:rPr>
      </w:pPr>
    </w:p>
    <w:p w:rsidR="00822422" w:rsidRDefault="00822422" w:rsidP="00822422">
      <w:pPr>
        <w:rPr>
          <w:szCs w:val="24"/>
        </w:rPr>
      </w:pPr>
    </w:p>
    <w:p w:rsidR="00822422" w:rsidRDefault="00822422" w:rsidP="00822422">
      <w:pPr>
        <w:rPr>
          <w:szCs w:val="24"/>
        </w:rPr>
      </w:pPr>
    </w:p>
    <w:p w:rsidR="00822422" w:rsidRDefault="00822422" w:rsidP="0082242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</w:p>
    <w:p w:rsidR="00822422" w:rsidRDefault="00822422" w:rsidP="00822422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Л. Малыгина</w:t>
      </w:r>
    </w:p>
    <w:p w:rsidR="00822422" w:rsidRDefault="00822422" w:rsidP="00822422">
      <w:pPr>
        <w:rPr>
          <w:sz w:val="28"/>
          <w:szCs w:val="28"/>
        </w:rPr>
      </w:pPr>
    </w:p>
    <w:p w:rsidR="00822422" w:rsidRDefault="00822422" w:rsidP="00822422">
      <w:pPr>
        <w:rPr>
          <w:sz w:val="28"/>
          <w:szCs w:val="28"/>
        </w:rPr>
      </w:pPr>
    </w:p>
    <w:p w:rsidR="00822422" w:rsidRDefault="00822422" w:rsidP="00822422">
      <w:pPr>
        <w:rPr>
          <w:sz w:val="24"/>
          <w:szCs w:val="24"/>
        </w:rPr>
      </w:pPr>
    </w:p>
    <w:p w:rsidR="00822422" w:rsidRDefault="00822422" w:rsidP="00822422">
      <w:pPr>
        <w:rPr>
          <w:sz w:val="24"/>
          <w:szCs w:val="24"/>
        </w:rPr>
      </w:pPr>
    </w:p>
    <w:p w:rsidR="00822422" w:rsidRDefault="00822422" w:rsidP="00822422">
      <w:pPr>
        <w:rPr>
          <w:sz w:val="24"/>
          <w:szCs w:val="24"/>
        </w:rPr>
      </w:pPr>
    </w:p>
    <w:p w:rsidR="00822422" w:rsidRDefault="00822422" w:rsidP="00822422">
      <w:pPr>
        <w:rPr>
          <w:sz w:val="24"/>
          <w:szCs w:val="24"/>
        </w:rPr>
      </w:pPr>
    </w:p>
    <w:p w:rsidR="00822422" w:rsidRDefault="00822422" w:rsidP="00822422">
      <w:pPr>
        <w:rPr>
          <w:sz w:val="24"/>
          <w:szCs w:val="24"/>
        </w:rPr>
      </w:pPr>
    </w:p>
    <w:p w:rsidR="00822422" w:rsidRDefault="00822422" w:rsidP="00822422">
      <w:pPr>
        <w:rPr>
          <w:sz w:val="24"/>
          <w:szCs w:val="24"/>
        </w:rPr>
      </w:pPr>
    </w:p>
    <w:p w:rsidR="00822422" w:rsidRDefault="00822422" w:rsidP="00822422">
      <w:pPr>
        <w:rPr>
          <w:sz w:val="24"/>
          <w:szCs w:val="24"/>
        </w:rPr>
      </w:pPr>
    </w:p>
    <w:p w:rsidR="00822422" w:rsidRDefault="00822422" w:rsidP="00822422">
      <w:pPr>
        <w:rPr>
          <w:sz w:val="24"/>
          <w:szCs w:val="24"/>
        </w:rPr>
      </w:pPr>
    </w:p>
    <w:p w:rsidR="00822422" w:rsidRDefault="00822422" w:rsidP="00822422">
      <w:pPr>
        <w:rPr>
          <w:sz w:val="24"/>
          <w:szCs w:val="24"/>
        </w:rPr>
      </w:pPr>
    </w:p>
    <w:p w:rsidR="00822422" w:rsidRDefault="00822422" w:rsidP="00822422">
      <w:pPr>
        <w:rPr>
          <w:sz w:val="24"/>
          <w:szCs w:val="24"/>
        </w:rPr>
      </w:pPr>
    </w:p>
    <w:p w:rsidR="00F42AEE" w:rsidRDefault="00F42AEE">
      <w:bookmarkStart w:id="2" w:name="_GoBack"/>
      <w:bookmarkEnd w:id="2"/>
    </w:p>
    <w:sectPr w:rsidR="00F4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010"/>
    <w:multiLevelType w:val="hybridMultilevel"/>
    <w:tmpl w:val="DC265258"/>
    <w:lvl w:ilvl="0" w:tplc="726039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A4483"/>
    <w:multiLevelType w:val="hybridMultilevel"/>
    <w:tmpl w:val="C72CA01E"/>
    <w:lvl w:ilvl="0" w:tplc="3476DA2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96"/>
    <w:rsid w:val="001D1096"/>
    <w:rsid w:val="00822422"/>
    <w:rsid w:val="00F4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422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422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24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2422"/>
    <w:rPr>
      <w:color w:val="0000FF"/>
      <w:u w:val="single"/>
    </w:rPr>
  </w:style>
  <w:style w:type="character" w:styleId="a4">
    <w:name w:val="Emphasis"/>
    <w:basedOn w:val="a0"/>
    <w:qFormat/>
    <w:rsid w:val="00822422"/>
    <w:rPr>
      <w:rFonts w:ascii="Times New Roman" w:hAnsi="Times New Roman" w:cs="Times New Roman" w:hint="default"/>
      <w:i/>
      <w:iCs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22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224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822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2242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822422"/>
    <w:pPr>
      <w:spacing w:before="100" w:beforeAutospacing="1" w:after="100" w:afterAutospacing="1"/>
      <w:ind w:left="714" w:hanging="357"/>
      <w:jc w:val="center"/>
    </w:pPr>
    <w:rPr>
      <w:rFonts w:ascii="Calibri" w:hAnsi="Calibri"/>
      <w:b/>
      <w:bCs/>
      <w:sz w:val="2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822422"/>
    <w:rPr>
      <w:rFonts w:ascii="Calibri" w:eastAsia="Times New Roman" w:hAnsi="Calibri" w:cs="Times New Roman"/>
      <w:b/>
      <w:bCs/>
      <w:szCs w:val="20"/>
    </w:rPr>
  </w:style>
  <w:style w:type="character" w:customStyle="1" w:styleId="ab">
    <w:name w:val="Основной текст Знак"/>
    <w:basedOn w:val="a0"/>
    <w:link w:val="ac"/>
    <w:uiPriority w:val="99"/>
    <w:semiHidden/>
    <w:rsid w:val="00822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822422"/>
    <w:pPr>
      <w:spacing w:after="120"/>
    </w:pPr>
  </w:style>
  <w:style w:type="character" w:customStyle="1" w:styleId="ad">
    <w:name w:val="Основной текст с отступом Знак"/>
    <w:basedOn w:val="a0"/>
    <w:link w:val="ae"/>
    <w:semiHidden/>
    <w:rsid w:val="008224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822422"/>
    <w:pPr>
      <w:spacing w:after="120"/>
      <w:ind w:left="283"/>
    </w:pPr>
    <w:rPr>
      <w:rFonts w:eastAsia="Calibri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semiHidden/>
    <w:rsid w:val="00822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822422"/>
    <w:pPr>
      <w:ind w:firstLine="1134"/>
      <w:jc w:val="both"/>
    </w:pPr>
    <w:rPr>
      <w:sz w:val="28"/>
    </w:rPr>
  </w:style>
  <w:style w:type="character" w:customStyle="1" w:styleId="af">
    <w:name w:val="Текст выноски Знак"/>
    <w:basedOn w:val="a0"/>
    <w:link w:val="af0"/>
    <w:semiHidden/>
    <w:rsid w:val="0082242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822422"/>
    <w:rPr>
      <w:rFonts w:ascii="Tahoma" w:hAnsi="Tahoma" w:cs="Tahoma"/>
      <w:sz w:val="16"/>
      <w:szCs w:val="16"/>
    </w:rPr>
  </w:style>
  <w:style w:type="paragraph" w:styleId="af1">
    <w:name w:val="No Spacing"/>
    <w:qFormat/>
    <w:rsid w:val="0082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2422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82242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82242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22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2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242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82242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8224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822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8224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8224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224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822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8224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82242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8224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2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21">
    <w:name w:val="xl121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82242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8224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822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8224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822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8224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82242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Цветовое выделение"/>
    <w:uiPriority w:val="99"/>
    <w:rsid w:val="00822422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422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422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24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2422"/>
    <w:rPr>
      <w:color w:val="0000FF"/>
      <w:u w:val="single"/>
    </w:rPr>
  </w:style>
  <w:style w:type="character" w:styleId="a4">
    <w:name w:val="Emphasis"/>
    <w:basedOn w:val="a0"/>
    <w:qFormat/>
    <w:rsid w:val="00822422"/>
    <w:rPr>
      <w:rFonts w:ascii="Times New Roman" w:hAnsi="Times New Roman" w:cs="Times New Roman" w:hint="default"/>
      <w:i/>
      <w:iCs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22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224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822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2242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822422"/>
    <w:pPr>
      <w:spacing w:before="100" w:beforeAutospacing="1" w:after="100" w:afterAutospacing="1"/>
      <w:ind w:left="714" w:hanging="357"/>
      <w:jc w:val="center"/>
    </w:pPr>
    <w:rPr>
      <w:rFonts w:ascii="Calibri" w:hAnsi="Calibri"/>
      <w:b/>
      <w:bCs/>
      <w:sz w:val="2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822422"/>
    <w:rPr>
      <w:rFonts w:ascii="Calibri" w:eastAsia="Times New Roman" w:hAnsi="Calibri" w:cs="Times New Roman"/>
      <w:b/>
      <w:bCs/>
      <w:szCs w:val="20"/>
    </w:rPr>
  </w:style>
  <w:style w:type="character" w:customStyle="1" w:styleId="ab">
    <w:name w:val="Основной текст Знак"/>
    <w:basedOn w:val="a0"/>
    <w:link w:val="ac"/>
    <w:uiPriority w:val="99"/>
    <w:semiHidden/>
    <w:rsid w:val="00822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822422"/>
    <w:pPr>
      <w:spacing w:after="120"/>
    </w:pPr>
  </w:style>
  <w:style w:type="character" w:customStyle="1" w:styleId="ad">
    <w:name w:val="Основной текст с отступом Знак"/>
    <w:basedOn w:val="a0"/>
    <w:link w:val="ae"/>
    <w:semiHidden/>
    <w:rsid w:val="008224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822422"/>
    <w:pPr>
      <w:spacing w:after="120"/>
      <w:ind w:left="283"/>
    </w:pPr>
    <w:rPr>
      <w:rFonts w:eastAsia="Calibri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semiHidden/>
    <w:rsid w:val="00822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822422"/>
    <w:pPr>
      <w:ind w:firstLine="1134"/>
      <w:jc w:val="both"/>
    </w:pPr>
    <w:rPr>
      <w:sz w:val="28"/>
    </w:rPr>
  </w:style>
  <w:style w:type="character" w:customStyle="1" w:styleId="af">
    <w:name w:val="Текст выноски Знак"/>
    <w:basedOn w:val="a0"/>
    <w:link w:val="af0"/>
    <w:semiHidden/>
    <w:rsid w:val="0082242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822422"/>
    <w:rPr>
      <w:rFonts w:ascii="Tahoma" w:hAnsi="Tahoma" w:cs="Tahoma"/>
      <w:sz w:val="16"/>
      <w:szCs w:val="16"/>
    </w:rPr>
  </w:style>
  <w:style w:type="paragraph" w:styleId="af1">
    <w:name w:val="No Spacing"/>
    <w:qFormat/>
    <w:rsid w:val="0082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2422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82242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82242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22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2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242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82242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8224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822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8224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8224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224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822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8224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82242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8224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2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21">
    <w:name w:val="xl121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82242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224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8224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822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8224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822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8224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82242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Цветовое выделение"/>
    <w:uiPriority w:val="99"/>
    <w:rsid w:val="00822422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22</Pages>
  <Words>4858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2018-03-23T03:40:00Z</dcterms:created>
  <dcterms:modified xsi:type="dcterms:W3CDTF">2018-03-23T05:36:00Z</dcterms:modified>
</cp:coreProperties>
</file>