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F" w:rsidRDefault="0034546F" w:rsidP="0034546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«УСТЬ-КЯХТИНСКОЕ» КЯХТИНСКОГО РАЙОНА</w:t>
      </w:r>
    </w:p>
    <w:p w:rsidR="0034546F" w:rsidRDefault="0034546F" w:rsidP="0034546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34546F" w:rsidRDefault="0034546F" w:rsidP="0034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7</w:t>
      </w:r>
    </w:p>
    <w:p w:rsidR="0034546F" w:rsidRPr="00BA3249" w:rsidRDefault="0034546F" w:rsidP="003454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Pr="00BA3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BA3249">
        <w:rPr>
          <w:rFonts w:ascii="Times New Roman" w:hAnsi="Times New Roman"/>
          <w:sz w:val="24"/>
          <w:szCs w:val="24"/>
        </w:rPr>
        <w:t xml:space="preserve"> 2018г.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A3249">
        <w:rPr>
          <w:rFonts w:ascii="Times New Roman" w:hAnsi="Times New Roman"/>
          <w:sz w:val="24"/>
          <w:szCs w:val="24"/>
        </w:rPr>
        <w:t xml:space="preserve">   с</w:t>
      </w:r>
      <w:proofErr w:type="gramStart"/>
      <w:r w:rsidRPr="00BA3249">
        <w:rPr>
          <w:rFonts w:ascii="Times New Roman" w:hAnsi="Times New Roman"/>
          <w:sz w:val="24"/>
          <w:szCs w:val="24"/>
        </w:rPr>
        <w:t>.У</w:t>
      </w:r>
      <w:proofErr w:type="gramEnd"/>
      <w:r w:rsidRPr="00BA3249">
        <w:rPr>
          <w:rFonts w:ascii="Times New Roman" w:hAnsi="Times New Roman"/>
          <w:sz w:val="24"/>
          <w:szCs w:val="24"/>
        </w:rPr>
        <w:t>сть-Кяхта</w:t>
      </w:r>
    </w:p>
    <w:p w:rsidR="0034546F" w:rsidRDefault="0034546F" w:rsidP="0034546F">
      <w:pPr>
        <w:spacing w:after="0" w:line="240" w:lineRule="auto"/>
        <w:rPr>
          <w:rFonts w:ascii="Times New Roman" w:hAnsi="Times New Roman" w:cs="Times New Roman"/>
        </w:rPr>
      </w:pPr>
    </w:p>
    <w:p w:rsidR="0034546F" w:rsidRPr="00FF4D28" w:rsidRDefault="0034546F" w:rsidP="0034546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тарифов на ритуальные услуги,                                                              входящие в перечень услуг по погребению»</w:t>
      </w:r>
    </w:p>
    <w:p w:rsidR="0034546F" w:rsidRPr="00FF4D28" w:rsidRDefault="0034546F" w:rsidP="0034546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4546F" w:rsidRPr="006907EB" w:rsidRDefault="0034546F" w:rsidP="0034546F">
      <w:pPr>
        <w:jc w:val="both"/>
        <w:rPr>
          <w:rFonts w:ascii="Times New Roman" w:hAnsi="Times New Roman" w:cs="Times New Roman"/>
          <w:sz w:val="24"/>
          <w:szCs w:val="24"/>
        </w:rPr>
      </w:pPr>
      <w:r w:rsidRPr="006907E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 14  Федерального закона «Об общих принципах организации местного самоуправления в Российской Федерации от 06.10.2003</w:t>
      </w:r>
      <w:r w:rsidRPr="006907E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131 – ФЗ, Устава администрации МО СП «Усть-Кяхтинское», в целях реализации положения Федерального закона «О погребении и похоронном деле» от 12.01.1996 г. №8-ФЗ.</w:t>
      </w:r>
    </w:p>
    <w:p w:rsidR="0034546F" w:rsidRDefault="0034546F" w:rsidP="00345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тарифы на ритуальные услуги, входящие в гарантированный перечень услуг по погребению в МО  СП «Усть-Кяхтинское».</w:t>
      </w:r>
    </w:p>
    <w:p w:rsidR="0034546F" w:rsidRDefault="0034546F" w:rsidP="00345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Тарифы на ритуальные услуги, входящие в гарантированный перечень услуг по погребению в МО  СП «Усть-Кяхтинское» с 1 февраля 2018 года составляют 6841,57 рублей.</w:t>
      </w:r>
    </w:p>
    <w:p w:rsidR="0034546F" w:rsidRPr="00437C48" w:rsidRDefault="0034546F" w:rsidP="00345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37C48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437C48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437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7C48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 свое действие на правоотношения, возникшие с 1 февраля 2018 года.</w:t>
      </w:r>
    </w:p>
    <w:p w:rsidR="0034546F" w:rsidRPr="00437C48" w:rsidRDefault="0034546F" w:rsidP="003454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46F" w:rsidRDefault="0034546F" w:rsidP="0034546F"/>
    <w:p w:rsidR="0034546F" w:rsidRPr="00EC23BB" w:rsidRDefault="0034546F" w:rsidP="0034546F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4546F" w:rsidRDefault="0034546F" w:rsidP="0034546F">
      <w:r>
        <w:rPr>
          <w:rFonts w:ascii="Times New Roman" w:hAnsi="Times New Roman" w:cs="Times New Roman"/>
          <w:sz w:val="24"/>
          <w:szCs w:val="24"/>
        </w:rPr>
        <w:t xml:space="preserve">Глава МО СП «Усть-Кяхтинское»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Б-Ж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-С.</w:t>
      </w:r>
    </w:p>
    <w:p w:rsidR="0034546F" w:rsidRDefault="0034546F" w:rsidP="0034546F">
      <w:pPr>
        <w:spacing w:after="0" w:line="240" w:lineRule="auto"/>
        <w:rPr>
          <w:rFonts w:ascii="Times New Roman" w:hAnsi="Times New Roman" w:cs="Times New Roman"/>
        </w:rPr>
      </w:pPr>
    </w:p>
    <w:p w:rsidR="0034546F" w:rsidRDefault="0034546F" w:rsidP="0034546F">
      <w:pPr>
        <w:spacing w:after="0" w:line="240" w:lineRule="auto"/>
        <w:rPr>
          <w:rFonts w:ascii="Times New Roman" w:hAnsi="Times New Roman" w:cs="Times New Roman"/>
        </w:rPr>
      </w:pPr>
    </w:p>
    <w:p w:rsidR="0034546F" w:rsidRDefault="0034546F" w:rsidP="0034546F">
      <w:pPr>
        <w:spacing w:after="0" w:line="240" w:lineRule="auto"/>
        <w:rPr>
          <w:rFonts w:ascii="Times New Roman" w:hAnsi="Times New Roman" w:cs="Times New Roman"/>
        </w:rPr>
      </w:pPr>
    </w:p>
    <w:p w:rsidR="0034546F" w:rsidRDefault="0034546F" w:rsidP="0034546F">
      <w:pPr>
        <w:spacing w:after="0" w:line="240" w:lineRule="auto"/>
        <w:rPr>
          <w:rFonts w:ascii="Times New Roman" w:hAnsi="Times New Roman" w:cs="Times New Roman"/>
        </w:rPr>
      </w:pPr>
    </w:p>
    <w:p w:rsidR="0034546F" w:rsidRDefault="0034546F" w:rsidP="0034546F">
      <w:pPr>
        <w:spacing w:after="0" w:line="240" w:lineRule="auto"/>
        <w:rPr>
          <w:rFonts w:ascii="Times New Roman" w:hAnsi="Times New Roman" w:cs="Times New Roman"/>
        </w:rPr>
      </w:pPr>
    </w:p>
    <w:p w:rsidR="0034546F" w:rsidRDefault="0034546F" w:rsidP="0034546F">
      <w:pPr>
        <w:spacing w:after="0" w:line="240" w:lineRule="auto"/>
        <w:rPr>
          <w:rFonts w:ascii="Times New Roman" w:hAnsi="Times New Roman" w:cs="Times New Roman"/>
        </w:rPr>
      </w:pPr>
    </w:p>
    <w:p w:rsidR="00772A9A" w:rsidRDefault="00772A9A"/>
    <w:sectPr w:rsidR="0077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4546F"/>
    <w:rsid w:val="0034546F"/>
    <w:rsid w:val="0077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MultiDVD Team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2018-04-19T06:24:00Z</dcterms:created>
  <dcterms:modified xsi:type="dcterms:W3CDTF">2018-04-19T06:24:00Z</dcterms:modified>
</cp:coreProperties>
</file>