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A2" w:rsidRPr="00D934A2" w:rsidRDefault="00D934A2" w:rsidP="00104C62">
      <w:pPr>
        <w:widowControl/>
        <w:suppressAutoHyphens/>
        <w:jc w:val="center"/>
        <w:rPr>
          <w:rFonts w:ascii="Times New Roman" w:eastAsia="Times New Roman" w:hAnsi="Times New Roman" w:cs="Times New Roman"/>
          <w:color w:val="auto"/>
          <w:sz w:val="28"/>
          <w:szCs w:val="28"/>
          <w:lang w:eastAsia="zh-CN" w:bidi="ar-SA"/>
        </w:rPr>
      </w:pPr>
      <w:r w:rsidRPr="00D934A2">
        <w:rPr>
          <w:rFonts w:ascii="Times New Roman" w:eastAsia="Times New Roman" w:hAnsi="Times New Roman" w:cs="Times New Roman"/>
          <w:b/>
          <w:noProof/>
          <w:color w:val="auto"/>
          <w:sz w:val="28"/>
          <w:lang w:bidi="ar-SA"/>
        </w:rPr>
        <w:drawing>
          <wp:inline distT="0" distB="0" distL="0" distR="0" wp14:anchorId="70C3FACA" wp14:editId="2979029B">
            <wp:extent cx="4857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solidFill>
                      <a:srgbClr val="FFFFFF"/>
                    </a:solidFill>
                    <a:ln>
                      <a:noFill/>
                    </a:ln>
                  </pic:spPr>
                </pic:pic>
              </a:graphicData>
            </a:graphic>
          </wp:inline>
        </w:drawing>
      </w:r>
    </w:p>
    <w:p w:rsidR="00D934A2" w:rsidRPr="00D934A2" w:rsidRDefault="00D934A2" w:rsidP="00104C62">
      <w:pPr>
        <w:widowControl/>
        <w:suppressAutoHyphens/>
        <w:autoSpaceDE w:val="0"/>
        <w:ind w:left="-284"/>
        <w:jc w:val="center"/>
        <w:rPr>
          <w:rFonts w:ascii="Times New Roman" w:eastAsia="Times New Roman" w:hAnsi="Times New Roman" w:cs="Times New Roman"/>
          <w:color w:val="auto"/>
          <w:sz w:val="28"/>
          <w:szCs w:val="28"/>
          <w:lang w:eastAsia="zh-CN" w:bidi="ar-SA"/>
        </w:rPr>
      </w:pPr>
      <w:r w:rsidRPr="00D934A2">
        <w:rPr>
          <w:rFonts w:ascii="Times New Roman" w:eastAsia="Times New Roman" w:hAnsi="Times New Roman" w:cs="Times New Roman"/>
          <w:b/>
          <w:color w:val="auto"/>
          <w:sz w:val="28"/>
          <w:szCs w:val="28"/>
          <w:lang w:eastAsia="zh-CN" w:bidi="ar-SA"/>
        </w:rPr>
        <w:t xml:space="preserve"> МУНИЦИПАЛЬНОЕ ОБРАЗОВАНИЕ «КЯХТИНСКИЙ РАЙОН» РЕСПУБЛИКИ БУРЯТИЯ</w:t>
      </w:r>
    </w:p>
    <w:p w:rsidR="00D934A2" w:rsidRPr="00D934A2" w:rsidRDefault="00D934A2" w:rsidP="00D934A2">
      <w:pPr>
        <w:widowControl/>
        <w:suppressAutoHyphens/>
        <w:autoSpaceDE w:val="0"/>
        <w:jc w:val="center"/>
        <w:rPr>
          <w:rFonts w:ascii="Times New Roman" w:eastAsia="Times New Roman" w:hAnsi="Times New Roman" w:cs="Times New Roman"/>
          <w:color w:val="auto"/>
          <w:sz w:val="28"/>
          <w:szCs w:val="28"/>
          <w:lang w:eastAsia="zh-CN" w:bidi="ar-SA"/>
        </w:rPr>
      </w:pPr>
    </w:p>
    <w:p w:rsidR="00D934A2" w:rsidRPr="00D934A2" w:rsidRDefault="00D934A2" w:rsidP="00D934A2">
      <w:pPr>
        <w:widowControl/>
        <w:suppressAutoHyphens/>
        <w:autoSpaceDE w:val="0"/>
        <w:jc w:val="center"/>
        <w:rPr>
          <w:rFonts w:ascii="Times New Roman" w:eastAsia="Times New Roman" w:hAnsi="Times New Roman" w:cs="Times New Roman"/>
          <w:color w:val="auto"/>
          <w:sz w:val="28"/>
          <w:szCs w:val="28"/>
          <w:lang w:eastAsia="zh-CN" w:bidi="ar-SA"/>
        </w:rPr>
      </w:pPr>
      <w:proofErr w:type="gramStart"/>
      <w:r w:rsidRPr="00D934A2">
        <w:rPr>
          <w:rFonts w:ascii="Times New Roman" w:eastAsia="Times New Roman" w:hAnsi="Times New Roman" w:cs="Times New Roman"/>
          <w:b/>
          <w:color w:val="auto"/>
          <w:sz w:val="28"/>
          <w:szCs w:val="28"/>
          <w:lang w:eastAsia="zh-CN" w:bidi="ar-SA"/>
        </w:rPr>
        <w:t>П</w:t>
      </w:r>
      <w:proofErr w:type="gramEnd"/>
      <w:r w:rsidRPr="00D934A2">
        <w:rPr>
          <w:rFonts w:ascii="Times New Roman" w:eastAsia="Times New Roman" w:hAnsi="Times New Roman" w:cs="Times New Roman"/>
          <w:b/>
          <w:color w:val="auto"/>
          <w:sz w:val="28"/>
          <w:szCs w:val="28"/>
          <w:lang w:eastAsia="zh-CN" w:bidi="ar-SA"/>
        </w:rPr>
        <w:t xml:space="preserve"> О С Т А Н О В Л Е Н И Е </w:t>
      </w:r>
    </w:p>
    <w:p w:rsidR="00D934A2" w:rsidRPr="00D934A2" w:rsidRDefault="00D934A2" w:rsidP="00D934A2">
      <w:pPr>
        <w:widowControl/>
        <w:suppressAutoHyphens/>
        <w:autoSpaceDE w:val="0"/>
        <w:jc w:val="center"/>
        <w:rPr>
          <w:rFonts w:ascii="Times New Roman" w:eastAsia="Times New Roman" w:hAnsi="Times New Roman" w:cs="Times New Roman"/>
          <w:color w:val="auto"/>
          <w:sz w:val="28"/>
          <w:szCs w:val="28"/>
          <w:lang w:eastAsia="zh-CN" w:bidi="ar-SA"/>
        </w:rPr>
      </w:pPr>
    </w:p>
    <w:p w:rsidR="00D934A2" w:rsidRPr="00D934A2" w:rsidRDefault="00D934A2" w:rsidP="00D934A2">
      <w:pPr>
        <w:widowControl/>
        <w:suppressAutoHyphens/>
        <w:autoSpaceDE w:val="0"/>
        <w:jc w:val="center"/>
        <w:rPr>
          <w:rFonts w:ascii="Times New Roman" w:eastAsia="Times New Roman" w:hAnsi="Times New Roman" w:cs="Times New Roman"/>
          <w:color w:val="auto"/>
          <w:sz w:val="28"/>
          <w:szCs w:val="28"/>
          <w:lang w:eastAsia="zh-CN" w:bidi="ar-SA"/>
        </w:rPr>
      </w:pPr>
      <w:r w:rsidRPr="00D934A2">
        <w:rPr>
          <w:rFonts w:ascii="Times New Roman" w:eastAsia="Times New Roman" w:hAnsi="Times New Roman" w:cs="Times New Roman"/>
          <w:color w:val="auto"/>
          <w:sz w:val="28"/>
          <w:szCs w:val="28"/>
          <w:lang w:eastAsia="zh-CN" w:bidi="ar-SA"/>
        </w:rPr>
        <w:t>____________                                                                       №___________</w:t>
      </w:r>
    </w:p>
    <w:p w:rsidR="00D934A2" w:rsidRPr="00D934A2" w:rsidRDefault="00D934A2" w:rsidP="00D934A2">
      <w:pPr>
        <w:widowControl/>
        <w:suppressAutoHyphens/>
        <w:autoSpaceDE w:val="0"/>
        <w:jc w:val="center"/>
        <w:rPr>
          <w:rFonts w:ascii="Times New Roman" w:eastAsia="Times New Roman" w:hAnsi="Times New Roman" w:cs="Times New Roman"/>
          <w:color w:val="auto"/>
          <w:sz w:val="28"/>
          <w:szCs w:val="28"/>
          <w:lang w:eastAsia="zh-CN" w:bidi="ar-SA"/>
        </w:rPr>
      </w:pPr>
      <w:r w:rsidRPr="00D934A2">
        <w:rPr>
          <w:rFonts w:ascii="Times New Roman" w:eastAsia="Times New Roman" w:hAnsi="Times New Roman" w:cs="Times New Roman"/>
          <w:color w:val="auto"/>
          <w:sz w:val="28"/>
          <w:szCs w:val="28"/>
          <w:lang w:eastAsia="zh-CN" w:bidi="ar-SA"/>
        </w:rPr>
        <w:t>г. Кяхта</w:t>
      </w:r>
    </w:p>
    <w:p w:rsidR="00D934A2" w:rsidRPr="00D934A2" w:rsidRDefault="00D934A2" w:rsidP="00D934A2">
      <w:pPr>
        <w:widowControl/>
        <w:suppressAutoHyphens/>
        <w:autoSpaceDE w:val="0"/>
        <w:jc w:val="center"/>
        <w:rPr>
          <w:rFonts w:ascii="Courier New" w:eastAsia="Times New Roman" w:hAnsi="Courier New" w:cs="Courier New"/>
          <w:color w:val="auto"/>
          <w:sz w:val="22"/>
          <w:szCs w:val="22"/>
          <w:lang w:eastAsia="zh-CN" w:bidi="ar-SA"/>
        </w:rPr>
      </w:pPr>
    </w:p>
    <w:p w:rsidR="00D934A2" w:rsidRDefault="00D934A2" w:rsidP="00104C62">
      <w:pPr>
        <w:widowControl/>
        <w:shd w:val="clear" w:color="auto" w:fill="FFFFFF"/>
        <w:suppressAutoHyphens/>
        <w:ind w:left="43"/>
        <w:jc w:val="center"/>
        <w:rPr>
          <w:rFonts w:ascii="Times New Roman" w:eastAsia="Times New Roman" w:hAnsi="Times New Roman" w:cs="Times New Roman"/>
          <w:b/>
          <w:sz w:val="28"/>
          <w:lang w:eastAsia="zh-CN" w:bidi="ar-SA"/>
        </w:rPr>
      </w:pPr>
      <w:bookmarkStart w:id="0" w:name="_GoBack"/>
      <w:r w:rsidRPr="00D934A2">
        <w:rPr>
          <w:rFonts w:ascii="Times New Roman" w:eastAsia="Times New Roman" w:hAnsi="Times New Roman" w:cs="Times New Roman"/>
          <w:b/>
          <w:bCs/>
          <w:sz w:val="28"/>
          <w:szCs w:val="22"/>
          <w:lang w:eastAsia="zh-CN" w:bidi="ar-SA"/>
        </w:rPr>
        <w:t>«О</w:t>
      </w:r>
      <w:r>
        <w:rPr>
          <w:rFonts w:ascii="Times New Roman" w:eastAsia="Times New Roman" w:hAnsi="Times New Roman" w:cs="Times New Roman"/>
          <w:b/>
          <w:bCs/>
          <w:sz w:val="28"/>
          <w:szCs w:val="22"/>
          <w:lang w:eastAsia="zh-CN" w:bidi="ar-SA"/>
        </w:rPr>
        <w:t xml:space="preserve"> внесении изменений в</w:t>
      </w:r>
      <w:r w:rsidRPr="00D934A2">
        <w:rPr>
          <w:rFonts w:ascii="Times New Roman" w:eastAsia="Times New Roman" w:hAnsi="Times New Roman" w:cs="Times New Roman"/>
          <w:b/>
          <w:bCs/>
          <w:sz w:val="28"/>
          <w:szCs w:val="22"/>
          <w:lang w:eastAsia="zh-CN" w:bidi="ar-SA"/>
        </w:rPr>
        <w:t xml:space="preserve"> </w:t>
      </w:r>
      <w:r>
        <w:rPr>
          <w:rFonts w:ascii="Times New Roman" w:eastAsia="Times New Roman" w:hAnsi="Times New Roman" w:cs="Times New Roman"/>
          <w:b/>
          <w:sz w:val="28"/>
          <w:lang w:eastAsia="zh-CN" w:bidi="ar-SA"/>
        </w:rPr>
        <w:t>муниципальную программу</w:t>
      </w:r>
      <w:r w:rsidRPr="00D934A2">
        <w:rPr>
          <w:rFonts w:ascii="Times New Roman" w:eastAsia="Times New Roman" w:hAnsi="Times New Roman" w:cs="Times New Roman"/>
          <w:b/>
          <w:sz w:val="28"/>
          <w:lang w:eastAsia="zh-CN" w:bidi="ar-SA"/>
        </w:rPr>
        <w:t xml:space="preserve"> муниципального</w:t>
      </w:r>
      <w:r>
        <w:rPr>
          <w:rFonts w:ascii="Times New Roman" w:eastAsia="Times New Roman" w:hAnsi="Times New Roman" w:cs="Times New Roman"/>
          <w:b/>
          <w:sz w:val="28"/>
          <w:lang w:eastAsia="zh-CN" w:bidi="ar-SA"/>
        </w:rPr>
        <w:t xml:space="preserve"> образования «Кяхтинский район» </w:t>
      </w:r>
      <w:r w:rsidRPr="00D934A2">
        <w:rPr>
          <w:rFonts w:ascii="Times New Roman" w:eastAsia="Times New Roman" w:hAnsi="Times New Roman" w:cs="Times New Roman"/>
          <w:b/>
          <w:sz w:val="28"/>
          <w:lang w:eastAsia="zh-CN" w:bidi="ar-SA"/>
        </w:rPr>
        <w:t>«Формирова</w:t>
      </w:r>
      <w:r>
        <w:rPr>
          <w:rFonts w:ascii="Times New Roman" w:eastAsia="Times New Roman" w:hAnsi="Times New Roman" w:cs="Times New Roman"/>
          <w:b/>
          <w:sz w:val="28"/>
          <w:lang w:eastAsia="zh-CN" w:bidi="ar-SA"/>
        </w:rPr>
        <w:t xml:space="preserve">ние современной городской среды </w:t>
      </w:r>
      <w:r w:rsidRPr="00D934A2">
        <w:rPr>
          <w:rFonts w:ascii="Times New Roman" w:eastAsia="Times New Roman" w:hAnsi="Times New Roman" w:cs="Times New Roman"/>
          <w:b/>
          <w:sz w:val="28"/>
          <w:lang w:eastAsia="zh-CN" w:bidi="ar-SA"/>
        </w:rPr>
        <w:t>МО «Кяхтинский район» на 2018-2022 годы</w:t>
      </w:r>
      <w:r>
        <w:rPr>
          <w:rFonts w:ascii="Times New Roman" w:eastAsia="Times New Roman" w:hAnsi="Times New Roman" w:cs="Times New Roman"/>
          <w:b/>
          <w:sz w:val="28"/>
          <w:lang w:eastAsia="zh-CN" w:bidi="ar-SA"/>
        </w:rPr>
        <w:t>».</w:t>
      </w:r>
    </w:p>
    <w:bookmarkEnd w:id="0"/>
    <w:p w:rsidR="00D934A2" w:rsidRDefault="00D934A2" w:rsidP="00D934A2">
      <w:pPr>
        <w:widowControl/>
        <w:shd w:val="clear" w:color="auto" w:fill="FFFFFF"/>
        <w:suppressAutoHyphens/>
        <w:ind w:left="43"/>
        <w:jc w:val="center"/>
        <w:rPr>
          <w:rFonts w:ascii="Times New Roman" w:eastAsia="Times New Roman" w:hAnsi="Times New Roman" w:cs="Times New Roman"/>
          <w:b/>
          <w:sz w:val="28"/>
          <w:lang w:eastAsia="zh-CN" w:bidi="ar-SA"/>
        </w:rPr>
      </w:pPr>
    </w:p>
    <w:p w:rsidR="00DD7DB9" w:rsidRDefault="00E97668" w:rsidP="00104C62">
      <w:pPr>
        <w:widowControl/>
        <w:shd w:val="clear" w:color="auto" w:fill="FFFFFF"/>
        <w:suppressAutoHyphens/>
        <w:ind w:right="48" w:firstLine="708"/>
        <w:jc w:val="both"/>
        <w:rPr>
          <w:rFonts w:ascii="Times New Roman" w:hAnsi="Times New Roman" w:cs="Times New Roman"/>
          <w:sz w:val="28"/>
        </w:rPr>
      </w:pPr>
      <w:proofErr w:type="gramStart"/>
      <w:r w:rsidRPr="00E97668">
        <w:rPr>
          <w:rFonts w:ascii="Times New Roman" w:hAnsi="Times New Roman" w:cs="Times New Roman"/>
          <w:sz w:val="28"/>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МО «Кяхтинский район», 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года № 169 «Об утверждении Правил предоставления</w:t>
      </w:r>
      <w:proofErr w:type="gramEnd"/>
      <w:r w:rsidRPr="00E97668">
        <w:rPr>
          <w:rFonts w:ascii="Times New Roman" w:hAnsi="Times New Roman" w:cs="Times New Roman"/>
          <w:sz w:val="28"/>
        </w:rPr>
        <w:t xml:space="preserve">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954A7E">
        <w:rPr>
          <w:rFonts w:ascii="Times New Roman" w:hAnsi="Times New Roman" w:cs="Times New Roman"/>
          <w:sz w:val="28"/>
        </w:rPr>
        <w:t>,</w:t>
      </w:r>
      <w:r w:rsidR="00DD7DB9">
        <w:rPr>
          <w:rFonts w:ascii="Times New Roman" w:hAnsi="Times New Roman" w:cs="Times New Roman"/>
          <w:sz w:val="28"/>
        </w:rPr>
        <w:t xml:space="preserve"> </w:t>
      </w:r>
      <w:r w:rsidR="00DD7DB9" w:rsidRPr="00DD7DB9">
        <w:rPr>
          <w:rFonts w:ascii="Times New Roman" w:hAnsi="Times New Roman" w:cs="Times New Roman"/>
          <w:sz w:val="28"/>
        </w:rPr>
        <w:t>муниципальное образование «Кяхтин</w:t>
      </w:r>
      <w:r w:rsidR="00DD7DB9">
        <w:rPr>
          <w:rFonts w:ascii="Times New Roman" w:hAnsi="Times New Roman" w:cs="Times New Roman"/>
          <w:sz w:val="28"/>
        </w:rPr>
        <w:t xml:space="preserve">ский район» Республики Бурятия </w:t>
      </w:r>
    </w:p>
    <w:p w:rsidR="00D934A2" w:rsidRPr="00DD7DB9" w:rsidRDefault="00D934A2" w:rsidP="00DD7DB9">
      <w:pPr>
        <w:widowControl/>
        <w:shd w:val="clear" w:color="auto" w:fill="FFFFFF"/>
        <w:suppressAutoHyphens/>
        <w:ind w:right="48" w:firstLine="708"/>
        <w:jc w:val="both"/>
        <w:rPr>
          <w:rFonts w:ascii="Times New Roman" w:hAnsi="Times New Roman" w:cs="Times New Roman"/>
          <w:sz w:val="28"/>
        </w:rPr>
      </w:pPr>
      <w:proofErr w:type="gramStart"/>
      <w:r w:rsidRPr="00E97668">
        <w:rPr>
          <w:rFonts w:ascii="Times New Roman" w:eastAsia="Times New Roman" w:hAnsi="Times New Roman" w:cs="Times New Roman"/>
          <w:b/>
          <w:sz w:val="32"/>
          <w:lang w:eastAsia="zh-CN" w:bidi="ar-SA"/>
        </w:rPr>
        <w:t>п</w:t>
      </w:r>
      <w:proofErr w:type="gramEnd"/>
      <w:r w:rsidRPr="00E97668">
        <w:rPr>
          <w:rFonts w:ascii="Times New Roman" w:eastAsia="Times New Roman" w:hAnsi="Times New Roman" w:cs="Times New Roman"/>
          <w:b/>
          <w:sz w:val="32"/>
          <w:lang w:eastAsia="zh-CN" w:bidi="ar-SA"/>
        </w:rPr>
        <w:t xml:space="preserve"> о с т а н о в л я е т:</w:t>
      </w:r>
    </w:p>
    <w:p w:rsidR="0063733F" w:rsidRPr="00FC13EF" w:rsidRDefault="0063733F" w:rsidP="00104C62">
      <w:pPr>
        <w:pStyle w:val="af6"/>
        <w:numPr>
          <w:ilvl w:val="0"/>
          <w:numId w:val="15"/>
        </w:numPr>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bidi="ar-SA"/>
        </w:rPr>
        <w:t xml:space="preserve">Муниципальную  </w:t>
      </w:r>
      <w:r w:rsidRPr="0063733F">
        <w:rPr>
          <w:rFonts w:ascii="Times New Roman" w:eastAsia="Times New Roman" w:hAnsi="Times New Roman" w:cs="Times New Roman"/>
          <w:sz w:val="28"/>
          <w:lang w:eastAsia="zh-CN" w:bidi="ar-SA"/>
        </w:rPr>
        <w:t>программу</w:t>
      </w:r>
      <w:r>
        <w:rPr>
          <w:rFonts w:ascii="Times New Roman" w:eastAsia="Times New Roman" w:hAnsi="Times New Roman" w:cs="Times New Roman"/>
          <w:sz w:val="28"/>
          <w:lang w:eastAsia="zh-CN" w:bidi="ar-SA"/>
        </w:rPr>
        <w:t xml:space="preserve"> </w:t>
      </w:r>
      <w:r w:rsidRPr="00D934A2">
        <w:rPr>
          <w:rFonts w:ascii="Times New Roman" w:eastAsia="Times New Roman" w:hAnsi="Times New Roman" w:cs="Times New Roman"/>
          <w:sz w:val="28"/>
          <w:lang w:eastAsia="zh-CN" w:bidi="ar-SA"/>
        </w:rPr>
        <w:t>«Формирование современной городской среды МО «Кяхтинский район» на 2018-20</w:t>
      </w:r>
      <w:r>
        <w:rPr>
          <w:rFonts w:ascii="Times New Roman" w:eastAsia="Times New Roman" w:hAnsi="Times New Roman" w:cs="Times New Roman"/>
          <w:sz w:val="28"/>
          <w:lang w:eastAsia="zh-CN" w:bidi="ar-SA"/>
        </w:rPr>
        <w:t>22 годы»</w:t>
      </w:r>
      <w:r w:rsidRPr="0063733F">
        <w:rPr>
          <w:rFonts w:ascii="Times New Roman" w:eastAsia="Times New Roman" w:hAnsi="Times New Roman" w:cs="Times New Roman"/>
          <w:sz w:val="28"/>
          <w:lang w:eastAsia="zh-CN" w:bidi="ar-SA"/>
        </w:rPr>
        <w:t>, утвержденную постановлением</w:t>
      </w:r>
      <w:r w:rsidR="00FC13EF" w:rsidRPr="00FC13EF">
        <w:t xml:space="preserve"> </w:t>
      </w:r>
      <w:r w:rsidR="00FC13EF" w:rsidRPr="00FC13EF">
        <w:rPr>
          <w:rFonts w:ascii="Times New Roman" w:eastAsia="Times New Roman" w:hAnsi="Times New Roman" w:cs="Times New Roman"/>
          <w:sz w:val="28"/>
          <w:lang w:eastAsia="zh-CN" w:bidi="ar-SA"/>
        </w:rPr>
        <w:t>МО «Кяхтинский район»</w:t>
      </w:r>
      <w:r w:rsidR="00FC13EF">
        <w:rPr>
          <w:rFonts w:ascii="Times New Roman" w:eastAsia="Times New Roman" w:hAnsi="Times New Roman" w:cs="Times New Roman"/>
          <w:sz w:val="28"/>
          <w:lang w:eastAsia="zh-CN" w:bidi="ar-SA"/>
        </w:rPr>
        <w:t xml:space="preserve"> </w:t>
      </w:r>
      <w:r>
        <w:rPr>
          <w:rFonts w:ascii="Times New Roman" w:eastAsia="Times New Roman" w:hAnsi="Times New Roman" w:cs="Times New Roman"/>
          <w:sz w:val="28"/>
          <w:lang w:eastAsia="zh-CN" w:bidi="ar-SA"/>
        </w:rPr>
        <w:t xml:space="preserve">от </w:t>
      </w:r>
      <w:r w:rsidR="00FC13EF" w:rsidRPr="00FC13EF">
        <w:rPr>
          <w:rFonts w:ascii="Times New Roman" w:eastAsia="Times New Roman" w:hAnsi="Times New Roman" w:cs="Times New Roman"/>
          <w:sz w:val="28"/>
          <w:lang w:eastAsia="zh-CN"/>
        </w:rPr>
        <w:t>29.12.2017 № 523</w:t>
      </w:r>
      <w:r w:rsidR="00DD7DB9">
        <w:rPr>
          <w:rFonts w:ascii="Times New Roman" w:eastAsia="Times New Roman" w:hAnsi="Times New Roman" w:cs="Times New Roman"/>
          <w:sz w:val="28"/>
          <w:lang w:eastAsia="zh-CN"/>
        </w:rPr>
        <w:t xml:space="preserve"> (в редакции постановления МО «Кяхтинский район» от </w:t>
      </w:r>
      <w:r w:rsidR="00014496">
        <w:rPr>
          <w:rFonts w:ascii="Times New Roman" w:eastAsia="Times New Roman" w:hAnsi="Times New Roman" w:cs="Times New Roman"/>
          <w:sz w:val="28"/>
          <w:lang w:eastAsia="zh-CN"/>
        </w:rPr>
        <w:t>26.04.2019</w:t>
      </w:r>
      <w:r w:rsidR="00DD7DB9">
        <w:rPr>
          <w:rFonts w:ascii="Times New Roman" w:eastAsia="Times New Roman" w:hAnsi="Times New Roman" w:cs="Times New Roman"/>
          <w:sz w:val="28"/>
          <w:lang w:eastAsia="zh-CN"/>
        </w:rPr>
        <w:t xml:space="preserve"> года №</w:t>
      </w:r>
      <w:r w:rsidR="00014496">
        <w:rPr>
          <w:rFonts w:ascii="Times New Roman" w:eastAsia="Times New Roman" w:hAnsi="Times New Roman" w:cs="Times New Roman"/>
          <w:sz w:val="28"/>
          <w:lang w:eastAsia="zh-CN"/>
        </w:rPr>
        <w:t xml:space="preserve"> 369</w:t>
      </w:r>
      <w:r w:rsidR="00DD7DB9">
        <w:rPr>
          <w:rFonts w:ascii="Times New Roman" w:eastAsia="Times New Roman" w:hAnsi="Times New Roman" w:cs="Times New Roman"/>
          <w:sz w:val="28"/>
          <w:lang w:eastAsia="zh-CN"/>
        </w:rPr>
        <w:t>)</w:t>
      </w:r>
      <w:r w:rsidR="00FC13EF">
        <w:rPr>
          <w:rFonts w:ascii="Times New Roman" w:eastAsia="Times New Roman" w:hAnsi="Times New Roman" w:cs="Times New Roman"/>
          <w:sz w:val="28"/>
          <w:lang w:eastAsia="zh-CN"/>
        </w:rPr>
        <w:t xml:space="preserve"> </w:t>
      </w:r>
      <w:r w:rsidRPr="00FC13EF">
        <w:rPr>
          <w:rFonts w:ascii="Times New Roman" w:eastAsia="Times New Roman" w:hAnsi="Times New Roman" w:cs="Times New Roman"/>
          <w:sz w:val="28"/>
          <w:lang w:eastAsia="zh-CN" w:bidi="ar-SA"/>
        </w:rPr>
        <w:t xml:space="preserve">изложить в новой </w:t>
      </w:r>
      <w:r w:rsidR="00DD749B" w:rsidRPr="00FC13EF">
        <w:rPr>
          <w:rFonts w:ascii="Times New Roman" w:eastAsia="Times New Roman" w:hAnsi="Times New Roman" w:cs="Times New Roman"/>
          <w:sz w:val="28"/>
          <w:lang w:eastAsia="zh-CN" w:bidi="ar-SA"/>
        </w:rPr>
        <w:t>редакции, согласно приложению</w:t>
      </w:r>
      <w:r w:rsidRPr="00FC13EF">
        <w:rPr>
          <w:rFonts w:ascii="Times New Roman" w:eastAsia="Times New Roman" w:hAnsi="Times New Roman" w:cs="Times New Roman"/>
          <w:sz w:val="28"/>
          <w:lang w:eastAsia="zh-CN" w:bidi="ar-SA"/>
        </w:rPr>
        <w:t xml:space="preserve">. </w:t>
      </w:r>
    </w:p>
    <w:p w:rsidR="00D934A2" w:rsidRPr="00D934A2" w:rsidRDefault="00D934A2" w:rsidP="00104C62">
      <w:pPr>
        <w:widowControl/>
        <w:numPr>
          <w:ilvl w:val="0"/>
          <w:numId w:val="15"/>
        </w:numPr>
        <w:shd w:val="clear" w:color="auto" w:fill="FFFFFF"/>
        <w:tabs>
          <w:tab w:val="left" w:pos="709"/>
        </w:tabs>
        <w:suppressAutoHyphens/>
        <w:autoSpaceDE w:val="0"/>
        <w:autoSpaceDN w:val="0"/>
        <w:adjustRightInd w:val="0"/>
        <w:contextualSpacing/>
        <w:jc w:val="both"/>
        <w:rPr>
          <w:rFonts w:ascii="Times New Roman" w:eastAsia="Times New Roman" w:hAnsi="Times New Roman" w:cs="Times New Roman"/>
          <w:sz w:val="28"/>
          <w:lang w:eastAsia="zh-CN" w:bidi="ar-SA"/>
        </w:rPr>
      </w:pPr>
      <w:proofErr w:type="gramStart"/>
      <w:r w:rsidRPr="00D934A2">
        <w:rPr>
          <w:rFonts w:ascii="Times New Roman" w:eastAsia="Times New Roman" w:hAnsi="Times New Roman" w:cs="Times New Roman"/>
          <w:color w:val="auto"/>
          <w:sz w:val="28"/>
          <w:lang w:eastAsia="zh-CN" w:bidi="ar-SA"/>
        </w:rPr>
        <w:t>Контроль за</w:t>
      </w:r>
      <w:proofErr w:type="gramEnd"/>
      <w:r w:rsidRPr="00D934A2">
        <w:rPr>
          <w:rFonts w:ascii="Times New Roman" w:eastAsia="Times New Roman" w:hAnsi="Times New Roman" w:cs="Times New Roman"/>
          <w:color w:val="auto"/>
          <w:sz w:val="28"/>
          <w:lang w:eastAsia="zh-CN" w:bidi="ar-SA"/>
        </w:rPr>
        <w:t xml:space="preserve"> исполнением настоящего постановления возложить на </w:t>
      </w:r>
      <w:r w:rsidR="00A00293">
        <w:rPr>
          <w:rFonts w:ascii="Times New Roman" w:eastAsia="Times New Roman" w:hAnsi="Times New Roman" w:cs="Times New Roman"/>
          <w:color w:val="auto"/>
          <w:sz w:val="28"/>
          <w:lang w:eastAsia="zh-CN" w:bidi="ar-SA"/>
        </w:rPr>
        <w:t xml:space="preserve">первого заместителя руководителя администрации МО «Кяхтинский район» по экономическим вопросам А.М. </w:t>
      </w:r>
      <w:proofErr w:type="spellStart"/>
      <w:r w:rsidR="00A00293">
        <w:rPr>
          <w:rFonts w:ascii="Times New Roman" w:eastAsia="Times New Roman" w:hAnsi="Times New Roman" w:cs="Times New Roman"/>
          <w:color w:val="auto"/>
          <w:sz w:val="28"/>
          <w:lang w:eastAsia="zh-CN" w:bidi="ar-SA"/>
        </w:rPr>
        <w:t>Болсохоеву</w:t>
      </w:r>
      <w:proofErr w:type="spellEnd"/>
      <w:r w:rsidR="00A00293">
        <w:rPr>
          <w:rFonts w:ascii="Times New Roman" w:eastAsia="Times New Roman" w:hAnsi="Times New Roman" w:cs="Times New Roman"/>
          <w:color w:val="auto"/>
          <w:sz w:val="28"/>
          <w:lang w:eastAsia="zh-CN" w:bidi="ar-SA"/>
        </w:rPr>
        <w:t>.</w:t>
      </w:r>
      <w:r w:rsidR="00FC13EF">
        <w:rPr>
          <w:rFonts w:ascii="Times New Roman" w:eastAsia="Times New Roman" w:hAnsi="Times New Roman" w:cs="Times New Roman"/>
          <w:color w:val="auto"/>
          <w:sz w:val="28"/>
          <w:lang w:eastAsia="zh-CN" w:bidi="ar-SA"/>
        </w:rPr>
        <w:t xml:space="preserve"> </w:t>
      </w:r>
    </w:p>
    <w:p w:rsidR="00D934A2" w:rsidRPr="00D934A2" w:rsidRDefault="00D934A2" w:rsidP="00104C62">
      <w:pPr>
        <w:widowControl/>
        <w:numPr>
          <w:ilvl w:val="0"/>
          <w:numId w:val="15"/>
        </w:numPr>
        <w:shd w:val="clear" w:color="auto" w:fill="FFFFFF"/>
        <w:tabs>
          <w:tab w:val="left" w:pos="709"/>
        </w:tabs>
        <w:suppressAutoHyphens/>
        <w:autoSpaceDE w:val="0"/>
        <w:autoSpaceDN w:val="0"/>
        <w:adjustRightInd w:val="0"/>
        <w:contextualSpacing/>
        <w:jc w:val="both"/>
        <w:rPr>
          <w:rFonts w:ascii="Times New Roman" w:eastAsia="Times New Roman" w:hAnsi="Times New Roman" w:cs="Times New Roman"/>
          <w:sz w:val="28"/>
          <w:lang w:eastAsia="zh-CN" w:bidi="ar-SA"/>
        </w:rPr>
      </w:pPr>
      <w:r w:rsidRPr="00D934A2">
        <w:rPr>
          <w:rFonts w:ascii="Times New Roman" w:eastAsia="Times New Roman" w:hAnsi="Times New Roman" w:cs="Times New Roman"/>
          <w:sz w:val="28"/>
          <w:lang w:eastAsia="zh-CN" w:bidi="ar-SA"/>
        </w:rPr>
        <w:t>Опубликовать настоящее постановление на официальном сайте МО «Кяхтинский район».</w:t>
      </w:r>
    </w:p>
    <w:p w:rsidR="00D934A2" w:rsidRPr="00104C62" w:rsidRDefault="00D934A2" w:rsidP="00104C62">
      <w:pPr>
        <w:widowControl/>
        <w:numPr>
          <w:ilvl w:val="0"/>
          <w:numId w:val="15"/>
        </w:numPr>
        <w:shd w:val="clear" w:color="auto" w:fill="FFFFFF"/>
        <w:tabs>
          <w:tab w:val="left" w:pos="709"/>
        </w:tabs>
        <w:suppressAutoHyphens/>
        <w:autoSpaceDE w:val="0"/>
        <w:autoSpaceDN w:val="0"/>
        <w:adjustRightInd w:val="0"/>
        <w:contextualSpacing/>
        <w:jc w:val="both"/>
        <w:rPr>
          <w:rFonts w:ascii="Times New Roman" w:eastAsia="Times New Roman" w:hAnsi="Times New Roman" w:cs="Times New Roman"/>
          <w:sz w:val="28"/>
          <w:lang w:eastAsia="zh-CN" w:bidi="ar-SA"/>
        </w:rPr>
      </w:pPr>
      <w:r w:rsidRPr="00D934A2">
        <w:rPr>
          <w:rFonts w:ascii="Times New Roman" w:eastAsia="Times New Roman" w:hAnsi="Times New Roman" w:cs="Times New Roman"/>
          <w:color w:val="auto"/>
          <w:sz w:val="28"/>
          <w:lang w:eastAsia="zh-CN" w:bidi="ar-SA"/>
        </w:rPr>
        <w:t xml:space="preserve">Настоящее постановление вступает в силу </w:t>
      </w:r>
      <w:proofErr w:type="gramStart"/>
      <w:r w:rsidRPr="00D934A2">
        <w:rPr>
          <w:rFonts w:ascii="Times New Roman" w:eastAsia="Times New Roman" w:hAnsi="Times New Roman" w:cs="Times New Roman"/>
          <w:color w:val="auto"/>
          <w:sz w:val="28"/>
          <w:lang w:eastAsia="zh-CN" w:bidi="ar-SA"/>
        </w:rPr>
        <w:t>с</w:t>
      </w:r>
      <w:proofErr w:type="gramEnd"/>
      <w:r w:rsidRPr="00D934A2">
        <w:rPr>
          <w:rFonts w:ascii="Times New Roman" w:eastAsia="Times New Roman" w:hAnsi="Times New Roman" w:cs="Times New Roman"/>
          <w:color w:val="auto"/>
          <w:sz w:val="28"/>
          <w:lang w:eastAsia="zh-CN" w:bidi="ar-SA"/>
        </w:rPr>
        <w:t xml:space="preserve"> даты его официального опубликования.</w:t>
      </w:r>
    </w:p>
    <w:p w:rsidR="00104C62" w:rsidRPr="00170E3F" w:rsidRDefault="00104C62" w:rsidP="00104C62">
      <w:pPr>
        <w:widowControl/>
        <w:shd w:val="clear" w:color="auto" w:fill="FFFFFF"/>
        <w:tabs>
          <w:tab w:val="left" w:pos="709"/>
        </w:tabs>
        <w:suppressAutoHyphens/>
        <w:autoSpaceDE w:val="0"/>
        <w:autoSpaceDN w:val="0"/>
        <w:adjustRightInd w:val="0"/>
        <w:ind w:left="720"/>
        <w:contextualSpacing/>
        <w:jc w:val="both"/>
        <w:rPr>
          <w:rFonts w:ascii="Times New Roman" w:eastAsia="Times New Roman" w:hAnsi="Times New Roman" w:cs="Times New Roman"/>
          <w:sz w:val="28"/>
          <w:lang w:eastAsia="zh-CN" w:bidi="ar-SA"/>
        </w:rPr>
      </w:pPr>
    </w:p>
    <w:p w:rsidR="00D934A2" w:rsidRPr="00D934A2" w:rsidRDefault="00D934A2" w:rsidP="00D934A2">
      <w:pPr>
        <w:widowControl/>
        <w:suppressAutoHyphens/>
        <w:rPr>
          <w:rFonts w:ascii="Times New Roman" w:eastAsia="Times New Roman" w:hAnsi="Times New Roman" w:cs="Times New Roman"/>
          <w:color w:val="auto"/>
          <w:sz w:val="28"/>
          <w:szCs w:val="22"/>
          <w:lang w:eastAsia="zh-CN" w:bidi="ar-SA"/>
        </w:rPr>
      </w:pPr>
      <w:r w:rsidRPr="00D934A2">
        <w:rPr>
          <w:rFonts w:ascii="Times New Roman" w:eastAsia="Times New Roman" w:hAnsi="Times New Roman" w:cs="Times New Roman"/>
          <w:color w:val="auto"/>
          <w:sz w:val="28"/>
          <w:szCs w:val="22"/>
          <w:lang w:eastAsia="zh-CN" w:bidi="ar-SA"/>
        </w:rPr>
        <w:t>Глава муниципального образования</w:t>
      </w:r>
    </w:p>
    <w:p w:rsidR="0085444A" w:rsidRPr="00170E3F" w:rsidRDefault="00D934A2" w:rsidP="00170E3F">
      <w:pPr>
        <w:widowControl/>
        <w:suppressAutoHyphens/>
        <w:rPr>
          <w:rFonts w:ascii="Times New Roman" w:eastAsia="Times New Roman" w:hAnsi="Times New Roman" w:cs="Times New Roman"/>
          <w:color w:val="auto"/>
          <w:sz w:val="28"/>
          <w:szCs w:val="22"/>
          <w:lang w:eastAsia="zh-CN" w:bidi="ar-SA"/>
        </w:rPr>
      </w:pPr>
      <w:r w:rsidRPr="00D934A2">
        <w:rPr>
          <w:rFonts w:ascii="Times New Roman" w:eastAsia="Times New Roman" w:hAnsi="Times New Roman" w:cs="Times New Roman"/>
          <w:color w:val="auto"/>
          <w:sz w:val="28"/>
          <w:szCs w:val="22"/>
          <w:lang w:eastAsia="zh-CN" w:bidi="ar-SA"/>
        </w:rPr>
        <w:t xml:space="preserve">«Кяхтинский район»                                                                           Б.Ж. </w:t>
      </w:r>
      <w:proofErr w:type="spellStart"/>
      <w:r w:rsidRPr="00D934A2">
        <w:rPr>
          <w:rFonts w:ascii="Times New Roman" w:eastAsia="Times New Roman" w:hAnsi="Times New Roman" w:cs="Times New Roman"/>
          <w:color w:val="auto"/>
          <w:sz w:val="28"/>
          <w:szCs w:val="22"/>
          <w:lang w:eastAsia="zh-CN" w:bidi="ar-SA"/>
        </w:rPr>
        <w:t>Нимаев</w:t>
      </w:r>
      <w:proofErr w:type="spellEnd"/>
      <w:r w:rsidRPr="00D934A2">
        <w:rPr>
          <w:rFonts w:ascii="Times New Roman" w:eastAsia="Times New Roman" w:hAnsi="Times New Roman" w:cs="Times New Roman"/>
          <w:color w:val="auto"/>
          <w:sz w:val="28"/>
          <w:szCs w:val="22"/>
          <w:lang w:eastAsia="zh-CN" w:bidi="ar-SA"/>
        </w:rPr>
        <w:t xml:space="preserve">      </w:t>
      </w:r>
    </w:p>
    <w:p w:rsidR="00E84430" w:rsidRPr="00E84430" w:rsidRDefault="00DD749B" w:rsidP="00E84430">
      <w:pPr>
        <w:pStyle w:val="22"/>
        <w:shd w:val="clear" w:color="auto" w:fill="auto"/>
        <w:tabs>
          <w:tab w:val="left" w:pos="7248"/>
        </w:tabs>
        <w:spacing w:after="0" w:line="240" w:lineRule="auto"/>
        <w:ind w:left="4560"/>
        <w:jc w:val="right"/>
        <w:rPr>
          <w:sz w:val="24"/>
        </w:rPr>
      </w:pPr>
      <w:r>
        <w:rPr>
          <w:sz w:val="24"/>
        </w:rPr>
        <w:lastRenderedPageBreak/>
        <w:t>Приложение</w:t>
      </w:r>
    </w:p>
    <w:p w:rsidR="00E84430" w:rsidRPr="00E84430" w:rsidRDefault="00E84430" w:rsidP="00E84430">
      <w:pPr>
        <w:pStyle w:val="22"/>
        <w:shd w:val="clear" w:color="auto" w:fill="auto"/>
        <w:tabs>
          <w:tab w:val="left" w:pos="7248"/>
        </w:tabs>
        <w:spacing w:after="0" w:line="240" w:lineRule="auto"/>
        <w:ind w:left="4560"/>
        <w:jc w:val="right"/>
        <w:rPr>
          <w:sz w:val="24"/>
        </w:rPr>
      </w:pPr>
      <w:r w:rsidRPr="00E84430">
        <w:rPr>
          <w:sz w:val="24"/>
        </w:rPr>
        <w:t xml:space="preserve"> к постановлению</w:t>
      </w:r>
      <w:r w:rsidR="00242F48" w:rsidRPr="00E84430">
        <w:rPr>
          <w:sz w:val="24"/>
        </w:rPr>
        <w:t xml:space="preserve"> </w:t>
      </w:r>
      <w:r w:rsidR="009312B7" w:rsidRPr="00E84430">
        <w:rPr>
          <w:sz w:val="24"/>
        </w:rPr>
        <w:t>МО «</w:t>
      </w:r>
      <w:r w:rsidR="004762D1" w:rsidRPr="00E84430">
        <w:rPr>
          <w:sz w:val="24"/>
        </w:rPr>
        <w:t>Кяхтинский район</w:t>
      </w:r>
      <w:r w:rsidR="009312B7" w:rsidRPr="00E84430">
        <w:rPr>
          <w:sz w:val="24"/>
        </w:rPr>
        <w:t>»</w:t>
      </w:r>
      <w:r w:rsidR="00694829" w:rsidRPr="00E84430">
        <w:rPr>
          <w:sz w:val="24"/>
        </w:rPr>
        <w:t xml:space="preserve"> </w:t>
      </w:r>
    </w:p>
    <w:p w:rsidR="002D3CE0" w:rsidRPr="00E84430" w:rsidRDefault="00694829" w:rsidP="00E576B2">
      <w:pPr>
        <w:pStyle w:val="22"/>
        <w:shd w:val="clear" w:color="auto" w:fill="auto"/>
        <w:tabs>
          <w:tab w:val="left" w:pos="7248"/>
        </w:tabs>
        <w:spacing w:after="0" w:line="240" w:lineRule="auto"/>
        <w:jc w:val="right"/>
        <w:rPr>
          <w:sz w:val="24"/>
        </w:rPr>
      </w:pPr>
      <w:r w:rsidRPr="00E84430">
        <w:rPr>
          <w:sz w:val="24"/>
        </w:rPr>
        <w:t>№_</w:t>
      </w:r>
      <w:r w:rsidR="00773189" w:rsidRPr="00E84430">
        <w:rPr>
          <w:sz w:val="24"/>
        </w:rPr>
        <w:t xml:space="preserve">___ от </w:t>
      </w:r>
      <w:r w:rsidR="008A635C">
        <w:rPr>
          <w:sz w:val="24"/>
        </w:rPr>
        <w:t xml:space="preserve">«____»  </w:t>
      </w:r>
      <w:r w:rsidR="00773189" w:rsidRPr="00E84430">
        <w:rPr>
          <w:sz w:val="24"/>
        </w:rPr>
        <w:t>__________________   20</w:t>
      </w:r>
      <w:r w:rsidR="00104C62">
        <w:rPr>
          <w:sz w:val="24"/>
        </w:rPr>
        <w:t>20</w:t>
      </w:r>
      <w:r w:rsidRPr="00E84430">
        <w:rPr>
          <w:sz w:val="24"/>
        </w:rPr>
        <w:t xml:space="preserve"> г.</w:t>
      </w: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242F48" w:rsidRDefault="009312B7" w:rsidP="00242F48">
      <w:pPr>
        <w:pStyle w:val="32"/>
        <w:shd w:val="clear" w:color="auto" w:fill="auto"/>
        <w:spacing w:before="0" w:after="6879"/>
        <w:ind w:left="20"/>
      </w:pPr>
      <w:r>
        <w:rPr>
          <w:rStyle w:val="33"/>
        </w:rPr>
        <w:t>МУНИЦИПАЛЬНАЯ ПРОГРАММА</w:t>
      </w:r>
      <w:r>
        <w:rPr>
          <w:rStyle w:val="33"/>
        </w:rPr>
        <w:br/>
        <w:t>МУНИЦИПАЛЬНОГО ОБРАЗОВАНИЯ «</w:t>
      </w:r>
      <w:r w:rsidR="004762D1">
        <w:rPr>
          <w:rStyle w:val="33"/>
        </w:rPr>
        <w:t>КЯХТИНСКИЙ РАЙОН</w:t>
      </w:r>
      <w:r>
        <w:rPr>
          <w:rStyle w:val="33"/>
        </w:rPr>
        <w:t>»</w:t>
      </w:r>
      <w:r>
        <w:rPr>
          <w:rStyle w:val="33"/>
        </w:rPr>
        <w:br/>
      </w:r>
      <w:r>
        <w:t xml:space="preserve">«ФОРМИРОВАНИЕ </w:t>
      </w:r>
      <w:r w:rsidR="009D3D31">
        <w:t>СОВРЕМЕННОЙ ГОРОДСКОЙ СРЕДЫ</w:t>
      </w:r>
      <w:r>
        <w:br/>
        <w:t>МО</w:t>
      </w:r>
      <w:r w:rsidR="009D3D31">
        <w:t xml:space="preserve"> </w:t>
      </w:r>
      <w:r>
        <w:t>«</w:t>
      </w:r>
      <w:r w:rsidR="004762D1" w:rsidRPr="009D3D31">
        <w:t>КЯХТИНСКИЙ</w:t>
      </w:r>
      <w:r w:rsidR="004762D1">
        <w:t xml:space="preserve"> РАЙОН</w:t>
      </w:r>
      <w:r w:rsidR="00773189">
        <w:t>» НА 2018-2022</w:t>
      </w:r>
      <w:r>
        <w:t xml:space="preserve"> ГОД</w:t>
      </w:r>
      <w:r w:rsidR="00773189">
        <w:t>Ы</w:t>
      </w:r>
      <w:r>
        <w:t>»</w:t>
      </w:r>
    </w:p>
    <w:p w:rsidR="0095339F" w:rsidRDefault="0095339F" w:rsidP="005C7C28">
      <w:pPr>
        <w:pStyle w:val="22"/>
        <w:shd w:val="clear" w:color="auto" w:fill="auto"/>
        <w:spacing w:after="0"/>
        <w:rPr>
          <w:b/>
        </w:rPr>
      </w:pPr>
    </w:p>
    <w:p w:rsidR="005C7C28" w:rsidRDefault="005C7C28" w:rsidP="005C7C28">
      <w:pPr>
        <w:pStyle w:val="22"/>
        <w:shd w:val="clear" w:color="auto" w:fill="auto"/>
        <w:spacing w:after="0"/>
        <w:rPr>
          <w:b/>
        </w:rPr>
      </w:pPr>
    </w:p>
    <w:p w:rsidR="00F064B2" w:rsidRDefault="00F064B2">
      <w:pPr>
        <w:pStyle w:val="22"/>
        <w:shd w:val="clear" w:color="auto" w:fill="auto"/>
        <w:spacing w:after="0"/>
        <w:ind w:left="380"/>
        <w:jc w:val="center"/>
        <w:rPr>
          <w:b/>
        </w:rPr>
      </w:pPr>
    </w:p>
    <w:p w:rsidR="002D3CE0" w:rsidRPr="000F3CCD" w:rsidRDefault="009312B7">
      <w:pPr>
        <w:pStyle w:val="22"/>
        <w:shd w:val="clear" w:color="auto" w:fill="auto"/>
        <w:spacing w:after="0"/>
        <w:ind w:left="380"/>
        <w:jc w:val="center"/>
        <w:rPr>
          <w:b/>
        </w:rPr>
      </w:pPr>
      <w:r w:rsidRPr="000F3CCD">
        <w:rPr>
          <w:b/>
        </w:rPr>
        <w:lastRenderedPageBreak/>
        <w:t>ПАСПОРТ</w:t>
      </w:r>
    </w:p>
    <w:p w:rsidR="002D3CE0" w:rsidRDefault="009312B7" w:rsidP="00000559">
      <w:pPr>
        <w:pStyle w:val="22"/>
        <w:shd w:val="clear" w:color="auto" w:fill="auto"/>
        <w:tabs>
          <w:tab w:val="left" w:pos="2552"/>
        </w:tabs>
        <w:spacing w:after="0"/>
        <w:ind w:left="380"/>
        <w:jc w:val="center"/>
      </w:pPr>
      <w:r>
        <w:t>муниципальной программы муниципального образования «</w:t>
      </w:r>
      <w:r w:rsidR="004762D1">
        <w:t>Кяхтинский район</w:t>
      </w:r>
      <w:r>
        <w:t>»</w:t>
      </w:r>
      <w:r>
        <w:br/>
        <w:t xml:space="preserve">«Формирование </w:t>
      </w:r>
      <w:r w:rsidR="00CB794F">
        <w:t xml:space="preserve">современной </w:t>
      </w:r>
      <w:r>
        <w:t>городской среды</w:t>
      </w:r>
      <w:r>
        <w:br/>
        <w:t>МО «</w:t>
      </w:r>
      <w:r w:rsidR="004762D1">
        <w:t>Кяхтинский район</w:t>
      </w:r>
      <w:r w:rsidR="002E5E99">
        <w:t>» на 2018-2022</w:t>
      </w:r>
      <w:r>
        <w:t xml:space="preserve"> год</w:t>
      </w:r>
      <w:r w:rsidR="002E5E99">
        <w:t>ы</w:t>
      </w:r>
    </w:p>
    <w:p w:rsidR="002E5E99" w:rsidRDefault="002E5E99" w:rsidP="00000559">
      <w:pPr>
        <w:pStyle w:val="22"/>
        <w:shd w:val="clear" w:color="auto" w:fill="auto"/>
        <w:tabs>
          <w:tab w:val="left" w:pos="2552"/>
        </w:tabs>
        <w:spacing w:after="0"/>
        <w:ind w:left="380"/>
        <w:jc w:val="center"/>
      </w:pPr>
    </w:p>
    <w:tbl>
      <w:tblPr>
        <w:tblStyle w:val="af4"/>
        <w:tblW w:w="0" w:type="auto"/>
        <w:tblInd w:w="380" w:type="dxa"/>
        <w:tblLook w:val="04A0" w:firstRow="1" w:lastRow="0" w:firstColumn="1" w:lastColumn="0" w:noHBand="0" w:noVBand="1"/>
      </w:tblPr>
      <w:tblGrid>
        <w:gridCol w:w="2295"/>
        <w:gridCol w:w="6890"/>
      </w:tblGrid>
      <w:tr w:rsidR="00464FF8" w:rsidTr="00C12060">
        <w:trPr>
          <w:trHeight w:val="716"/>
        </w:trPr>
        <w:tc>
          <w:tcPr>
            <w:tcW w:w="0" w:type="auto"/>
          </w:tcPr>
          <w:p w:rsidR="00464FF8" w:rsidRDefault="00464FF8" w:rsidP="00464FF8">
            <w:pPr>
              <w:pStyle w:val="22"/>
              <w:shd w:val="clear" w:color="auto" w:fill="auto"/>
              <w:spacing w:after="0" w:line="240" w:lineRule="auto"/>
            </w:pPr>
            <w:r>
              <w:rPr>
                <w:rStyle w:val="212pt"/>
              </w:rPr>
              <w:t>Ответственный</w:t>
            </w:r>
          </w:p>
          <w:p w:rsidR="00464FF8" w:rsidRDefault="00F70374" w:rsidP="00464FF8">
            <w:pPr>
              <w:pStyle w:val="22"/>
              <w:shd w:val="clear" w:color="auto" w:fill="auto"/>
              <w:spacing w:after="0" w:line="240" w:lineRule="auto"/>
              <w:rPr>
                <w:rStyle w:val="212pt"/>
              </w:rPr>
            </w:pPr>
            <w:r>
              <w:rPr>
                <w:rStyle w:val="212pt"/>
              </w:rPr>
              <w:t>и</w:t>
            </w:r>
            <w:r w:rsidR="00464FF8">
              <w:rPr>
                <w:rStyle w:val="212pt"/>
              </w:rPr>
              <w:t>сполнитель</w:t>
            </w:r>
          </w:p>
          <w:p w:rsidR="0039009F" w:rsidRDefault="0039009F" w:rsidP="00464FF8">
            <w:pPr>
              <w:pStyle w:val="22"/>
              <w:shd w:val="clear" w:color="auto" w:fill="auto"/>
              <w:spacing w:after="0" w:line="240" w:lineRule="auto"/>
              <w:rPr>
                <w:rStyle w:val="212pt"/>
              </w:rPr>
            </w:pPr>
            <w:r>
              <w:rPr>
                <w:rStyle w:val="212pt"/>
              </w:rPr>
              <w:t>программы</w:t>
            </w:r>
          </w:p>
        </w:tc>
        <w:tc>
          <w:tcPr>
            <w:tcW w:w="0" w:type="auto"/>
          </w:tcPr>
          <w:p w:rsidR="00464FF8" w:rsidRDefault="00033673" w:rsidP="00464FF8">
            <w:pPr>
              <w:pStyle w:val="22"/>
              <w:shd w:val="clear" w:color="auto" w:fill="auto"/>
              <w:tabs>
                <w:tab w:val="left" w:pos="2552"/>
              </w:tabs>
              <w:spacing w:after="0" w:line="240" w:lineRule="auto"/>
              <w:rPr>
                <w:rStyle w:val="212pt"/>
              </w:rPr>
            </w:pPr>
            <w:r>
              <w:rPr>
                <w:rStyle w:val="212pt"/>
              </w:rPr>
              <w:t>А</w:t>
            </w:r>
            <w:r w:rsidR="00C12060">
              <w:rPr>
                <w:rStyle w:val="212pt"/>
              </w:rPr>
              <w:t>дминистрация</w:t>
            </w:r>
            <w:r w:rsidR="00464FF8">
              <w:rPr>
                <w:rStyle w:val="212pt"/>
              </w:rPr>
              <w:t xml:space="preserve"> МО «Кяхтинский район»</w:t>
            </w:r>
          </w:p>
        </w:tc>
      </w:tr>
      <w:tr w:rsidR="00256E42" w:rsidTr="00E84DD3">
        <w:trPr>
          <w:trHeight w:val="1938"/>
        </w:trPr>
        <w:tc>
          <w:tcPr>
            <w:tcW w:w="0" w:type="auto"/>
          </w:tcPr>
          <w:p w:rsidR="00256E42" w:rsidRDefault="00256E42" w:rsidP="00FC13EF">
            <w:pPr>
              <w:pStyle w:val="22"/>
              <w:shd w:val="clear" w:color="auto" w:fill="auto"/>
              <w:spacing w:after="0" w:line="240" w:lineRule="auto"/>
              <w:rPr>
                <w:rStyle w:val="212pt"/>
              </w:rPr>
            </w:pPr>
            <w:r>
              <w:rPr>
                <w:rStyle w:val="212pt"/>
              </w:rPr>
              <w:t>Соисполнители муниципальной программы</w:t>
            </w:r>
          </w:p>
        </w:tc>
        <w:tc>
          <w:tcPr>
            <w:tcW w:w="0" w:type="auto"/>
          </w:tcPr>
          <w:p w:rsidR="00A66032" w:rsidRDefault="00980FB6" w:rsidP="00FC13EF">
            <w:pPr>
              <w:pStyle w:val="22"/>
              <w:shd w:val="clear" w:color="auto" w:fill="auto"/>
              <w:spacing w:after="0" w:line="240" w:lineRule="auto"/>
              <w:rPr>
                <w:rStyle w:val="212pt"/>
              </w:rPr>
            </w:pPr>
            <w:r>
              <w:rPr>
                <w:rStyle w:val="212pt"/>
              </w:rPr>
              <w:t xml:space="preserve"> </w:t>
            </w:r>
            <w:r w:rsidR="00822980">
              <w:rPr>
                <w:rStyle w:val="212pt"/>
              </w:rPr>
              <w:t>МКУ «</w:t>
            </w:r>
            <w:r w:rsidR="00A66032">
              <w:rPr>
                <w:rStyle w:val="212pt"/>
              </w:rPr>
              <w:t>Комитет по развитию инфраструктуры админ</w:t>
            </w:r>
            <w:r w:rsidR="00F714AB">
              <w:rPr>
                <w:rStyle w:val="212pt"/>
              </w:rPr>
              <w:t>истрации МО «Кяхтинский район».</w:t>
            </w:r>
          </w:p>
          <w:p w:rsidR="00256E42" w:rsidRDefault="00F714AB" w:rsidP="00FC13EF">
            <w:pPr>
              <w:pStyle w:val="22"/>
              <w:shd w:val="clear" w:color="auto" w:fill="auto"/>
              <w:spacing w:after="0" w:line="240" w:lineRule="auto"/>
              <w:rPr>
                <w:rStyle w:val="212pt"/>
              </w:rPr>
            </w:pPr>
            <w:r>
              <w:rPr>
                <w:rStyle w:val="212pt"/>
              </w:rPr>
              <w:t>Администрация МО «Город Кяхта».</w:t>
            </w:r>
          </w:p>
          <w:p w:rsidR="00256E42" w:rsidRDefault="00F714AB" w:rsidP="00FC13EF">
            <w:pPr>
              <w:pStyle w:val="22"/>
              <w:shd w:val="clear" w:color="auto" w:fill="auto"/>
              <w:spacing w:after="0" w:line="240" w:lineRule="auto"/>
              <w:rPr>
                <w:rStyle w:val="212pt"/>
              </w:rPr>
            </w:pPr>
            <w:r>
              <w:rPr>
                <w:rStyle w:val="212pt"/>
              </w:rPr>
              <w:t>Администрация ГП «</w:t>
            </w:r>
            <w:proofErr w:type="spellStart"/>
            <w:r>
              <w:rPr>
                <w:rStyle w:val="212pt"/>
              </w:rPr>
              <w:t>Наушкинское</w:t>
            </w:r>
            <w:proofErr w:type="spellEnd"/>
            <w:r>
              <w:rPr>
                <w:rStyle w:val="212pt"/>
              </w:rPr>
              <w:t>».</w:t>
            </w:r>
          </w:p>
          <w:p w:rsidR="00256E42" w:rsidRDefault="00F714AB" w:rsidP="00FC13EF">
            <w:pPr>
              <w:pStyle w:val="22"/>
              <w:shd w:val="clear" w:color="auto" w:fill="auto"/>
              <w:spacing w:after="0" w:line="240" w:lineRule="auto"/>
              <w:rPr>
                <w:rStyle w:val="212pt"/>
              </w:rPr>
            </w:pPr>
            <w:r>
              <w:rPr>
                <w:rStyle w:val="212pt"/>
              </w:rPr>
              <w:t>Администрация СП «</w:t>
            </w:r>
            <w:proofErr w:type="spellStart"/>
            <w:r>
              <w:rPr>
                <w:rStyle w:val="212pt"/>
              </w:rPr>
              <w:t>Хоронхойское</w:t>
            </w:r>
            <w:proofErr w:type="spellEnd"/>
            <w:r>
              <w:rPr>
                <w:rStyle w:val="212pt"/>
              </w:rPr>
              <w:t>».</w:t>
            </w:r>
          </w:p>
          <w:p w:rsidR="00256E42" w:rsidRDefault="00256E42" w:rsidP="00FC13EF">
            <w:pPr>
              <w:pStyle w:val="22"/>
              <w:shd w:val="clear" w:color="auto" w:fill="auto"/>
              <w:spacing w:after="0" w:line="240" w:lineRule="auto"/>
              <w:rPr>
                <w:rStyle w:val="212pt"/>
              </w:rPr>
            </w:pPr>
            <w:r>
              <w:rPr>
                <w:rStyle w:val="212pt"/>
              </w:rPr>
              <w:t>Ад</w:t>
            </w:r>
            <w:r w:rsidR="00F714AB">
              <w:rPr>
                <w:rStyle w:val="212pt"/>
              </w:rPr>
              <w:t>министрация СП «</w:t>
            </w:r>
            <w:proofErr w:type="spellStart"/>
            <w:r w:rsidR="00F714AB">
              <w:rPr>
                <w:rStyle w:val="212pt"/>
              </w:rPr>
              <w:t>Усть-Киранское</w:t>
            </w:r>
            <w:proofErr w:type="spellEnd"/>
            <w:r w:rsidR="00F714AB">
              <w:rPr>
                <w:rStyle w:val="212pt"/>
              </w:rPr>
              <w:t>».</w:t>
            </w:r>
          </w:p>
          <w:p w:rsidR="00256E42" w:rsidRDefault="00256E42" w:rsidP="00FC13EF">
            <w:pPr>
              <w:pStyle w:val="22"/>
              <w:shd w:val="clear" w:color="auto" w:fill="auto"/>
              <w:spacing w:after="0" w:line="240" w:lineRule="auto"/>
              <w:rPr>
                <w:rStyle w:val="212pt"/>
              </w:rPr>
            </w:pPr>
            <w:r>
              <w:rPr>
                <w:rStyle w:val="212pt"/>
              </w:rPr>
              <w:t>Адм</w:t>
            </w:r>
            <w:r w:rsidR="00F714AB">
              <w:rPr>
                <w:rStyle w:val="212pt"/>
              </w:rPr>
              <w:t>инистрация СП «</w:t>
            </w:r>
            <w:proofErr w:type="spellStart"/>
            <w:r w:rsidR="00F714AB">
              <w:rPr>
                <w:rStyle w:val="212pt"/>
              </w:rPr>
              <w:t>Усть-Кяхтинское</w:t>
            </w:r>
            <w:proofErr w:type="spellEnd"/>
            <w:r w:rsidR="00F714AB">
              <w:rPr>
                <w:rStyle w:val="212pt"/>
              </w:rPr>
              <w:t>».</w:t>
            </w:r>
          </w:p>
          <w:p w:rsidR="00256E42" w:rsidRDefault="002952EB" w:rsidP="00FC13EF">
            <w:pPr>
              <w:pStyle w:val="22"/>
              <w:shd w:val="clear" w:color="auto" w:fill="auto"/>
              <w:spacing w:after="0" w:line="240" w:lineRule="auto"/>
              <w:rPr>
                <w:rStyle w:val="212pt"/>
              </w:rPr>
            </w:pPr>
            <w:r>
              <w:rPr>
                <w:rStyle w:val="212pt"/>
              </w:rPr>
              <w:t>Администрация СП  «</w:t>
            </w:r>
            <w:proofErr w:type="spellStart"/>
            <w:r>
              <w:rPr>
                <w:rStyle w:val="212pt"/>
              </w:rPr>
              <w:t>Кударинское</w:t>
            </w:r>
            <w:proofErr w:type="spellEnd"/>
            <w:r>
              <w:rPr>
                <w:rStyle w:val="212pt"/>
              </w:rPr>
              <w:t>».</w:t>
            </w:r>
          </w:p>
          <w:p w:rsidR="00256E42" w:rsidRDefault="00256E42" w:rsidP="00FC13EF">
            <w:pPr>
              <w:pStyle w:val="22"/>
              <w:shd w:val="clear" w:color="auto" w:fill="auto"/>
              <w:spacing w:after="0" w:line="240" w:lineRule="auto"/>
              <w:rPr>
                <w:rStyle w:val="212pt"/>
              </w:rPr>
            </w:pPr>
            <w:r>
              <w:rPr>
                <w:rStyle w:val="212pt"/>
              </w:rPr>
              <w:t xml:space="preserve">Управляющие компании и ТСЖ. </w:t>
            </w:r>
          </w:p>
          <w:p w:rsidR="00256E42" w:rsidRDefault="00256E42" w:rsidP="00FC13EF">
            <w:pPr>
              <w:pStyle w:val="22"/>
              <w:shd w:val="clear" w:color="auto" w:fill="auto"/>
              <w:spacing w:after="0" w:line="240" w:lineRule="auto"/>
              <w:rPr>
                <w:rStyle w:val="212pt"/>
              </w:rPr>
            </w:pPr>
            <w:proofErr w:type="spellStart"/>
            <w:r>
              <w:rPr>
                <w:rStyle w:val="212pt"/>
              </w:rPr>
              <w:t>ТОСы</w:t>
            </w:r>
            <w:proofErr w:type="spellEnd"/>
            <w:r>
              <w:rPr>
                <w:rStyle w:val="212pt"/>
              </w:rPr>
              <w:t>.</w:t>
            </w:r>
          </w:p>
          <w:p w:rsidR="00256E42" w:rsidRDefault="00256E42" w:rsidP="00FC13EF">
            <w:pPr>
              <w:pStyle w:val="22"/>
              <w:shd w:val="clear" w:color="auto" w:fill="auto"/>
              <w:spacing w:after="0" w:line="240" w:lineRule="auto"/>
              <w:rPr>
                <w:rStyle w:val="212pt"/>
              </w:rPr>
            </w:pPr>
            <w:r>
              <w:rPr>
                <w:rStyle w:val="212pt"/>
              </w:rPr>
              <w:t>Собственники помещений многоквартирных домов</w:t>
            </w:r>
            <w:r w:rsidR="00B860F8">
              <w:rPr>
                <w:rStyle w:val="212pt"/>
              </w:rPr>
              <w:t xml:space="preserve"> </w:t>
            </w:r>
            <w:r>
              <w:rPr>
                <w:rStyle w:val="212pt"/>
              </w:rPr>
              <w:t>(по согласованию).</w:t>
            </w:r>
          </w:p>
          <w:p w:rsidR="00EA0B55" w:rsidRDefault="00256E42" w:rsidP="00FC13EF">
            <w:pPr>
              <w:pStyle w:val="22"/>
              <w:shd w:val="clear" w:color="auto" w:fill="auto"/>
              <w:spacing w:after="0" w:line="240" w:lineRule="auto"/>
              <w:rPr>
                <w:rStyle w:val="212pt"/>
              </w:rPr>
            </w:pPr>
            <w:r>
              <w:rPr>
                <w:rStyle w:val="212pt"/>
              </w:rPr>
              <w:t>Общественные организации (по согласованию).</w:t>
            </w:r>
            <w:r w:rsidR="00EA0B55">
              <w:rPr>
                <w:rStyle w:val="212pt"/>
              </w:rPr>
              <w:t xml:space="preserve"> </w:t>
            </w:r>
          </w:p>
          <w:p w:rsidR="00A66670" w:rsidRDefault="002952EB" w:rsidP="00FC13EF">
            <w:pPr>
              <w:pStyle w:val="22"/>
              <w:shd w:val="clear" w:color="auto" w:fill="auto"/>
              <w:spacing w:after="0" w:line="240" w:lineRule="auto"/>
              <w:rPr>
                <w:rStyle w:val="212pt"/>
              </w:rPr>
            </w:pPr>
            <w:r>
              <w:rPr>
                <w:rStyle w:val="212pt"/>
              </w:rPr>
              <w:t>Жители многоквартирных домов</w:t>
            </w:r>
            <w:r w:rsidR="00A66670">
              <w:rPr>
                <w:rStyle w:val="212pt"/>
              </w:rPr>
              <w:t xml:space="preserve"> (по согласованию).</w:t>
            </w:r>
          </w:p>
          <w:p w:rsidR="00A66670" w:rsidRDefault="00A66670" w:rsidP="00FC13EF">
            <w:pPr>
              <w:pStyle w:val="22"/>
              <w:shd w:val="clear" w:color="auto" w:fill="auto"/>
              <w:spacing w:after="0" w:line="240" w:lineRule="auto"/>
              <w:rPr>
                <w:rStyle w:val="212pt"/>
              </w:rPr>
            </w:pPr>
            <w:r>
              <w:rPr>
                <w:rStyle w:val="212pt"/>
              </w:rPr>
              <w:t>О</w:t>
            </w:r>
            <w:r w:rsidR="002952EB">
              <w:rPr>
                <w:rStyle w:val="212pt"/>
              </w:rPr>
              <w:t>рганы территориального общественного самоуправления</w:t>
            </w:r>
            <w:r>
              <w:rPr>
                <w:rStyle w:val="212pt"/>
              </w:rPr>
              <w:t xml:space="preserve"> (по согласованию). </w:t>
            </w:r>
          </w:p>
          <w:p w:rsidR="00A66670" w:rsidRDefault="00A66670" w:rsidP="00FC13EF">
            <w:pPr>
              <w:pStyle w:val="22"/>
              <w:shd w:val="clear" w:color="auto" w:fill="auto"/>
              <w:spacing w:after="0" w:line="240" w:lineRule="auto"/>
              <w:rPr>
                <w:rStyle w:val="212pt"/>
              </w:rPr>
            </w:pPr>
            <w:r>
              <w:rPr>
                <w:rStyle w:val="212pt"/>
              </w:rPr>
              <w:t>О</w:t>
            </w:r>
            <w:r w:rsidR="002952EB">
              <w:rPr>
                <w:rStyle w:val="212pt"/>
              </w:rPr>
              <w:t>бщественные организации</w:t>
            </w:r>
            <w:r>
              <w:rPr>
                <w:rStyle w:val="212pt"/>
              </w:rPr>
              <w:t xml:space="preserve"> (по согласованию).</w:t>
            </w:r>
          </w:p>
          <w:p w:rsidR="00256E42" w:rsidRDefault="00A66670" w:rsidP="00FC13EF">
            <w:pPr>
              <w:pStyle w:val="22"/>
              <w:shd w:val="clear" w:color="auto" w:fill="auto"/>
              <w:spacing w:after="0" w:line="240" w:lineRule="auto"/>
              <w:rPr>
                <w:rStyle w:val="212pt"/>
              </w:rPr>
            </w:pPr>
            <w:r>
              <w:rPr>
                <w:rStyle w:val="212pt"/>
              </w:rPr>
              <w:t>Политические партии (по согласованию).</w:t>
            </w:r>
          </w:p>
        </w:tc>
      </w:tr>
      <w:tr w:rsidR="00B860F8" w:rsidTr="00E84DD3">
        <w:trPr>
          <w:trHeight w:val="560"/>
        </w:trPr>
        <w:tc>
          <w:tcPr>
            <w:tcW w:w="0" w:type="auto"/>
          </w:tcPr>
          <w:p w:rsidR="00B860F8" w:rsidRDefault="00B860F8" w:rsidP="00FC13EF">
            <w:pPr>
              <w:pStyle w:val="22"/>
              <w:shd w:val="clear" w:color="auto" w:fill="auto"/>
              <w:spacing w:after="0" w:line="240" w:lineRule="auto"/>
              <w:rPr>
                <w:rStyle w:val="212pt"/>
              </w:rPr>
            </w:pPr>
            <w:r>
              <w:rPr>
                <w:rStyle w:val="212pt"/>
              </w:rPr>
              <w:t>Подпрограммы программы</w:t>
            </w:r>
          </w:p>
        </w:tc>
        <w:tc>
          <w:tcPr>
            <w:tcW w:w="0" w:type="auto"/>
          </w:tcPr>
          <w:p w:rsidR="00B860F8" w:rsidRPr="00680F56" w:rsidRDefault="00B860F8" w:rsidP="00FC13EF">
            <w:pPr>
              <w:pStyle w:val="22"/>
              <w:shd w:val="clear" w:color="auto" w:fill="auto"/>
              <w:spacing w:after="0" w:line="240" w:lineRule="auto"/>
              <w:rPr>
                <w:rStyle w:val="212pt"/>
                <w:sz w:val="22"/>
              </w:rPr>
            </w:pPr>
            <w:r w:rsidRPr="00680F56">
              <w:rPr>
                <w:sz w:val="24"/>
              </w:rPr>
              <w:t>Отсутствуют</w:t>
            </w:r>
          </w:p>
          <w:p w:rsidR="00B860F8" w:rsidRDefault="00B860F8" w:rsidP="00FC13EF">
            <w:pPr>
              <w:rPr>
                <w:rStyle w:val="212pt"/>
                <w:rFonts w:eastAsiaTheme="minorHAnsi"/>
              </w:rPr>
            </w:pPr>
          </w:p>
        </w:tc>
      </w:tr>
      <w:tr w:rsidR="00B860F8" w:rsidTr="00E84DD3">
        <w:trPr>
          <w:trHeight w:val="560"/>
        </w:trPr>
        <w:tc>
          <w:tcPr>
            <w:tcW w:w="0" w:type="auto"/>
          </w:tcPr>
          <w:p w:rsidR="00B860F8" w:rsidRDefault="00B860F8" w:rsidP="00FC13EF">
            <w:pPr>
              <w:pStyle w:val="22"/>
              <w:shd w:val="clear" w:color="auto" w:fill="auto"/>
              <w:spacing w:after="0" w:line="240" w:lineRule="auto"/>
              <w:rPr>
                <w:rStyle w:val="212pt"/>
              </w:rPr>
            </w:pPr>
            <w:r>
              <w:rPr>
                <w:rStyle w:val="212pt"/>
              </w:rPr>
              <w:t>Программно-целевые инструменты программы</w:t>
            </w:r>
          </w:p>
        </w:tc>
        <w:tc>
          <w:tcPr>
            <w:tcW w:w="0" w:type="auto"/>
          </w:tcPr>
          <w:p w:rsidR="00C25070" w:rsidRDefault="008002A3" w:rsidP="00C25070">
            <w:pPr>
              <w:pStyle w:val="ConsPlusNormal"/>
              <w:spacing w:line="276" w:lineRule="auto"/>
              <w:ind w:firstLine="0"/>
              <w:jc w:val="both"/>
              <w:rPr>
                <w:rStyle w:val="212pt"/>
              </w:rPr>
            </w:pPr>
            <w:r>
              <w:rPr>
                <w:rStyle w:val="212pt"/>
              </w:rPr>
              <w:t xml:space="preserve">- </w:t>
            </w:r>
            <w:r w:rsidR="00C25070">
              <w:rPr>
                <w:rStyle w:val="212pt"/>
              </w:rPr>
              <w:t>Бюджетный кодекс Российской Федерации от 31.07.1998 №145-ФЗ;</w:t>
            </w:r>
          </w:p>
          <w:p w:rsidR="00C25070" w:rsidRDefault="008002A3" w:rsidP="00C25070">
            <w:pPr>
              <w:pStyle w:val="ConsPlusNormal"/>
              <w:spacing w:line="276" w:lineRule="auto"/>
              <w:ind w:firstLine="0"/>
              <w:jc w:val="both"/>
              <w:rPr>
                <w:rStyle w:val="212pt"/>
              </w:rPr>
            </w:pPr>
            <w:r>
              <w:rPr>
                <w:rStyle w:val="212pt"/>
              </w:rPr>
              <w:t xml:space="preserve">- </w:t>
            </w:r>
            <w:r w:rsidR="00C25070">
              <w:rPr>
                <w:rStyle w:val="212pt"/>
              </w:rPr>
              <w:t>Федеральный закон от 06.10.2003 №131-ФЗ «Об общих принципах организации местного самоуправления в РФ»;</w:t>
            </w:r>
          </w:p>
          <w:p w:rsidR="00C25070" w:rsidRDefault="008002A3" w:rsidP="00C25070">
            <w:pPr>
              <w:pStyle w:val="ConsPlusNormal"/>
              <w:spacing w:line="276" w:lineRule="auto"/>
              <w:ind w:firstLine="0"/>
              <w:jc w:val="both"/>
              <w:rPr>
                <w:rStyle w:val="212pt"/>
              </w:rPr>
            </w:pPr>
            <w:r>
              <w:rPr>
                <w:rStyle w:val="212pt"/>
              </w:rPr>
              <w:t xml:space="preserve">- </w:t>
            </w:r>
            <w:r w:rsidR="00C25070">
              <w:rPr>
                <w:rStyle w:val="212pt"/>
              </w:rPr>
              <w:t>Федеральный закон от 9.12.2016 года № 415-ФЗ «О Федеральном бюджете на 2017 год и плановый период 2018-2019 годы»;</w:t>
            </w:r>
          </w:p>
          <w:p w:rsidR="00C25070" w:rsidRDefault="008002A3" w:rsidP="00C25070">
            <w:pPr>
              <w:pStyle w:val="ConsPlusNormal"/>
              <w:spacing w:line="276" w:lineRule="auto"/>
              <w:ind w:firstLine="0"/>
              <w:jc w:val="both"/>
              <w:rPr>
                <w:rStyle w:val="212pt"/>
              </w:rPr>
            </w:pPr>
            <w:r>
              <w:rPr>
                <w:rStyle w:val="212pt"/>
              </w:rPr>
              <w:t xml:space="preserve">- </w:t>
            </w:r>
            <w:r w:rsidR="00C25070" w:rsidRPr="002F1086">
              <w:rPr>
                <w:rStyle w:val="212pt"/>
              </w:rPr>
              <w:t>Приоритетный проект «Формирование комфортной городской среды» (утвержден протоколом президиума Совета при Президенте Российской Федераци</w:t>
            </w:r>
            <w:r w:rsidR="00C25070">
              <w:rPr>
                <w:rStyle w:val="212pt"/>
              </w:rPr>
              <w:t xml:space="preserve">и по стратегическому развитию и </w:t>
            </w:r>
            <w:r w:rsidR="00C25070" w:rsidRPr="002F1086">
              <w:rPr>
                <w:rStyle w:val="212pt"/>
              </w:rPr>
              <w:t>приоритетным проектам от 18.04.2017 № 5)</w:t>
            </w:r>
            <w:r w:rsidR="00C25070">
              <w:rPr>
                <w:rStyle w:val="212pt"/>
              </w:rPr>
              <w:t xml:space="preserve">; </w:t>
            </w:r>
          </w:p>
          <w:p w:rsidR="00C25070" w:rsidRDefault="008002A3" w:rsidP="00C25070">
            <w:pPr>
              <w:pStyle w:val="ConsPlusNormal"/>
              <w:spacing w:line="276" w:lineRule="auto"/>
              <w:ind w:firstLine="0"/>
              <w:jc w:val="both"/>
              <w:rPr>
                <w:rStyle w:val="212pt"/>
              </w:rPr>
            </w:pPr>
            <w:r>
              <w:rPr>
                <w:rFonts w:ascii="Times New Roman" w:hAnsi="Times New Roman" w:cs="Times New Roman"/>
                <w:sz w:val="24"/>
                <w:szCs w:val="28"/>
              </w:rPr>
              <w:t xml:space="preserve">- </w:t>
            </w:r>
            <w:r w:rsidR="00C25070">
              <w:rPr>
                <w:rFonts w:ascii="Times New Roman" w:hAnsi="Times New Roman" w:cs="Times New Roman"/>
                <w:sz w:val="24"/>
                <w:szCs w:val="28"/>
              </w:rPr>
              <w:t>Постановление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РФ на реализацию мероприятий по благоустройству территорий поселений»;</w:t>
            </w:r>
          </w:p>
          <w:p w:rsidR="002952EB" w:rsidRPr="00680F56" w:rsidRDefault="008002A3" w:rsidP="00C25070">
            <w:pPr>
              <w:pStyle w:val="22"/>
              <w:shd w:val="clear" w:color="auto" w:fill="auto"/>
              <w:spacing w:after="0" w:line="240" w:lineRule="auto"/>
              <w:rPr>
                <w:sz w:val="24"/>
              </w:rPr>
            </w:pPr>
            <w:r>
              <w:rPr>
                <w:sz w:val="24"/>
              </w:rPr>
              <w:t xml:space="preserve">- </w:t>
            </w:r>
            <w:r w:rsidR="00C25070">
              <w:rPr>
                <w:sz w:val="24"/>
              </w:rPr>
              <w:t xml:space="preserve">Постановление Правительства </w:t>
            </w:r>
            <w:r w:rsidR="00C25070" w:rsidRPr="00A53C7C">
              <w:rPr>
                <w:sz w:val="24"/>
              </w:rPr>
              <w:t xml:space="preserve">Республики Бурятия от 25.10.2017 № 516 </w:t>
            </w:r>
            <w:r w:rsidR="00C25070">
              <w:rPr>
                <w:sz w:val="24"/>
              </w:rPr>
              <w:t>«Об утверждении Государствен</w:t>
            </w:r>
            <w:r w:rsidR="00C25070" w:rsidRPr="00A53C7C">
              <w:rPr>
                <w:sz w:val="24"/>
              </w:rPr>
              <w:t>ной программы Республики Бурятия</w:t>
            </w:r>
            <w:r w:rsidR="00C25070">
              <w:rPr>
                <w:sz w:val="24"/>
              </w:rPr>
              <w:t xml:space="preserve"> «Формирование комфортной город</w:t>
            </w:r>
            <w:r w:rsidR="00C25070" w:rsidRPr="00A53C7C">
              <w:rPr>
                <w:sz w:val="24"/>
              </w:rPr>
              <w:t>ской среды на 2018 - 2022 годы»</w:t>
            </w:r>
            <w:r w:rsidR="00C25070">
              <w:rPr>
                <w:sz w:val="24"/>
              </w:rPr>
              <w:t>.</w:t>
            </w:r>
          </w:p>
        </w:tc>
      </w:tr>
      <w:tr w:rsidR="00256E42" w:rsidTr="00E84DD3">
        <w:tc>
          <w:tcPr>
            <w:tcW w:w="0" w:type="auto"/>
          </w:tcPr>
          <w:p w:rsidR="00256E42" w:rsidRDefault="00256E42" w:rsidP="005E565B">
            <w:pPr>
              <w:pStyle w:val="22"/>
              <w:shd w:val="clear" w:color="auto" w:fill="auto"/>
              <w:spacing w:after="0" w:line="274" w:lineRule="exact"/>
            </w:pPr>
            <w:r>
              <w:rPr>
                <w:rStyle w:val="212pt"/>
              </w:rPr>
              <w:lastRenderedPageBreak/>
              <w:t>Цель</w:t>
            </w:r>
          </w:p>
          <w:p w:rsidR="00256E42" w:rsidRDefault="00256E42" w:rsidP="005E565B">
            <w:pPr>
              <w:pStyle w:val="22"/>
              <w:shd w:val="clear" w:color="auto" w:fill="auto"/>
              <w:spacing w:after="0" w:line="274" w:lineRule="exact"/>
            </w:pPr>
            <w:r>
              <w:rPr>
                <w:rStyle w:val="212pt"/>
              </w:rPr>
              <w:t>муниципальной</w:t>
            </w:r>
          </w:p>
          <w:p w:rsidR="00256E42" w:rsidRDefault="00256E42" w:rsidP="005E565B">
            <w:pPr>
              <w:pStyle w:val="22"/>
              <w:shd w:val="clear" w:color="auto" w:fill="auto"/>
              <w:spacing w:after="120" w:line="240" w:lineRule="exact"/>
              <w:rPr>
                <w:rStyle w:val="212pt"/>
              </w:rPr>
            </w:pPr>
            <w:r>
              <w:rPr>
                <w:rStyle w:val="212pt"/>
              </w:rPr>
              <w:t>программы</w:t>
            </w:r>
          </w:p>
        </w:tc>
        <w:tc>
          <w:tcPr>
            <w:tcW w:w="0" w:type="auto"/>
          </w:tcPr>
          <w:p w:rsidR="00256E42" w:rsidRDefault="00256E42" w:rsidP="00941B42">
            <w:pPr>
              <w:pStyle w:val="22"/>
              <w:shd w:val="clear" w:color="auto" w:fill="auto"/>
              <w:tabs>
                <w:tab w:val="left" w:pos="2552"/>
              </w:tabs>
              <w:spacing w:after="0"/>
              <w:jc w:val="both"/>
              <w:rPr>
                <w:rStyle w:val="212pt"/>
              </w:rPr>
            </w:pPr>
            <w:r w:rsidRPr="001A4AE1">
              <w:rPr>
                <w:rStyle w:val="212pt"/>
              </w:rPr>
              <w:t xml:space="preserve">Повышение качества и комфорта городской </w:t>
            </w:r>
            <w:r w:rsidR="009F2FDB">
              <w:rPr>
                <w:rStyle w:val="212pt"/>
              </w:rPr>
              <w:t>и сельской среды (</w:t>
            </w:r>
            <w:r w:rsidR="00A56BDD" w:rsidRPr="00A56BDD">
              <w:rPr>
                <w:rStyle w:val="212pt"/>
              </w:rPr>
              <w:t>сельских населенных пункто</w:t>
            </w:r>
            <w:r w:rsidR="00A56BDD">
              <w:rPr>
                <w:rStyle w:val="212pt"/>
              </w:rPr>
              <w:t xml:space="preserve">в с населением более 1000 человек) </w:t>
            </w:r>
            <w:r w:rsidRPr="001A4AE1">
              <w:rPr>
                <w:rStyle w:val="212pt"/>
              </w:rPr>
              <w:t xml:space="preserve">на территории </w:t>
            </w:r>
            <w:r>
              <w:rPr>
                <w:rStyle w:val="212pt"/>
              </w:rPr>
              <w:t>муниципального образования «Кяхтинский район».</w:t>
            </w:r>
            <w:r w:rsidR="009F2FDB">
              <w:rPr>
                <w:rStyle w:val="212pt"/>
              </w:rPr>
              <w:t xml:space="preserve">  </w:t>
            </w:r>
          </w:p>
        </w:tc>
      </w:tr>
      <w:tr w:rsidR="00256E42" w:rsidTr="00E84DD3">
        <w:tc>
          <w:tcPr>
            <w:tcW w:w="0" w:type="auto"/>
          </w:tcPr>
          <w:p w:rsidR="00256E42" w:rsidRPr="00370172" w:rsidRDefault="00256E42" w:rsidP="005E565B">
            <w:pPr>
              <w:pStyle w:val="22"/>
              <w:shd w:val="clear" w:color="auto" w:fill="auto"/>
              <w:spacing w:after="0" w:line="274" w:lineRule="exact"/>
            </w:pPr>
            <w:r w:rsidRPr="00370172">
              <w:rPr>
                <w:rStyle w:val="212pt"/>
              </w:rPr>
              <w:t>Задачи</w:t>
            </w:r>
          </w:p>
          <w:p w:rsidR="00256E42" w:rsidRPr="00370172" w:rsidRDefault="00256E42" w:rsidP="005E565B">
            <w:pPr>
              <w:pStyle w:val="22"/>
              <w:shd w:val="clear" w:color="auto" w:fill="auto"/>
              <w:spacing w:after="0" w:line="274" w:lineRule="exact"/>
            </w:pPr>
            <w:r w:rsidRPr="00370172">
              <w:rPr>
                <w:rStyle w:val="212pt"/>
              </w:rPr>
              <w:t>муниципальной</w:t>
            </w:r>
          </w:p>
          <w:p w:rsidR="00256E42" w:rsidRPr="00370172" w:rsidRDefault="00256E42" w:rsidP="005E565B">
            <w:pPr>
              <w:pStyle w:val="22"/>
              <w:shd w:val="clear" w:color="auto" w:fill="auto"/>
              <w:spacing w:after="120" w:line="240" w:lineRule="exact"/>
              <w:rPr>
                <w:rStyle w:val="212pt"/>
              </w:rPr>
            </w:pPr>
            <w:r w:rsidRPr="00370172">
              <w:rPr>
                <w:rStyle w:val="212pt"/>
              </w:rPr>
              <w:t>программы</w:t>
            </w:r>
          </w:p>
        </w:tc>
        <w:tc>
          <w:tcPr>
            <w:tcW w:w="0" w:type="auto"/>
          </w:tcPr>
          <w:p w:rsidR="00256E42" w:rsidRPr="00370172" w:rsidRDefault="00256E42" w:rsidP="005E565B">
            <w:pPr>
              <w:pStyle w:val="22"/>
              <w:numPr>
                <w:ilvl w:val="0"/>
                <w:numId w:val="1"/>
              </w:numPr>
              <w:shd w:val="clear" w:color="auto" w:fill="auto"/>
              <w:tabs>
                <w:tab w:val="left" w:pos="211"/>
              </w:tabs>
              <w:spacing w:after="0" w:line="274" w:lineRule="exact"/>
              <w:jc w:val="both"/>
            </w:pPr>
            <w:r w:rsidRPr="00370172">
              <w:rPr>
                <w:rStyle w:val="212pt"/>
              </w:rPr>
              <w:t>обеспечение комплексного благоустройства дворовых территорий многоквартирных жилых домов и территорий общего пользования муниципального образования «Кяхтинский район» (парков, скверов, бульваров, набережных);</w:t>
            </w:r>
          </w:p>
          <w:p w:rsidR="00256E42" w:rsidRPr="00370172" w:rsidRDefault="00256E42" w:rsidP="005E565B">
            <w:pPr>
              <w:pStyle w:val="22"/>
              <w:numPr>
                <w:ilvl w:val="0"/>
                <w:numId w:val="1"/>
              </w:numPr>
              <w:shd w:val="clear" w:color="auto" w:fill="auto"/>
              <w:tabs>
                <w:tab w:val="left" w:pos="206"/>
              </w:tabs>
              <w:spacing w:after="0" w:line="274" w:lineRule="exact"/>
              <w:jc w:val="both"/>
            </w:pPr>
            <w:r w:rsidRPr="00370172">
              <w:rPr>
                <w:rStyle w:val="212pt"/>
              </w:rPr>
              <w:t>создание благоприятных и безопасных условий для проживания и отдыха жителей Кяхтинского района;</w:t>
            </w:r>
          </w:p>
          <w:p w:rsidR="00256E42" w:rsidRPr="00370172" w:rsidRDefault="00256E42" w:rsidP="005E565B">
            <w:pPr>
              <w:pStyle w:val="22"/>
              <w:numPr>
                <w:ilvl w:val="0"/>
                <w:numId w:val="1"/>
              </w:numPr>
              <w:shd w:val="clear" w:color="auto" w:fill="auto"/>
              <w:tabs>
                <w:tab w:val="left" w:pos="317"/>
              </w:tabs>
              <w:spacing w:after="0" w:line="274" w:lineRule="exact"/>
              <w:jc w:val="both"/>
            </w:pPr>
            <w:r w:rsidRPr="00370172">
              <w:rPr>
                <w:rStyle w:val="212pt"/>
              </w:rPr>
              <w:t xml:space="preserve">повышение </w:t>
            </w:r>
            <w:proofErr w:type="gramStart"/>
            <w:r w:rsidRPr="00370172">
              <w:rPr>
                <w:rStyle w:val="212pt"/>
              </w:rPr>
              <w:t>уровня благоустройства мест массо</w:t>
            </w:r>
            <w:r w:rsidR="004100B9">
              <w:rPr>
                <w:rStyle w:val="212pt"/>
              </w:rPr>
              <w:t>вого отдыха населения</w:t>
            </w:r>
            <w:proofErr w:type="gramEnd"/>
            <w:r w:rsidR="004100B9">
              <w:rPr>
                <w:rStyle w:val="212pt"/>
              </w:rPr>
              <w:t xml:space="preserve"> Кяхтинского района;</w:t>
            </w:r>
          </w:p>
          <w:p w:rsidR="00256E42" w:rsidRPr="00370172" w:rsidRDefault="00256E42" w:rsidP="005E565B">
            <w:pPr>
              <w:pStyle w:val="22"/>
              <w:shd w:val="clear" w:color="auto" w:fill="auto"/>
              <w:tabs>
                <w:tab w:val="left" w:pos="2552"/>
              </w:tabs>
              <w:spacing w:after="0"/>
              <w:jc w:val="both"/>
              <w:rPr>
                <w:rStyle w:val="212pt"/>
              </w:rPr>
            </w:pPr>
            <w:r w:rsidRPr="00370172">
              <w:rPr>
                <w:rStyle w:val="212pt"/>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«Кяхтинский район».</w:t>
            </w:r>
          </w:p>
        </w:tc>
      </w:tr>
      <w:tr w:rsidR="00256E42" w:rsidTr="002746F0">
        <w:trPr>
          <w:trHeight w:val="5310"/>
        </w:trPr>
        <w:tc>
          <w:tcPr>
            <w:tcW w:w="0" w:type="auto"/>
          </w:tcPr>
          <w:p w:rsidR="00256E42" w:rsidRPr="00370172" w:rsidRDefault="00710126" w:rsidP="005E565B">
            <w:pPr>
              <w:pStyle w:val="22"/>
              <w:shd w:val="clear" w:color="auto" w:fill="auto"/>
              <w:spacing w:after="0" w:line="274" w:lineRule="exact"/>
            </w:pPr>
            <w:r>
              <w:rPr>
                <w:rStyle w:val="212pt"/>
              </w:rPr>
              <w:t>Ц</w:t>
            </w:r>
            <w:r w:rsidR="00256E42" w:rsidRPr="00370172">
              <w:rPr>
                <w:rStyle w:val="212pt"/>
              </w:rPr>
              <w:t>елевые</w:t>
            </w:r>
          </w:p>
          <w:p w:rsidR="00256E42" w:rsidRPr="00370172" w:rsidRDefault="00256E42" w:rsidP="005E565B">
            <w:pPr>
              <w:pStyle w:val="22"/>
              <w:shd w:val="clear" w:color="auto" w:fill="auto"/>
              <w:spacing w:after="0" w:line="274" w:lineRule="exact"/>
            </w:pPr>
            <w:r w:rsidRPr="00370172">
              <w:rPr>
                <w:rStyle w:val="212pt"/>
              </w:rPr>
              <w:t>показатели</w:t>
            </w:r>
          </w:p>
          <w:p w:rsidR="00256E42" w:rsidRPr="00370172" w:rsidRDefault="00256E42" w:rsidP="005E565B">
            <w:pPr>
              <w:pStyle w:val="22"/>
              <w:shd w:val="clear" w:color="auto" w:fill="auto"/>
              <w:spacing w:after="0" w:line="274" w:lineRule="exact"/>
            </w:pPr>
            <w:r w:rsidRPr="00370172">
              <w:rPr>
                <w:rStyle w:val="212pt"/>
              </w:rPr>
              <w:t>муниципальной</w:t>
            </w:r>
          </w:p>
          <w:p w:rsidR="00256E42" w:rsidRPr="00370172" w:rsidRDefault="00256E42" w:rsidP="005E565B">
            <w:pPr>
              <w:pStyle w:val="22"/>
              <w:shd w:val="clear" w:color="auto" w:fill="auto"/>
              <w:spacing w:after="120" w:line="240" w:lineRule="exact"/>
              <w:rPr>
                <w:rStyle w:val="212pt"/>
              </w:rPr>
            </w:pPr>
            <w:r w:rsidRPr="00370172">
              <w:rPr>
                <w:rStyle w:val="212pt"/>
              </w:rPr>
              <w:t>программы</w:t>
            </w:r>
          </w:p>
        </w:tc>
        <w:tc>
          <w:tcPr>
            <w:tcW w:w="0" w:type="auto"/>
          </w:tcPr>
          <w:tbl>
            <w:tblPr>
              <w:tblpPr w:leftFromText="180" w:rightFromText="180" w:vertAnchor="text" w:horzAnchor="margin" w:tblpY="-162"/>
              <w:tblOverlap w:val="never"/>
              <w:tblW w:w="7024" w:type="dxa"/>
              <w:tblCellMar>
                <w:left w:w="10" w:type="dxa"/>
                <w:right w:w="10" w:type="dxa"/>
              </w:tblCellMar>
              <w:tblLook w:val="0000" w:firstRow="0" w:lastRow="0" w:firstColumn="0" w:lastColumn="0" w:noHBand="0" w:noVBand="0"/>
            </w:tblPr>
            <w:tblGrid>
              <w:gridCol w:w="231"/>
              <w:gridCol w:w="1555"/>
              <w:gridCol w:w="1011"/>
              <w:gridCol w:w="819"/>
              <w:gridCol w:w="1017"/>
              <w:gridCol w:w="813"/>
              <w:gridCol w:w="701"/>
              <w:gridCol w:w="877"/>
            </w:tblGrid>
            <w:tr w:rsidR="00DC5F97" w:rsidTr="002746F0">
              <w:trPr>
                <w:trHeight w:hRule="exact" w:val="298"/>
              </w:trPr>
              <w:tc>
                <w:tcPr>
                  <w:tcW w:w="164" w:type="pct"/>
                  <w:vMerge w:val="restart"/>
                  <w:tcBorders>
                    <w:top w:val="single" w:sz="4" w:space="0" w:color="auto"/>
                    <w:left w:val="single" w:sz="4" w:space="0" w:color="auto"/>
                  </w:tcBorders>
                  <w:shd w:val="clear" w:color="auto" w:fill="FFFFFF"/>
                </w:tcPr>
                <w:p w:rsidR="00DC5F97" w:rsidRPr="009A6788" w:rsidRDefault="00DC5F97" w:rsidP="00DC5F97">
                  <w:pPr>
                    <w:pStyle w:val="22"/>
                    <w:shd w:val="clear" w:color="auto" w:fill="auto"/>
                    <w:spacing w:after="0" w:line="200" w:lineRule="exact"/>
                    <w:jc w:val="center"/>
                    <w:rPr>
                      <w:rStyle w:val="210pt"/>
                      <w:b/>
                      <w:szCs w:val="24"/>
                    </w:rPr>
                  </w:pPr>
                </w:p>
                <w:p w:rsidR="00DC5F97" w:rsidRPr="009A6788" w:rsidRDefault="00DC5F97" w:rsidP="00DC5F97">
                  <w:pPr>
                    <w:pStyle w:val="22"/>
                    <w:shd w:val="clear" w:color="auto" w:fill="auto"/>
                    <w:spacing w:after="0" w:line="200" w:lineRule="exact"/>
                    <w:jc w:val="center"/>
                    <w:rPr>
                      <w:rStyle w:val="210pt"/>
                      <w:b/>
                      <w:szCs w:val="24"/>
                    </w:rPr>
                  </w:pPr>
                </w:p>
                <w:p w:rsidR="00DC5F97" w:rsidRPr="009A6788" w:rsidRDefault="00DC5F97" w:rsidP="00DC5F97">
                  <w:pPr>
                    <w:pStyle w:val="22"/>
                    <w:shd w:val="clear" w:color="auto" w:fill="auto"/>
                    <w:spacing w:after="0" w:line="200" w:lineRule="exact"/>
                    <w:jc w:val="center"/>
                    <w:rPr>
                      <w:b/>
                      <w:sz w:val="20"/>
                      <w:szCs w:val="24"/>
                    </w:rPr>
                  </w:pPr>
                  <w:r w:rsidRPr="009A6788">
                    <w:rPr>
                      <w:rStyle w:val="210pt"/>
                      <w:b/>
                      <w:szCs w:val="24"/>
                    </w:rPr>
                    <w:t>№</w:t>
                  </w:r>
                </w:p>
              </w:tc>
              <w:tc>
                <w:tcPr>
                  <w:tcW w:w="1107" w:type="pct"/>
                  <w:vMerge w:val="restart"/>
                  <w:tcBorders>
                    <w:top w:val="single" w:sz="4" w:space="0" w:color="auto"/>
                    <w:left w:val="single" w:sz="4" w:space="0" w:color="auto"/>
                  </w:tcBorders>
                  <w:shd w:val="clear" w:color="auto" w:fill="FFFFFF"/>
                  <w:vAlign w:val="center"/>
                </w:tcPr>
                <w:p w:rsidR="00DC5F97" w:rsidRPr="009A6788" w:rsidRDefault="00DC5F97" w:rsidP="00DC5F97">
                  <w:pPr>
                    <w:pStyle w:val="22"/>
                    <w:shd w:val="clear" w:color="auto" w:fill="auto"/>
                    <w:spacing w:after="0" w:line="200" w:lineRule="exact"/>
                    <w:jc w:val="center"/>
                    <w:rPr>
                      <w:b/>
                      <w:sz w:val="20"/>
                      <w:szCs w:val="24"/>
                    </w:rPr>
                  </w:pPr>
                  <w:r w:rsidRPr="009A6788">
                    <w:rPr>
                      <w:rStyle w:val="210pt"/>
                      <w:b/>
                      <w:szCs w:val="24"/>
                    </w:rPr>
                    <w:t>Наименование показателя (индикатора)</w:t>
                  </w:r>
                </w:p>
              </w:tc>
              <w:tc>
                <w:tcPr>
                  <w:tcW w:w="720" w:type="pct"/>
                  <w:vMerge w:val="restart"/>
                  <w:tcBorders>
                    <w:top w:val="single" w:sz="4" w:space="0" w:color="auto"/>
                    <w:left w:val="single" w:sz="4" w:space="0" w:color="auto"/>
                  </w:tcBorders>
                  <w:shd w:val="clear" w:color="auto" w:fill="FFFFFF"/>
                  <w:vAlign w:val="center"/>
                </w:tcPr>
                <w:p w:rsidR="00DC5F97" w:rsidRPr="009A6788" w:rsidRDefault="00DC5F97" w:rsidP="00DC5F97">
                  <w:pPr>
                    <w:pStyle w:val="22"/>
                    <w:shd w:val="clear" w:color="auto" w:fill="auto"/>
                    <w:spacing w:after="120" w:line="200" w:lineRule="exact"/>
                    <w:jc w:val="center"/>
                    <w:rPr>
                      <w:b/>
                      <w:sz w:val="20"/>
                      <w:szCs w:val="24"/>
                    </w:rPr>
                  </w:pPr>
                  <w:r w:rsidRPr="009A6788">
                    <w:rPr>
                      <w:rStyle w:val="210pt"/>
                      <w:b/>
                      <w:szCs w:val="24"/>
                    </w:rPr>
                    <w:t>Единица</w:t>
                  </w:r>
                </w:p>
                <w:p w:rsidR="00DC5F97" w:rsidRPr="009A6788" w:rsidRDefault="00DC5F97" w:rsidP="00DC5F97">
                  <w:pPr>
                    <w:pStyle w:val="22"/>
                    <w:shd w:val="clear" w:color="auto" w:fill="auto"/>
                    <w:spacing w:before="120" w:after="0" w:line="200" w:lineRule="exact"/>
                    <w:jc w:val="center"/>
                    <w:rPr>
                      <w:b/>
                      <w:sz w:val="20"/>
                      <w:szCs w:val="24"/>
                    </w:rPr>
                  </w:pPr>
                  <w:r w:rsidRPr="009A6788">
                    <w:rPr>
                      <w:rStyle w:val="210pt"/>
                      <w:b/>
                      <w:szCs w:val="24"/>
                    </w:rPr>
                    <w:t>измерения</w:t>
                  </w:r>
                </w:p>
              </w:tc>
              <w:tc>
                <w:tcPr>
                  <w:tcW w:w="3009" w:type="pct"/>
                  <w:gridSpan w:val="5"/>
                  <w:tcBorders>
                    <w:top w:val="single" w:sz="4" w:space="0" w:color="auto"/>
                    <w:left w:val="single" w:sz="4" w:space="0" w:color="auto"/>
                    <w:bottom w:val="single" w:sz="4" w:space="0" w:color="auto"/>
                    <w:right w:val="single" w:sz="4" w:space="0" w:color="auto"/>
                  </w:tcBorders>
                  <w:shd w:val="clear" w:color="auto" w:fill="FFFFFF"/>
                  <w:vAlign w:val="bottom"/>
                </w:tcPr>
                <w:p w:rsidR="00DC5F97" w:rsidRPr="00613985" w:rsidRDefault="00DC5F97" w:rsidP="00DC5F97">
                  <w:pPr>
                    <w:pStyle w:val="22"/>
                    <w:spacing w:line="278" w:lineRule="exact"/>
                    <w:jc w:val="center"/>
                    <w:rPr>
                      <w:rStyle w:val="210pt"/>
                      <w:b/>
                      <w:szCs w:val="24"/>
                    </w:rPr>
                  </w:pPr>
                  <w:r w:rsidRPr="00613985">
                    <w:rPr>
                      <w:rStyle w:val="210pt"/>
                      <w:b/>
                      <w:szCs w:val="24"/>
                    </w:rPr>
                    <w:t>Значения показателей</w:t>
                  </w:r>
                </w:p>
                <w:p w:rsidR="00DC5F97" w:rsidRPr="009A6788" w:rsidRDefault="00DC5F97" w:rsidP="00DC5F97">
                  <w:pPr>
                    <w:pStyle w:val="22"/>
                    <w:shd w:val="clear" w:color="auto" w:fill="auto"/>
                    <w:spacing w:after="0" w:line="278" w:lineRule="exact"/>
                    <w:jc w:val="center"/>
                    <w:rPr>
                      <w:rStyle w:val="210pt"/>
                      <w:b/>
                      <w:szCs w:val="24"/>
                    </w:rPr>
                  </w:pPr>
                  <w:r w:rsidRPr="00613985">
                    <w:rPr>
                      <w:rStyle w:val="210pt"/>
                      <w:b/>
                      <w:szCs w:val="24"/>
                    </w:rPr>
                    <w:t>2018 год</w:t>
                  </w:r>
                </w:p>
                <w:p w:rsidR="00DC5F97" w:rsidRDefault="00DC5F97" w:rsidP="00DC5F97">
                  <w:pPr>
                    <w:pStyle w:val="22"/>
                    <w:spacing w:line="278" w:lineRule="exact"/>
                    <w:jc w:val="center"/>
                    <w:rPr>
                      <w:rStyle w:val="210pt"/>
                      <w:b/>
                      <w:szCs w:val="24"/>
                    </w:rPr>
                  </w:pPr>
                  <w:r w:rsidRPr="00613985">
                    <w:rPr>
                      <w:rStyle w:val="210pt"/>
                      <w:b/>
                      <w:szCs w:val="24"/>
                    </w:rPr>
                    <w:t>Значения показателей 20</w:t>
                  </w:r>
                  <w:r>
                    <w:rPr>
                      <w:rStyle w:val="210pt"/>
                      <w:b/>
                      <w:szCs w:val="24"/>
                    </w:rPr>
                    <w:t>20</w:t>
                  </w:r>
                </w:p>
                <w:p w:rsidR="00DC5F97" w:rsidRDefault="00DC5F97" w:rsidP="00DC5F97">
                  <w:pPr>
                    <w:pStyle w:val="22"/>
                    <w:spacing w:line="278" w:lineRule="exact"/>
                    <w:jc w:val="center"/>
                    <w:rPr>
                      <w:rStyle w:val="210pt"/>
                      <w:b/>
                      <w:szCs w:val="24"/>
                    </w:rPr>
                  </w:pPr>
                  <w:r w:rsidRPr="00613985">
                    <w:rPr>
                      <w:rStyle w:val="210pt"/>
                      <w:b/>
                      <w:szCs w:val="24"/>
                    </w:rPr>
                    <w:t>Значения показателей 20</w:t>
                  </w:r>
                  <w:r>
                    <w:rPr>
                      <w:rStyle w:val="210pt"/>
                      <w:b/>
                      <w:szCs w:val="24"/>
                    </w:rPr>
                    <w:t>21</w:t>
                  </w:r>
                </w:p>
                <w:p w:rsidR="00DC5F97" w:rsidRDefault="00DC5F97" w:rsidP="00DC5F97">
                  <w:pPr>
                    <w:pStyle w:val="22"/>
                    <w:spacing w:line="278" w:lineRule="exact"/>
                    <w:jc w:val="center"/>
                    <w:rPr>
                      <w:rStyle w:val="210pt"/>
                      <w:b/>
                      <w:szCs w:val="24"/>
                    </w:rPr>
                  </w:pPr>
                </w:p>
                <w:p w:rsidR="00DC5F97" w:rsidRDefault="00DC5F97" w:rsidP="00DC5F97">
                  <w:pPr>
                    <w:pStyle w:val="22"/>
                    <w:spacing w:line="278" w:lineRule="exact"/>
                    <w:jc w:val="center"/>
                    <w:rPr>
                      <w:rStyle w:val="210pt"/>
                      <w:b/>
                      <w:szCs w:val="24"/>
                    </w:rPr>
                  </w:pPr>
                  <w:r>
                    <w:rPr>
                      <w:rStyle w:val="210pt"/>
                      <w:b/>
                      <w:szCs w:val="24"/>
                    </w:rPr>
                    <w:t>2020</w:t>
                  </w:r>
                </w:p>
                <w:p w:rsidR="00DC5F97" w:rsidRPr="00613985" w:rsidRDefault="00DC5F97" w:rsidP="00DC5F97">
                  <w:pPr>
                    <w:pStyle w:val="22"/>
                    <w:spacing w:line="278" w:lineRule="exact"/>
                    <w:jc w:val="center"/>
                    <w:rPr>
                      <w:rStyle w:val="210pt"/>
                      <w:b/>
                      <w:szCs w:val="24"/>
                    </w:rPr>
                  </w:pPr>
                  <w:r>
                    <w:rPr>
                      <w:rStyle w:val="210pt"/>
                      <w:b/>
                      <w:szCs w:val="24"/>
                    </w:rPr>
                    <w:t>2020</w:t>
                  </w:r>
                </w:p>
                <w:p w:rsidR="00DC5F97" w:rsidRPr="009A6788" w:rsidRDefault="00DC5F97" w:rsidP="00DC5F97">
                  <w:pPr>
                    <w:pStyle w:val="22"/>
                    <w:shd w:val="clear" w:color="auto" w:fill="auto"/>
                    <w:spacing w:after="0" w:line="278" w:lineRule="exact"/>
                    <w:jc w:val="center"/>
                    <w:rPr>
                      <w:rStyle w:val="210pt"/>
                      <w:b/>
                      <w:szCs w:val="24"/>
                    </w:rPr>
                  </w:pPr>
                  <w:r w:rsidRPr="00613985">
                    <w:rPr>
                      <w:rStyle w:val="210pt"/>
                      <w:b/>
                      <w:szCs w:val="24"/>
                    </w:rPr>
                    <w:t>2018 год</w:t>
                  </w:r>
                </w:p>
                <w:p w:rsidR="00DC5F97" w:rsidRDefault="00DC5F97" w:rsidP="00DC5F97">
                  <w:pPr>
                    <w:pStyle w:val="22"/>
                    <w:spacing w:line="278" w:lineRule="exact"/>
                    <w:jc w:val="center"/>
                    <w:rPr>
                      <w:rStyle w:val="210pt"/>
                      <w:b/>
                      <w:szCs w:val="24"/>
                    </w:rPr>
                  </w:pPr>
                  <w:r w:rsidRPr="00613985">
                    <w:rPr>
                      <w:rStyle w:val="210pt"/>
                      <w:b/>
                      <w:szCs w:val="24"/>
                    </w:rPr>
                    <w:t>Значения показателей 20</w:t>
                  </w:r>
                  <w:r>
                    <w:rPr>
                      <w:rStyle w:val="210pt"/>
                      <w:b/>
                      <w:szCs w:val="24"/>
                    </w:rPr>
                    <w:t>22</w:t>
                  </w:r>
                </w:p>
                <w:p w:rsidR="00DC5F97" w:rsidRPr="00613985" w:rsidRDefault="00DC5F97" w:rsidP="00DC5F97">
                  <w:pPr>
                    <w:pStyle w:val="22"/>
                    <w:spacing w:line="278" w:lineRule="exact"/>
                    <w:jc w:val="center"/>
                    <w:rPr>
                      <w:rStyle w:val="210pt"/>
                      <w:b/>
                      <w:szCs w:val="24"/>
                    </w:rPr>
                  </w:pPr>
                </w:p>
              </w:tc>
            </w:tr>
            <w:tr w:rsidR="00DC5F97" w:rsidTr="002746F0">
              <w:trPr>
                <w:trHeight w:hRule="exact" w:val="417"/>
              </w:trPr>
              <w:tc>
                <w:tcPr>
                  <w:tcW w:w="164" w:type="pct"/>
                  <w:vMerge/>
                  <w:tcBorders>
                    <w:left w:val="single" w:sz="4" w:space="0" w:color="auto"/>
                  </w:tcBorders>
                  <w:shd w:val="clear" w:color="auto" w:fill="FFFFFF"/>
                </w:tcPr>
                <w:p w:rsidR="00DC5F97" w:rsidRPr="009A6788" w:rsidRDefault="00DC5F97" w:rsidP="00DC5F97">
                  <w:pPr>
                    <w:pStyle w:val="22"/>
                    <w:shd w:val="clear" w:color="auto" w:fill="auto"/>
                    <w:spacing w:after="0" w:line="200" w:lineRule="exact"/>
                    <w:jc w:val="center"/>
                    <w:rPr>
                      <w:rStyle w:val="210pt"/>
                      <w:b/>
                      <w:szCs w:val="24"/>
                    </w:rPr>
                  </w:pPr>
                </w:p>
              </w:tc>
              <w:tc>
                <w:tcPr>
                  <w:tcW w:w="1107" w:type="pct"/>
                  <w:vMerge/>
                  <w:tcBorders>
                    <w:left w:val="single" w:sz="4" w:space="0" w:color="auto"/>
                  </w:tcBorders>
                  <w:shd w:val="clear" w:color="auto" w:fill="FFFFFF"/>
                  <w:vAlign w:val="center"/>
                </w:tcPr>
                <w:p w:rsidR="00DC5F97" w:rsidRPr="009A6788" w:rsidRDefault="00DC5F97" w:rsidP="00DC5F97">
                  <w:pPr>
                    <w:pStyle w:val="22"/>
                    <w:shd w:val="clear" w:color="auto" w:fill="auto"/>
                    <w:spacing w:after="0" w:line="200" w:lineRule="exact"/>
                    <w:jc w:val="center"/>
                    <w:rPr>
                      <w:rStyle w:val="210pt"/>
                      <w:b/>
                      <w:szCs w:val="24"/>
                    </w:rPr>
                  </w:pPr>
                </w:p>
              </w:tc>
              <w:tc>
                <w:tcPr>
                  <w:tcW w:w="720" w:type="pct"/>
                  <w:vMerge/>
                  <w:tcBorders>
                    <w:left w:val="single" w:sz="4" w:space="0" w:color="auto"/>
                  </w:tcBorders>
                  <w:shd w:val="clear" w:color="auto" w:fill="FFFFFF"/>
                  <w:vAlign w:val="center"/>
                </w:tcPr>
                <w:p w:rsidR="00DC5F97" w:rsidRPr="009A6788" w:rsidRDefault="00DC5F97" w:rsidP="00DC5F97">
                  <w:pPr>
                    <w:pStyle w:val="22"/>
                    <w:shd w:val="clear" w:color="auto" w:fill="auto"/>
                    <w:spacing w:after="120" w:line="200" w:lineRule="exact"/>
                    <w:jc w:val="center"/>
                    <w:rPr>
                      <w:rStyle w:val="210pt"/>
                      <w:b/>
                      <w:szCs w:val="24"/>
                    </w:rPr>
                  </w:pPr>
                </w:p>
              </w:tc>
              <w:tc>
                <w:tcPr>
                  <w:tcW w:w="583" w:type="pct"/>
                  <w:tcBorders>
                    <w:top w:val="single" w:sz="4" w:space="0" w:color="auto"/>
                    <w:left w:val="single" w:sz="4" w:space="0" w:color="auto"/>
                    <w:right w:val="single" w:sz="4" w:space="0" w:color="auto"/>
                  </w:tcBorders>
                  <w:shd w:val="clear" w:color="auto" w:fill="FFFFFF"/>
                  <w:vAlign w:val="bottom"/>
                </w:tcPr>
                <w:p w:rsidR="00DC5F97" w:rsidRPr="009A6788" w:rsidRDefault="00DC5F97" w:rsidP="00DC5F97">
                  <w:pPr>
                    <w:pStyle w:val="22"/>
                    <w:spacing w:after="0" w:line="278" w:lineRule="exact"/>
                    <w:jc w:val="center"/>
                    <w:rPr>
                      <w:rStyle w:val="210pt"/>
                      <w:b/>
                      <w:szCs w:val="24"/>
                    </w:rPr>
                  </w:pPr>
                  <w:r w:rsidRPr="009A6788">
                    <w:rPr>
                      <w:rStyle w:val="210pt"/>
                      <w:b/>
                      <w:szCs w:val="24"/>
                    </w:rPr>
                    <w:t>2018</w:t>
                  </w:r>
                </w:p>
              </w:tc>
              <w:tc>
                <w:tcPr>
                  <w:tcW w:w="724" w:type="pct"/>
                  <w:tcBorders>
                    <w:top w:val="single" w:sz="4" w:space="0" w:color="auto"/>
                    <w:left w:val="single" w:sz="4" w:space="0" w:color="auto"/>
                    <w:right w:val="single" w:sz="4" w:space="0" w:color="auto"/>
                  </w:tcBorders>
                  <w:shd w:val="clear" w:color="auto" w:fill="FFFFFF"/>
                </w:tcPr>
                <w:p w:rsidR="00DC5F97" w:rsidRPr="00613985" w:rsidRDefault="00DC5F97" w:rsidP="00DC5F97">
                  <w:pPr>
                    <w:pStyle w:val="22"/>
                    <w:spacing w:line="278" w:lineRule="exact"/>
                    <w:jc w:val="center"/>
                    <w:rPr>
                      <w:rStyle w:val="210pt"/>
                      <w:b/>
                      <w:szCs w:val="24"/>
                    </w:rPr>
                  </w:pPr>
                  <w:r>
                    <w:rPr>
                      <w:rStyle w:val="210pt"/>
                      <w:b/>
                      <w:szCs w:val="24"/>
                    </w:rPr>
                    <w:t>2019</w:t>
                  </w:r>
                </w:p>
              </w:tc>
              <w:tc>
                <w:tcPr>
                  <w:tcW w:w="579" w:type="pct"/>
                  <w:tcBorders>
                    <w:top w:val="single" w:sz="4" w:space="0" w:color="auto"/>
                    <w:left w:val="single" w:sz="4" w:space="0" w:color="auto"/>
                    <w:right w:val="single" w:sz="4" w:space="0" w:color="auto"/>
                  </w:tcBorders>
                  <w:shd w:val="clear" w:color="auto" w:fill="FFFFFF"/>
                </w:tcPr>
                <w:p w:rsidR="00DC5F97" w:rsidRPr="00613985" w:rsidRDefault="00DC5F97" w:rsidP="00DC5F97">
                  <w:pPr>
                    <w:pStyle w:val="22"/>
                    <w:spacing w:line="278" w:lineRule="exact"/>
                    <w:jc w:val="center"/>
                    <w:rPr>
                      <w:rStyle w:val="210pt"/>
                      <w:b/>
                      <w:szCs w:val="24"/>
                    </w:rPr>
                  </w:pPr>
                  <w:r>
                    <w:rPr>
                      <w:rStyle w:val="210pt"/>
                      <w:b/>
                      <w:szCs w:val="24"/>
                    </w:rPr>
                    <w:t>2020</w:t>
                  </w:r>
                </w:p>
              </w:tc>
              <w:tc>
                <w:tcPr>
                  <w:tcW w:w="499" w:type="pct"/>
                  <w:tcBorders>
                    <w:top w:val="single" w:sz="4" w:space="0" w:color="auto"/>
                    <w:left w:val="single" w:sz="4" w:space="0" w:color="auto"/>
                    <w:right w:val="single" w:sz="4" w:space="0" w:color="auto"/>
                  </w:tcBorders>
                  <w:shd w:val="clear" w:color="auto" w:fill="FFFFFF"/>
                </w:tcPr>
                <w:p w:rsidR="00DC5F97" w:rsidRPr="00613985" w:rsidRDefault="00DC5F97" w:rsidP="00DC5F97">
                  <w:pPr>
                    <w:pStyle w:val="22"/>
                    <w:spacing w:line="278" w:lineRule="exact"/>
                    <w:jc w:val="center"/>
                    <w:rPr>
                      <w:rStyle w:val="210pt"/>
                      <w:b/>
                      <w:szCs w:val="24"/>
                    </w:rPr>
                  </w:pPr>
                  <w:r>
                    <w:rPr>
                      <w:rStyle w:val="210pt"/>
                      <w:b/>
                      <w:szCs w:val="24"/>
                    </w:rPr>
                    <w:t>2021</w:t>
                  </w:r>
                </w:p>
              </w:tc>
              <w:tc>
                <w:tcPr>
                  <w:tcW w:w="624" w:type="pct"/>
                  <w:tcBorders>
                    <w:top w:val="single" w:sz="4" w:space="0" w:color="auto"/>
                    <w:left w:val="single" w:sz="4" w:space="0" w:color="auto"/>
                    <w:right w:val="single" w:sz="4" w:space="0" w:color="auto"/>
                  </w:tcBorders>
                  <w:shd w:val="clear" w:color="auto" w:fill="FFFFFF"/>
                </w:tcPr>
                <w:p w:rsidR="00DC5F97" w:rsidRPr="00613985" w:rsidRDefault="00DC5F97" w:rsidP="00DC5F97">
                  <w:pPr>
                    <w:pStyle w:val="22"/>
                    <w:spacing w:line="278" w:lineRule="exact"/>
                    <w:jc w:val="center"/>
                    <w:rPr>
                      <w:rStyle w:val="210pt"/>
                      <w:b/>
                      <w:szCs w:val="24"/>
                    </w:rPr>
                  </w:pPr>
                  <w:r>
                    <w:rPr>
                      <w:rStyle w:val="210pt"/>
                      <w:b/>
                      <w:szCs w:val="24"/>
                    </w:rPr>
                    <w:t>2022</w:t>
                  </w:r>
                </w:p>
              </w:tc>
            </w:tr>
            <w:tr w:rsidR="00DC5F97" w:rsidTr="002746F0">
              <w:trPr>
                <w:trHeight w:hRule="exact" w:val="1253"/>
              </w:trPr>
              <w:tc>
                <w:tcPr>
                  <w:tcW w:w="164" w:type="pct"/>
                  <w:tcBorders>
                    <w:top w:val="single" w:sz="4" w:space="0" w:color="auto"/>
                    <w:left w:val="single" w:sz="4" w:space="0" w:color="auto"/>
                    <w:bottom w:val="single" w:sz="4" w:space="0" w:color="auto"/>
                  </w:tcBorders>
                  <w:shd w:val="clear" w:color="auto" w:fill="FFFFFF"/>
                  <w:vAlign w:val="center"/>
                </w:tcPr>
                <w:p w:rsidR="00DC5F97" w:rsidRPr="009A6788" w:rsidRDefault="00DC5F97" w:rsidP="00DC5F97">
                  <w:pPr>
                    <w:pStyle w:val="22"/>
                    <w:shd w:val="clear" w:color="auto" w:fill="auto"/>
                    <w:spacing w:after="0" w:line="200" w:lineRule="exact"/>
                    <w:jc w:val="center"/>
                    <w:rPr>
                      <w:sz w:val="20"/>
                      <w:szCs w:val="24"/>
                    </w:rPr>
                  </w:pPr>
                  <w:r w:rsidRPr="009A6788">
                    <w:rPr>
                      <w:rStyle w:val="210pt"/>
                      <w:szCs w:val="24"/>
                    </w:rPr>
                    <w:t>1</w:t>
                  </w:r>
                </w:p>
              </w:tc>
              <w:tc>
                <w:tcPr>
                  <w:tcW w:w="1107" w:type="pct"/>
                  <w:tcBorders>
                    <w:top w:val="single" w:sz="4" w:space="0" w:color="auto"/>
                    <w:left w:val="single" w:sz="4" w:space="0" w:color="auto"/>
                    <w:bottom w:val="single" w:sz="4" w:space="0" w:color="auto"/>
                  </w:tcBorders>
                  <w:shd w:val="clear" w:color="auto" w:fill="FFFFFF"/>
                  <w:vAlign w:val="bottom"/>
                </w:tcPr>
                <w:p w:rsidR="00DC5F97" w:rsidRPr="009A6788" w:rsidRDefault="00DC5F97" w:rsidP="00DC5F97">
                  <w:pPr>
                    <w:pStyle w:val="22"/>
                    <w:shd w:val="clear" w:color="auto" w:fill="auto"/>
                    <w:spacing w:after="0" w:line="278" w:lineRule="exact"/>
                    <w:jc w:val="center"/>
                    <w:rPr>
                      <w:sz w:val="20"/>
                      <w:szCs w:val="24"/>
                    </w:rPr>
                  </w:pPr>
                  <w:r w:rsidRPr="009A6788">
                    <w:rPr>
                      <w:rStyle w:val="210pt"/>
                      <w:szCs w:val="24"/>
                    </w:rPr>
                    <w:t>Количество благоустроенных дворовых территорий</w:t>
                  </w:r>
                </w:p>
              </w:tc>
              <w:tc>
                <w:tcPr>
                  <w:tcW w:w="720" w:type="pct"/>
                  <w:tcBorders>
                    <w:top w:val="single" w:sz="4" w:space="0" w:color="auto"/>
                    <w:left w:val="single" w:sz="4" w:space="0" w:color="auto"/>
                    <w:bottom w:val="single" w:sz="4" w:space="0" w:color="auto"/>
                  </w:tcBorders>
                  <w:shd w:val="clear" w:color="auto" w:fill="FFFFFF"/>
                  <w:vAlign w:val="center"/>
                </w:tcPr>
                <w:p w:rsidR="00DC5F97" w:rsidRPr="009A6788" w:rsidRDefault="00DC5F97" w:rsidP="00DC5F97">
                  <w:pPr>
                    <w:pStyle w:val="22"/>
                    <w:shd w:val="clear" w:color="auto" w:fill="auto"/>
                    <w:spacing w:after="0" w:line="200" w:lineRule="exact"/>
                    <w:jc w:val="center"/>
                    <w:rPr>
                      <w:sz w:val="20"/>
                      <w:szCs w:val="24"/>
                    </w:rPr>
                  </w:pPr>
                  <w:r w:rsidRPr="009A6788">
                    <w:rPr>
                      <w:rStyle w:val="210pt"/>
                      <w:szCs w:val="24"/>
                    </w:rPr>
                    <w:t>Ед.</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DC5F97" w:rsidRPr="009A6788" w:rsidRDefault="00281937" w:rsidP="00DC5F97">
                  <w:pPr>
                    <w:jc w:val="center"/>
                    <w:rPr>
                      <w:rFonts w:ascii="Times New Roman" w:hAnsi="Times New Roman" w:cs="Times New Roman"/>
                      <w:sz w:val="20"/>
                    </w:rPr>
                  </w:pPr>
                  <w:r>
                    <w:rPr>
                      <w:rFonts w:ascii="Times New Roman" w:hAnsi="Times New Roman" w:cs="Times New Roman"/>
                      <w:sz w:val="20"/>
                    </w:rPr>
                    <w:t>1</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DC5F97" w:rsidRPr="009A6788" w:rsidRDefault="00DC5F97" w:rsidP="00DC5F97">
                  <w:pPr>
                    <w:jc w:val="center"/>
                    <w:rPr>
                      <w:rFonts w:ascii="Times New Roman" w:hAnsi="Times New Roman" w:cs="Times New Roman"/>
                      <w:sz w:val="20"/>
                    </w:rPr>
                  </w:pPr>
                  <w:r>
                    <w:rPr>
                      <w:rFonts w:ascii="Times New Roman" w:hAnsi="Times New Roman" w:cs="Times New Roman"/>
                      <w:sz w:val="20"/>
                    </w:rPr>
                    <w:t>3</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DC5F97" w:rsidRPr="009A6788" w:rsidRDefault="001F7764" w:rsidP="00EE0CEE">
                  <w:pPr>
                    <w:jc w:val="center"/>
                    <w:rPr>
                      <w:rFonts w:ascii="Times New Roman" w:hAnsi="Times New Roman" w:cs="Times New Roman"/>
                      <w:sz w:val="20"/>
                    </w:rPr>
                  </w:pPr>
                  <w:r>
                    <w:rPr>
                      <w:rFonts w:ascii="Times New Roman" w:hAnsi="Times New Roman" w:cs="Times New Roman"/>
                      <w:sz w:val="20"/>
                    </w:rPr>
                    <w:t>1</w:t>
                  </w:r>
                  <w:r w:rsidR="00EE0CEE">
                    <w:rPr>
                      <w:rFonts w:ascii="Times New Roman" w:hAnsi="Times New Roman" w:cs="Times New Roman"/>
                      <w:sz w:val="20"/>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DC5F97" w:rsidRPr="009A6788" w:rsidRDefault="00D27D75" w:rsidP="00DC5F97">
                  <w:pPr>
                    <w:jc w:val="center"/>
                    <w:rPr>
                      <w:rFonts w:ascii="Times New Roman" w:hAnsi="Times New Roman" w:cs="Times New Roman"/>
                      <w:sz w:val="20"/>
                    </w:rPr>
                  </w:pPr>
                  <w:r>
                    <w:rPr>
                      <w:rFonts w:ascii="Times New Roman" w:hAnsi="Times New Roman" w:cs="Times New Roman"/>
                      <w:sz w:val="20"/>
                    </w:rPr>
                    <w:t>40</w:t>
                  </w:r>
                </w:p>
              </w:tc>
              <w:tc>
                <w:tcPr>
                  <w:tcW w:w="624" w:type="pct"/>
                  <w:tcBorders>
                    <w:top w:val="single" w:sz="4" w:space="0" w:color="auto"/>
                    <w:left w:val="single" w:sz="4" w:space="0" w:color="auto"/>
                    <w:bottom w:val="single" w:sz="4" w:space="0" w:color="auto"/>
                    <w:right w:val="single" w:sz="4" w:space="0" w:color="auto"/>
                  </w:tcBorders>
                  <w:shd w:val="clear" w:color="auto" w:fill="FFFFFF"/>
                </w:tcPr>
                <w:p w:rsidR="00DC5F97" w:rsidRPr="009A6788" w:rsidRDefault="00EE0CEE" w:rsidP="001F7764">
                  <w:pPr>
                    <w:jc w:val="center"/>
                    <w:rPr>
                      <w:rFonts w:ascii="Times New Roman" w:hAnsi="Times New Roman" w:cs="Times New Roman"/>
                      <w:sz w:val="20"/>
                    </w:rPr>
                  </w:pPr>
                  <w:r>
                    <w:rPr>
                      <w:rFonts w:ascii="Times New Roman" w:hAnsi="Times New Roman" w:cs="Times New Roman"/>
                      <w:sz w:val="20"/>
                    </w:rPr>
                    <w:t>30</w:t>
                  </w:r>
                </w:p>
              </w:tc>
            </w:tr>
            <w:tr w:rsidR="00941B42" w:rsidTr="002746F0">
              <w:trPr>
                <w:trHeight w:hRule="exact" w:val="1253"/>
              </w:trPr>
              <w:tc>
                <w:tcPr>
                  <w:tcW w:w="164" w:type="pct"/>
                  <w:tcBorders>
                    <w:top w:val="single" w:sz="4" w:space="0" w:color="auto"/>
                    <w:left w:val="single" w:sz="4" w:space="0" w:color="auto"/>
                    <w:bottom w:val="single" w:sz="4" w:space="0" w:color="auto"/>
                  </w:tcBorders>
                  <w:shd w:val="clear" w:color="auto" w:fill="FFFFFF"/>
                  <w:vAlign w:val="center"/>
                </w:tcPr>
                <w:p w:rsidR="00941B42" w:rsidRPr="009A6788" w:rsidRDefault="0008602C" w:rsidP="00941B42">
                  <w:pPr>
                    <w:pStyle w:val="22"/>
                    <w:shd w:val="clear" w:color="auto" w:fill="auto"/>
                    <w:spacing w:after="0" w:line="200" w:lineRule="exact"/>
                    <w:jc w:val="center"/>
                    <w:rPr>
                      <w:rStyle w:val="210pt"/>
                      <w:szCs w:val="24"/>
                    </w:rPr>
                  </w:pPr>
                  <w:r w:rsidRPr="009A6788">
                    <w:rPr>
                      <w:rStyle w:val="210pt"/>
                      <w:szCs w:val="24"/>
                    </w:rPr>
                    <w:t>2</w:t>
                  </w:r>
                </w:p>
              </w:tc>
              <w:tc>
                <w:tcPr>
                  <w:tcW w:w="1107" w:type="pct"/>
                  <w:tcBorders>
                    <w:top w:val="single" w:sz="4" w:space="0" w:color="auto"/>
                    <w:left w:val="single" w:sz="4" w:space="0" w:color="auto"/>
                    <w:bottom w:val="single" w:sz="4" w:space="0" w:color="auto"/>
                  </w:tcBorders>
                  <w:shd w:val="clear" w:color="auto" w:fill="FFFFFF"/>
                  <w:vAlign w:val="bottom"/>
                </w:tcPr>
                <w:p w:rsidR="00941B42" w:rsidRPr="009A6788" w:rsidRDefault="00941B42" w:rsidP="00941B42">
                  <w:pPr>
                    <w:pStyle w:val="22"/>
                    <w:shd w:val="clear" w:color="auto" w:fill="auto"/>
                    <w:spacing w:after="0" w:line="278" w:lineRule="exact"/>
                    <w:jc w:val="center"/>
                    <w:rPr>
                      <w:rStyle w:val="210pt"/>
                      <w:szCs w:val="24"/>
                    </w:rPr>
                  </w:pPr>
                  <w:r w:rsidRPr="009A6788">
                    <w:rPr>
                      <w:rStyle w:val="210pt"/>
                      <w:szCs w:val="24"/>
                    </w:rPr>
                    <w:t xml:space="preserve">Количество благоустроенных </w:t>
                  </w:r>
                  <w:r>
                    <w:rPr>
                      <w:rStyle w:val="210pt"/>
                      <w:szCs w:val="24"/>
                    </w:rPr>
                    <w:t>общественных</w:t>
                  </w:r>
                  <w:r w:rsidRPr="009A6788">
                    <w:rPr>
                      <w:rStyle w:val="210pt"/>
                      <w:szCs w:val="24"/>
                    </w:rPr>
                    <w:t xml:space="preserve"> территорий</w:t>
                  </w:r>
                </w:p>
              </w:tc>
              <w:tc>
                <w:tcPr>
                  <w:tcW w:w="720" w:type="pct"/>
                  <w:tcBorders>
                    <w:top w:val="single" w:sz="4" w:space="0" w:color="auto"/>
                    <w:left w:val="single" w:sz="4" w:space="0" w:color="auto"/>
                    <w:bottom w:val="single" w:sz="4" w:space="0" w:color="auto"/>
                  </w:tcBorders>
                  <w:shd w:val="clear" w:color="auto" w:fill="FFFFFF"/>
                  <w:vAlign w:val="center"/>
                </w:tcPr>
                <w:p w:rsidR="00941B42" w:rsidRPr="009A6788" w:rsidRDefault="00C628B1" w:rsidP="00941B42">
                  <w:pPr>
                    <w:pStyle w:val="22"/>
                    <w:shd w:val="clear" w:color="auto" w:fill="auto"/>
                    <w:spacing w:after="0" w:line="200" w:lineRule="exact"/>
                    <w:jc w:val="center"/>
                    <w:rPr>
                      <w:rStyle w:val="210pt"/>
                      <w:szCs w:val="24"/>
                    </w:rPr>
                  </w:pPr>
                  <w:r w:rsidRPr="009A6788">
                    <w:rPr>
                      <w:rStyle w:val="210pt"/>
                      <w:szCs w:val="24"/>
                    </w:rPr>
                    <w:t>Ед.</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941B42" w:rsidRPr="009A6788" w:rsidRDefault="00281937" w:rsidP="00941B42">
                  <w:pPr>
                    <w:jc w:val="center"/>
                    <w:rPr>
                      <w:rFonts w:ascii="Times New Roman" w:hAnsi="Times New Roman" w:cs="Times New Roman"/>
                      <w:sz w:val="20"/>
                    </w:rPr>
                  </w:pPr>
                  <w:r>
                    <w:rPr>
                      <w:rFonts w:ascii="Times New Roman" w:hAnsi="Times New Roman" w:cs="Times New Roman"/>
                      <w:sz w:val="20"/>
                    </w:rPr>
                    <w:t>7</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941B42" w:rsidRPr="009A6788" w:rsidRDefault="002746F0" w:rsidP="00941B42">
                  <w:pPr>
                    <w:jc w:val="center"/>
                    <w:rPr>
                      <w:rFonts w:ascii="Times New Roman" w:hAnsi="Times New Roman" w:cs="Times New Roman"/>
                      <w:sz w:val="20"/>
                    </w:rPr>
                  </w:pPr>
                  <w:r>
                    <w:rPr>
                      <w:rFonts w:ascii="Times New Roman" w:hAnsi="Times New Roman" w:cs="Times New Roman"/>
                      <w:sz w:val="20"/>
                    </w:rPr>
                    <w:t>7</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941B42" w:rsidRPr="009A6788" w:rsidRDefault="002746F0" w:rsidP="00941B42">
                  <w:pPr>
                    <w:jc w:val="center"/>
                    <w:rPr>
                      <w:rFonts w:ascii="Times New Roman" w:hAnsi="Times New Roman" w:cs="Times New Roman"/>
                      <w:sz w:val="20"/>
                    </w:rPr>
                  </w:pPr>
                  <w:r>
                    <w:rPr>
                      <w:rFonts w:ascii="Times New Roman" w:hAnsi="Times New Roman" w:cs="Times New Roman"/>
                      <w:sz w:val="20"/>
                    </w:rPr>
                    <w:t>10</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941B42" w:rsidRPr="009A6788" w:rsidRDefault="003401E2" w:rsidP="00941B42">
                  <w:pPr>
                    <w:jc w:val="center"/>
                    <w:rPr>
                      <w:rFonts w:ascii="Times New Roman" w:hAnsi="Times New Roman" w:cs="Times New Roman"/>
                      <w:sz w:val="20"/>
                    </w:rPr>
                  </w:pPr>
                  <w:r>
                    <w:rPr>
                      <w:rFonts w:ascii="Times New Roman" w:hAnsi="Times New Roman" w:cs="Times New Roman"/>
                      <w:sz w:val="20"/>
                    </w:rPr>
                    <w:t>8</w:t>
                  </w:r>
                </w:p>
              </w:tc>
              <w:tc>
                <w:tcPr>
                  <w:tcW w:w="624" w:type="pct"/>
                  <w:tcBorders>
                    <w:top w:val="single" w:sz="4" w:space="0" w:color="auto"/>
                    <w:left w:val="single" w:sz="4" w:space="0" w:color="auto"/>
                    <w:bottom w:val="single" w:sz="4" w:space="0" w:color="auto"/>
                    <w:right w:val="single" w:sz="4" w:space="0" w:color="auto"/>
                  </w:tcBorders>
                  <w:shd w:val="clear" w:color="auto" w:fill="FFFFFF"/>
                </w:tcPr>
                <w:p w:rsidR="00941B42" w:rsidRPr="009A6788" w:rsidRDefault="00A7663E" w:rsidP="00941B42">
                  <w:pPr>
                    <w:jc w:val="center"/>
                    <w:rPr>
                      <w:rFonts w:ascii="Times New Roman" w:hAnsi="Times New Roman" w:cs="Times New Roman"/>
                      <w:sz w:val="20"/>
                    </w:rPr>
                  </w:pPr>
                  <w:r>
                    <w:rPr>
                      <w:rFonts w:ascii="Times New Roman" w:hAnsi="Times New Roman" w:cs="Times New Roman"/>
                      <w:sz w:val="20"/>
                    </w:rPr>
                    <w:t>8</w:t>
                  </w:r>
                </w:p>
              </w:tc>
            </w:tr>
            <w:tr w:rsidR="001B5760" w:rsidTr="002746F0">
              <w:trPr>
                <w:trHeight w:hRule="exact" w:val="2035"/>
              </w:trPr>
              <w:tc>
                <w:tcPr>
                  <w:tcW w:w="164" w:type="pct"/>
                  <w:tcBorders>
                    <w:top w:val="single" w:sz="4" w:space="0" w:color="auto"/>
                    <w:left w:val="single" w:sz="4" w:space="0" w:color="auto"/>
                    <w:bottom w:val="single" w:sz="4" w:space="0" w:color="auto"/>
                  </w:tcBorders>
                  <w:shd w:val="clear" w:color="auto" w:fill="FFFFFF"/>
                  <w:vAlign w:val="center"/>
                </w:tcPr>
                <w:p w:rsidR="001B5760" w:rsidRPr="009A6788" w:rsidRDefault="001B5760" w:rsidP="00941B42">
                  <w:pPr>
                    <w:pStyle w:val="22"/>
                    <w:shd w:val="clear" w:color="auto" w:fill="auto"/>
                    <w:spacing w:after="0" w:line="200" w:lineRule="exact"/>
                    <w:jc w:val="center"/>
                    <w:rPr>
                      <w:rStyle w:val="210pt"/>
                      <w:szCs w:val="24"/>
                    </w:rPr>
                  </w:pPr>
                  <w:r>
                    <w:rPr>
                      <w:rStyle w:val="210pt"/>
                      <w:szCs w:val="24"/>
                    </w:rPr>
                    <w:t>3</w:t>
                  </w:r>
                </w:p>
              </w:tc>
              <w:tc>
                <w:tcPr>
                  <w:tcW w:w="1107" w:type="pct"/>
                  <w:tcBorders>
                    <w:top w:val="single" w:sz="4" w:space="0" w:color="auto"/>
                    <w:left w:val="single" w:sz="4" w:space="0" w:color="auto"/>
                    <w:bottom w:val="single" w:sz="4" w:space="0" w:color="auto"/>
                  </w:tcBorders>
                  <w:shd w:val="clear" w:color="auto" w:fill="FFFFFF"/>
                  <w:vAlign w:val="bottom"/>
                </w:tcPr>
                <w:p w:rsidR="001B5760" w:rsidRPr="009A6788" w:rsidRDefault="001B5760" w:rsidP="00941B42">
                  <w:pPr>
                    <w:pStyle w:val="22"/>
                    <w:shd w:val="clear" w:color="auto" w:fill="auto"/>
                    <w:spacing w:after="0" w:line="278" w:lineRule="exact"/>
                    <w:jc w:val="center"/>
                    <w:rPr>
                      <w:rStyle w:val="210pt"/>
                      <w:szCs w:val="24"/>
                    </w:rPr>
                  </w:pPr>
                  <w:r w:rsidRPr="009A6788">
                    <w:rPr>
                      <w:rStyle w:val="210pt"/>
                      <w:szCs w:val="24"/>
                    </w:rPr>
                    <w:t xml:space="preserve">Количество благоустроенных </w:t>
                  </w:r>
                  <w:r w:rsidRPr="009A6788">
                    <w:rPr>
                      <w:sz w:val="20"/>
                    </w:rPr>
                    <w:t xml:space="preserve"> </w:t>
                  </w:r>
                  <w:r w:rsidRPr="009A6788">
                    <w:rPr>
                      <w:rStyle w:val="210pt"/>
                      <w:szCs w:val="24"/>
                    </w:rPr>
                    <w:t>мест массового отдыха населения (парки, скверы, бульвары, набережные)</w:t>
                  </w:r>
                  <w:r>
                    <w:rPr>
                      <w:rStyle w:val="210pt"/>
                      <w:szCs w:val="24"/>
                    </w:rPr>
                    <w:t>.</w:t>
                  </w:r>
                </w:p>
              </w:tc>
              <w:tc>
                <w:tcPr>
                  <w:tcW w:w="720" w:type="pct"/>
                  <w:tcBorders>
                    <w:top w:val="single" w:sz="4" w:space="0" w:color="auto"/>
                    <w:left w:val="single" w:sz="4" w:space="0" w:color="auto"/>
                    <w:bottom w:val="single" w:sz="4" w:space="0" w:color="auto"/>
                  </w:tcBorders>
                  <w:shd w:val="clear" w:color="auto" w:fill="FFFFFF"/>
                  <w:vAlign w:val="center"/>
                </w:tcPr>
                <w:p w:rsidR="001B5760" w:rsidRPr="009A6788" w:rsidRDefault="001B5760" w:rsidP="00941B42">
                  <w:pPr>
                    <w:pStyle w:val="22"/>
                    <w:shd w:val="clear" w:color="auto" w:fill="auto"/>
                    <w:spacing w:after="0" w:line="200" w:lineRule="exact"/>
                    <w:jc w:val="center"/>
                    <w:rPr>
                      <w:rStyle w:val="210pt"/>
                      <w:szCs w:val="24"/>
                    </w:rPr>
                  </w:pPr>
                  <w:r w:rsidRPr="009A6788">
                    <w:rPr>
                      <w:rStyle w:val="210pt"/>
                      <w:szCs w:val="24"/>
                    </w:rPr>
                    <w:t>Ед.</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1B5760" w:rsidRPr="009A6788" w:rsidRDefault="001B5760" w:rsidP="00941B42">
                  <w:pPr>
                    <w:jc w:val="center"/>
                    <w:rPr>
                      <w:rFonts w:ascii="Times New Roman" w:hAnsi="Times New Roman" w:cs="Times New Roman"/>
                      <w:sz w:val="20"/>
                    </w:rPr>
                  </w:pPr>
                  <w:r>
                    <w:rPr>
                      <w:rFonts w:ascii="Times New Roman" w:hAnsi="Times New Roman" w:cs="Times New Roman"/>
                      <w:sz w:val="20"/>
                    </w:rPr>
                    <w:t>1</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1B5760" w:rsidRDefault="001B5760" w:rsidP="00941B42">
                  <w:pPr>
                    <w:jc w:val="center"/>
                    <w:rPr>
                      <w:rFonts w:ascii="Times New Roman" w:hAnsi="Times New Roman" w:cs="Times New Roman"/>
                      <w:sz w:val="20"/>
                    </w:rPr>
                  </w:pPr>
                  <w:r>
                    <w:rPr>
                      <w:rFonts w:ascii="Times New Roman" w:hAnsi="Times New Roman" w:cs="Times New Roman"/>
                      <w:sz w:val="20"/>
                    </w:rPr>
                    <w:t>0</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1B5760" w:rsidRDefault="003401E2" w:rsidP="00941B42">
                  <w:pPr>
                    <w:jc w:val="center"/>
                    <w:rPr>
                      <w:rFonts w:ascii="Times New Roman" w:hAnsi="Times New Roman" w:cs="Times New Roman"/>
                      <w:sz w:val="20"/>
                    </w:rPr>
                  </w:pPr>
                  <w:r>
                    <w:rPr>
                      <w:rFonts w:ascii="Times New Roman" w:hAnsi="Times New Roman" w:cs="Times New Roman"/>
                      <w:sz w:val="20"/>
                    </w:rPr>
                    <w:t>0</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1B5760" w:rsidRDefault="003401E2" w:rsidP="00941B42">
                  <w:pPr>
                    <w:jc w:val="center"/>
                    <w:rPr>
                      <w:rFonts w:ascii="Times New Roman" w:hAnsi="Times New Roman" w:cs="Times New Roman"/>
                      <w:sz w:val="20"/>
                    </w:rPr>
                  </w:pPr>
                  <w:r>
                    <w:rPr>
                      <w:rFonts w:ascii="Times New Roman" w:hAnsi="Times New Roman" w:cs="Times New Roman"/>
                      <w:sz w:val="20"/>
                    </w:rPr>
                    <w:t>0</w:t>
                  </w:r>
                </w:p>
              </w:tc>
              <w:tc>
                <w:tcPr>
                  <w:tcW w:w="624" w:type="pct"/>
                  <w:tcBorders>
                    <w:top w:val="single" w:sz="4" w:space="0" w:color="auto"/>
                    <w:left w:val="single" w:sz="4" w:space="0" w:color="auto"/>
                    <w:bottom w:val="single" w:sz="4" w:space="0" w:color="auto"/>
                    <w:right w:val="single" w:sz="4" w:space="0" w:color="auto"/>
                  </w:tcBorders>
                  <w:shd w:val="clear" w:color="auto" w:fill="FFFFFF"/>
                </w:tcPr>
                <w:p w:rsidR="001B5760" w:rsidRDefault="003401E2" w:rsidP="00941B42">
                  <w:pPr>
                    <w:jc w:val="center"/>
                    <w:rPr>
                      <w:rFonts w:ascii="Times New Roman" w:hAnsi="Times New Roman" w:cs="Times New Roman"/>
                      <w:sz w:val="20"/>
                    </w:rPr>
                  </w:pPr>
                  <w:r>
                    <w:rPr>
                      <w:rFonts w:ascii="Times New Roman" w:hAnsi="Times New Roman" w:cs="Times New Roman"/>
                      <w:sz w:val="20"/>
                    </w:rPr>
                    <w:t>0</w:t>
                  </w:r>
                </w:p>
              </w:tc>
            </w:tr>
          </w:tbl>
          <w:p w:rsidR="00256E42" w:rsidRPr="00370172" w:rsidRDefault="00256E42" w:rsidP="0042736A">
            <w:pPr>
              <w:pStyle w:val="22"/>
              <w:tabs>
                <w:tab w:val="left" w:pos="139"/>
              </w:tabs>
              <w:spacing w:after="0" w:line="240" w:lineRule="auto"/>
              <w:rPr>
                <w:rStyle w:val="212pt"/>
              </w:rPr>
            </w:pPr>
          </w:p>
        </w:tc>
      </w:tr>
      <w:tr w:rsidR="00256E42" w:rsidTr="00E84DD3">
        <w:tc>
          <w:tcPr>
            <w:tcW w:w="0" w:type="auto"/>
          </w:tcPr>
          <w:p w:rsidR="00256E42" w:rsidRDefault="00256E42" w:rsidP="002E5E99">
            <w:pPr>
              <w:pStyle w:val="22"/>
              <w:shd w:val="clear" w:color="auto" w:fill="auto"/>
              <w:spacing w:after="120" w:line="240" w:lineRule="exact"/>
              <w:rPr>
                <w:rStyle w:val="212pt"/>
              </w:rPr>
            </w:pPr>
            <w:r>
              <w:rPr>
                <w:sz w:val="24"/>
                <w:szCs w:val="24"/>
              </w:rPr>
              <w:t>Этапы и сроки реализации п</w:t>
            </w:r>
            <w:r w:rsidRPr="008642B4">
              <w:rPr>
                <w:sz w:val="24"/>
                <w:szCs w:val="24"/>
              </w:rPr>
              <w:t>рограммы</w:t>
            </w:r>
          </w:p>
        </w:tc>
        <w:tc>
          <w:tcPr>
            <w:tcW w:w="0" w:type="auto"/>
          </w:tcPr>
          <w:p w:rsidR="00256E42" w:rsidRDefault="00256E42" w:rsidP="005E565B">
            <w:pPr>
              <w:pStyle w:val="22"/>
              <w:shd w:val="clear" w:color="auto" w:fill="auto"/>
              <w:tabs>
                <w:tab w:val="left" w:pos="2552"/>
              </w:tabs>
              <w:spacing w:after="0"/>
              <w:rPr>
                <w:rStyle w:val="212pt"/>
              </w:rPr>
            </w:pPr>
            <w:r>
              <w:rPr>
                <w:rStyle w:val="212pt"/>
              </w:rPr>
              <w:t>2018-2022 гг.</w:t>
            </w:r>
          </w:p>
        </w:tc>
      </w:tr>
      <w:tr w:rsidR="00256E42" w:rsidTr="00AA21D0">
        <w:trPr>
          <w:trHeight w:val="2272"/>
        </w:trPr>
        <w:tc>
          <w:tcPr>
            <w:tcW w:w="0" w:type="auto"/>
          </w:tcPr>
          <w:p w:rsidR="00256E42" w:rsidRDefault="00256E42" w:rsidP="002E5E99">
            <w:pPr>
              <w:pStyle w:val="22"/>
              <w:shd w:val="clear" w:color="auto" w:fill="auto"/>
              <w:spacing w:after="120" w:line="240" w:lineRule="exact"/>
              <w:rPr>
                <w:rStyle w:val="212pt"/>
              </w:rPr>
            </w:pPr>
            <w:r>
              <w:rPr>
                <w:rStyle w:val="212pt"/>
              </w:rPr>
              <w:t>Объемы и источники финансирования программы</w:t>
            </w:r>
          </w:p>
        </w:tc>
        <w:tc>
          <w:tcPr>
            <w:tcW w:w="0" w:type="auto"/>
          </w:tcPr>
          <w:p w:rsidR="001F521B" w:rsidRDefault="001F521B" w:rsidP="001F521B">
            <w:pPr>
              <w:tabs>
                <w:tab w:val="left" w:pos="971"/>
              </w:tabs>
              <w:jc w:val="both"/>
              <w:rPr>
                <w:rFonts w:ascii="Times New Roman" w:eastAsia="Times New Roman" w:hAnsi="Times New Roman" w:cs="Times New Roman"/>
                <w:b/>
                <w:shd w:val="clear" w:color="auto" w:fill="FFFFFF"/>
              </w:rPr>
            </w:pPr>
            <w:r w:rsidRPr="00284FB0">
              <w:rPr>
                <w:rFonts w:ascii="Times New Roman" w:eastAsia="Times New Roman" w:hAnsi="Times New Roman" w:cs="Times New Roman"/>
                <w:shd w:val="clear" w:color="auto" w:fill="FFFFFF"/>
              </w:rPr>
              <w:t>Общий объем финансирования на проведение работ по благоустройству общественных и дворовых территор</w:t>
            </w:r>
            <w:r>
              <w:rPr>
                <w:rFonts w:ascii="Times New Roman" w:eastAsia="Times New Roman" w:hAnsi="Times New Roman" w:cs="Times New Roman"/>
                <w:shd w:val="clear" w:color="auto" w:fill="FFFFFF"/>
              </w:rPr>
              <w:t>ий МО «Кяхтинский район» на 2018</w:t>
            </w:r>
            <w:r w:rsidR="0099049C">
              <w:rPr>
                <w:rFonts w:ascii="Times New Roman" w:eastAsia="Times New Roman" w:hAnsi="Times New Roman" w:cs="Times New Roman"/>
                <w:shd w:val="clear" w:color="auto" w:fill="FFFFFF"/>
              </w:rPr>
              <w:t xml:space="preserve"> год составил</w:t>
            </w:r>
            <w:r w:rsidRPr="00284FB0">
              <w:rPr>
                <w:rFonts w:ascii="Times New Roman" w:eastAsia="Times New Roman" w:hAnsi="Times New Roman" w:cs="Times New Roman"/>
                <w:shd w:val="clear" w:color="auto" w:fill="FFFFFF"/>
              </w:rPr>
              <w:t xml:space="preserve"> –</w:t>
            </w:r>
            <w:r>
              <w:rPr>
                <w:rFonts w:ascii="Times New Roman" w:eastAsia="Times New Roman" w:hAnsi="Times New Roman" w:cs="Times New Roman"/>
                <w:b/>
                <w:shd w:val="clear" w:color="auto" w:fill="FFFFFF"/>
              </w:rPr>
              <w:t xml:space="preserve"> 10 394 258,69 </w:t>
            </w:r>
            <w:proofErr w:type="spellStart"/>
            <w:r w:rsidRPr="00284FB0">
              <w:rPr>
                <w:rFonts w:ascii="Times New Roman" w:eastAsia="Times New Roman" w:hAnsi="Times New Roman" w:cs="Times New Roman"/>
                <w:b/>
                <w:shd w:val="clear" w:color="auto" w:fill="FFFFFF"/>
              </w:rPr>
              <w:t>тыс</w:t>
            </w:r>
            <w:proofErr w:type="gramStart"/>
            <w:r w:rsidRPr="00284FB0">
              <w:rPr>
                <w:rFonts w:ascii="Times New Roman" w:eastAsia="Times New Roman" w:hAnsi="Times New Roman" w:cs="Times New Roman"/>
                <w:b/>
                <w:shd w:val="clear" w:color="auto" w:fill="FFFFFF"/>
              </w:rPr>
              <w:t>.р</w:t>
            </w:r>
            <w:proofErr w:type="gramEnd"/>
            <w:r w:rsidRPr="00284FB0">
              <w:rPr>
                <w:rFonts w:ascii="Times New Roman" w:eastAsia="Times New Roman" w:hAnsi="Times New Roman" w:cs="Times New Roman"/>
                <w:b/>
                <w:shd w:val="clear" w:color="auto" w:fill="FFFFFF"/>
              </w:rPr>
              <w:t>уб</w:t>
            </w:r>
            <w:proofErr w:type="spellEnd"/>
            <w:r w:rsidRPr="00284FB0">
              <w:rPr>
                <w:rFonts w:ascii="Times New Roman" w:eastAsia="Times New Roman" w:hAnsi="Times New Roman" w:cs="Times New Roman"/>
                <w:b/>
                <w:shd w:val="clear" w:color="auto" w:fill="FFFFFF"/>
              </w:rPr>
              <w:t xml:space="preserve">. </w:t>
            </w:r>
          </w:p>
          <w:tbl>
            <w:tblPr>
              <w:tblW w:w="0" w:type="auto"/>
              <w:tblLook w:val="04A0" w:firstRow="1" w:lastRow="0" w:firstColumn="1" w:lastColumn="0" w:noHBand="0" w:noVBand="1"/>
            </w:tblPr>
            <w:tblGrid>
              <w:gridCol w:w="2160"/>
              <w:gridCol w:w="1138"/>
              <w:gridCol w:w="1114"/>
              <w:gridCol w:w="1114"/>
              <w:gridCol w:w="1138"/>
            </w:tblGrid>
            <w:tr w:rsidR="008E4DD3" w:rsidRPr="00710126" w:rsidTr="002F1939">
              <w:trPr>
                <w:trHeight w:val="575"/>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DD3" w:rsidRPr="00710126" w:rsidRDefault="008E4DD3"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Наименование МО</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E4DD3" w:rsidRPr="00710126" w:rsidRDefault="008E4DD3"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Средства ФБ</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8E4DD3" w:rsidRPr="00710126" w:rsidRDefault="008E4DD3"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Средства РБ</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8E4DD3" w:rsidRPr="00710126" w:rsidRDefault="008E4DD3"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Средства МБ</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8E4DD3" w:rsidRPr="00710126" w:rsidRDefault="008E4DD3"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Итого руб.</w:t>
                  </w:r>
                </w:p>
              </w:tc>
            </w:tr>
            <w:tr w:rsidR="008E4DD3" w:rsidRPr="00710126" w:rsidTr="008A635C">
              <w:trPr>
                <w:trHeight w:val="28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E4DD3" w:rsidRPr="00710126" w:rsidRDefault="00E821DB" w:rsidP="008A635C">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2018</w:t>
                  </w:r>
                  <w:r w:rsidR="008E4DD3" w:rsidRPr="00710126">
                    <w:rPr>
                      <w:rFonts w:ascii="Times New Roman" w:eastAsia="Times New Roman" w:hAnsi="Times New Roman" w:cs="Times New Roman"/>
                      <w:b/>
                      <w:bCs/>
                      <w:sz w:val="22"/>
                      <w:szCs w:val="22"/>
                      <w:lang w:bidi="ar-SA"/>
                    </w:rPr>
                    <w:t>год</w:t>
                  </w:r>
                </w:p>
              </w:tc>
            </w:tr>
            <w:tr w:rsidR="008E4DD3" w:rsidRPr="00710126" w:rsidTr="002F1939">
              <w:trPr>
                <w:trHeight w:val="647"/>
              </w:trPr>
              <w:tc>
                <w:tcPr>
                  <w:tcW w:w="2282" w:type="dxa"/>
                  <w:tcBorders>
                    <w:top w:val="nil"/>
                    <w:left w:val="single" w:sz="4" w:space="0" w:color="auto"/>
                    <w:bottom w:val="single" w:sz="4" w:space="0" w:color="auto"/>
                    <w:right w:val="single" w:sz="4" w:space="0" w:color="auto"/>
                  </w:tcBorders>
                  <w:shd w:val="clear" w:color="auto" w:fill="auto"/>
                  <w:vAlign w:val="center"/>
                  <w:hideMark/>
                </w:tcPr>
                <w:p w:rsidR="008E4DD3" w:rsidRPr="00710126" w:rsidRDefault="008E4DD3"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МО «Город Кяхта»</w:t>
                  </w:r>
                </w:p>
              </w:tc>
              <w:tc>
                <w:tcPr>
                  <w:tcW w:w="1016" w:type="dxa"/>
                  <w:tcBorders>
                    <w:top w:val="nil"/>
                    <w:left w:val="nil"/>
                    <w:bottom w:val="single" w:sz="4" w:space="0" w:color="auto"/>
                    <w:right w:val="single" w:sz="4" w:space="0" w:color="auto"/>
                  </w:tcBorders>
                  <w:shd w:val="clear" w:color="auto" w:fill="auto"/>
                  <w:vAlign w:val="center"/>
                  <w:hideMark/>
                </w:tcPr>
                <w:p w:rsidR="008E4DD3" w:rsidRDefault="008E4DD3" w:rsidP="008A635C">
                  <w:pPr>
                    <w:widowControl/>
                    <w:jc w:val="center"/>
                    <w:rPr>
                      <w:rFonts w:ascii="Times New Roman" w:eastAsia="Times New Roman" w:hAnsi="Times New Roman" w:cs="Times New Roman"/>
                      <w:sz w:val="20"/>
                      <w:szCs w:val="28"/>
                      <w:lang w:bidi="ar-SA"/>
                    </w:rPr>
                  </w:pPr>
                </w:p>
                <w:p w:rsidR="00E821DB" w:rsidRPr="00710126" w:rsidRDefault="00E821DB"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7651896,73</w:t>
                  </w:r>
                </w:p>
              </w:tc>
              <w:tc>
                <w:tcPr>
                  <w:tcW w:w="1114" w:type="dxa"/>
                  <w:tcBorders>
                    <w:top w:val="nil"/>
                    <w:left w:val="nil"/>
                    <w:bottom w:val="single" w:sz="4" w:space="0" w:color="auto"/>
                    <w:right w:val="single" w:sz="4" w:space="0" w:color="auto"/>
                  </w:tcBorders>
                  <w:shd w:val="clear" w:color="auto" w:fill="auto"/>
                  <w:vAlign w:val="center"/>
                  <w:hideMark/>
                </w:tcPr>
                <w:p w:rsidR="008E4DD3" w:rsidRDefault="008E4DD3" w:rsidP="008A635C">
                  <w:pPr>
                    <w:widowControl/>
                    <w:rPr>
                      <w:rFonts w:ascii="Times New Roman" w:eastAsia="Times New Roman" w:hAnsi="Times New Roman" w:cs="Times New Roman"/>
                      <w:sz w:val="20"/>
                      <w:szCs w:val="28"/>
                      <w:lang w:bidi="ar-SA"/>
                    </w:rPr>
                  </w:pPr>
                </w:p>
                <w:p w:rsidR="00E821DB" w:rsidRPr="00710126" w:rsidRDefault="00E821DB" w:rsidP="008A635C">
                  <w:pPr>
                    <w:widowControl/>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488 418,94</w:t>
                  </w:r>
                </w:p>
              </w:tc>
              <w:tc>
                <w:tcPr>
                  <w:tcW w:w="1114" w:type="dxa"/>
                  <w:tcBorders>
                    <w:top w:val="nil"/>
                    <w:left w:val="nil"/>
                    <w:bottom w:val="single" w:sz="4" w:space="0" w:color="auto"/>
                    <w:right w:val="single" w:sz="4" w:space="0" w:color="auto"/>
                  </w:tcBorders>
                  <w:shd w:val="clear" w:color="auto" w:fill="auto"/>
                  <w:vAlign w:val="center"/>
                  <w:hideMark/>
                </w:tcPr>
                <w:p w:rsidR="00E821DB" w:rsidRDefault="00E821DB" w:rsidP="008A635C">
                  <w:pPr>
                    <w:widowControl/>
                    <w:jc w:val="center"/>
                    <w:rPr>
                      <w:rFonts w:ascii="Times New Roman" w:eastAsia="Times New Roman" w:hAnsi="Times New Roman" w:cs="Times New Roman"/>
                      <w:sz w:val="20"/>
                      <w:szCs w:val="28"/>
                      <w:lang w:bidi="ar-SA"/>
                    </w:rPr>
                  </w:pPr>
                </w:p>
                <w:p w:rsidR="00E821DB" w:rsidRDefault="00E821DB" w:rsidP="008A635C">
                  <w:pPr>
                    <w:widowControl/>
                    <w:jc w:val="center"/>
                    <w:rPr>
                      <w:rFonts w:ascii="Times New Roman" w:eastAsia="Times New Roman" w:hAnsi="Times New Roman" w:cs="Times New Roman"/>
                      <w:sz w:val="20"/>
                      <w:szCs w:val="28"/>
                      <w:lang w:bidi="ar-SA"/>
                    </w:rPr>
                  </w:pPr>
                </w:p>
                <w:p w:rsidR="008E4DD3" w:rsidRDefault="00E821DB"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8140,32</w:t>
                  </w:r>
                </w:p>
                <w:p w:rsidR="00E821DB" w:rsidRPr="00710126" w:rsidRDefault="00E821DB" w:rsidP="008A635C">
                  <w:pPr>
                    <w:widowControl/>
                    <w:jc w:val="center"/>
                    <w:rPr>
                      <w:rFonts w:ascii="Times New Roman" w:eastAsia="Times New Roman" w:hAnsi="Times New Roman" w:cs="Times New Roman"/>
                      <w:sz w:val="20"/>
                      <w:szCs w:val="28"/>
                      <w:lang w:bidi="ar-SA"/>
                    </w:rPr>
                  </w:pPr>
                </w:p>
              </w:tc>
              <w:tc>
                <w:tcPr>
                  <w:tcW w:w="1138" w:type="dxa"/>
                  <w:tcBorders>
                    <w:top w:val="nil"/>
                    <w:left w:val="nil"/>
                    <w:bottom w:val="single" w:sz="4" w:space="0" w:color="auto"/>
                    <w:right w:val="single" w:sz="4" w:space="0" w:color="auto"/>
                  </w:tcBorders>
                  <w:shd w:val="clear" w:color="auto" w:fill="auto"/>
                  <w:vAlign w:val="center"/>
                  <w:hideMark/>
                </w:tcPr>
                <w:p w:rsidR="008E4DD3" w:rsidRDefault="008E4DD3" w:rsidP="008A635C">
                  <w:pPr>
                    <w:widowControl/>
                    <w:jc w:val="center"/>
                    <w:rPr>
                      <w:rFonts w:ascii="Times New Roman" w:eastAsia="Times New Roman" w:hAnsi="Times New Roman" w:cs="Times New Roman"/>
                      <w:sz w:val="20"/>
                      <w:szCs w:val="28"/>
                      <w:lang w:bidi="ar-SA"/>
                    </w:rPr>
                  </w:pPr>
                </w:p>
                <w:p w:rsidR="00E821DB" w:rsidRPr="00710126" w:rsidRDefault="00E821DB"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8148455,99</w:t>
                  </w:r>
                </w:p>
              </w:tc>
            </w:tr>
            <w:tr w:rsidR="00E821DB" w:rsidRPr="00710126" w:rsidTr="002F1939">
              <w:trPr>
                <w:trHeight w:val="647"/>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E821DB" w:rsidRPr="00710126" w:rsidRDefault="00E821DB"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ГП «</w:t>
                  </w:r>
                  <w:proofErr w:type="spellStart"/>
                  <w:r w:rsidRPr="00710126">
                    <w:rPr>
                      <w:rFonts w:ascii="Times New Roman" w:eastAsia="Times New Roman" w:hAnsi="Times New Roman" w:cs="Times New Roman"/>
                      <w:sz w:val="20"/>
                      <w:szCs w:val="28"/>
                      <w:lang w:bidi="ar-SA"/>
                    </w:rPr>
                    <w:t>Наушкинское</w:t>
                  </w:r>
                  <w:proofErr w:type="spellEnd"/>
                  <w:r w:rsidRPr="00710126">
                    <w:rPr>
                      <w:rFonts w:ascii="Times New Roman" w:eastAsia="Times New Roman" w:hAnsi="Times New Roman" w:cs="Times New Roman"/>
                      <w:sz w:val="20"/>
                      <w:szCs w:val="28"/>
                      <w:lang w:bidi="ar-SA"/>
                    </w:rPr>
                    <w:t>»</w:t>
                  </w:r>
                </w:p>
              </w:tc>
              <w:tc>
                <w:tcPr>
                  <w:tcW w:w="1016" w:type="dxa"/>
                  <w:tcBorders>
                    <w:top w:val="single" w:sz="4" w:space="0" w:color="auto"/>
                    <w:left w:val="nil"/>
                    <w:bottom w:val="single" w:sz="4" w:space="0" w:color="auto"/>
                    <w:right w:val="single" w:sz="4" w:space="0" w:color="auto"/>
                  </w:tcBorders>
                  <w:shd w:val="clear" w:color="auto" w:fill="auto"/>
                  <w:vAlign w:val="center"/>
                </w:tcPr>
                <w:p w:rsidR="00E821DB" w:rsidRPr="00710126" w:rsidRDefault="00E821DB"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930809,34</w:t>
                  </w:r>
                </w:p>
              </w:tc>
              <w:tc>
                <w:tcPr>
                  <w:tcW w:w="1114" w:type="dxa"/>
                  <w:tcBorders>
                    <w:top w:val="single" w:sz="4" w:space="0" w:color="auto"/>
                    <w:left w:val="nil"/>
                    <w:bottom w:val="single" w:sz="4" w:space="0" w:color="auto"/>
                    <w:right w:val="single" w:sz="4" w:space="0" w:color="auto"/>
                  </w:tcBorders>
                  <w:shd w:val="clear" w:color="auto" w:fill="auto"/>
                  <w:vAlign w:val="center"/>
                </w:tcPr>
                <w:p w:rsidR="00E821DB" w:rsidRDefault="00E821DB" w:rsidP="008A635C">
                  <w:pPr>
                    <w:widowControl/>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59413,36</w:t>
                  </w:r>
                </w:p>
              </w:tc>
              <w:tc>
                <w:tcPr>
                  <w:tcW w:w="1114" w:type="dxa"/>
                  <w:tcBorders>
                    <w:top w:val="single" w:sz="4" w:space="0" w:color="auto"/>
                    <w:left w:val="nil"/>
                    <w:bottom w:val="single" w:sz="4" w:space="0" w:color="auto"/>
                    <w:right w:val="single" w:sz="4" w:space="0" w:color="auto"/>
                  </w:tcBorders>
                  <w:shd w:val="clear" w:color="auto" w:fill="auto"/>
                  <w:vAlign w:val="center"/>
                </w:tcPr>
                <w:p w:rsidR="00E821DB" w:rsidRPr="00710126" w:rsidRDefault="00E821DB"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990,22</w:t>
                  </w:r>
                </w:p>
              </w:tc>
              <w:tc>
                <w:tcPr>
                  <w:tcW w:w="1138" w:type="dxa"/>
                  <w:tcBorders>
                    <w:top w:val="single" w:sz="4" w:space="0" w:color="auto"/>
                    <w:left w:val="nil"/>
                    <w:bottom w:val="single" w:sz="4" w:space="0" w:color="auto"/>
                    <w:right w:val="single" w:sz="4" w:space="0" w:color="auto"/>
                  </w:tcBorders>
                  <w:shd w:val="clear" w:color="auto" w:fill="auto"/>
                  <w:vAlign w:val="center"/>
                </w:tcPr>
                <w:p w:rsidR="00E821DB" w:rsidRPr="00710126" w:rsidRDefault="00EE70BA"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991212,93</w:t>
                  </w:r>
                </w:p>
              </w:tc>
            </w:tr>
            <w:tr w:rsidR="00E821DB" w:rsidRPr="00710126" w:rsidTr="002F1939">
              <w:trPr>
                <w:trHeight w:val="647"/>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E821DB" w:rsidRPr="00710126" w:rsidRDefault="00E821DB"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Хоронхойско</w:t>
                  </w:r>
                  <w:proofErr w:type="spellEnd"/>
                  <w:r w:rsidRPr="00710126">
                    <w:rPr>
                      <w:rFonts w:ascii="Times New Roman" w:eastAsia="Times New Roman" w:hAnsi="Times New Roman" w:cs="Times New Roman"/>
                      <w:sz w:val="20"/>
                      <w:szCs w:val="28"/>
                      <w:lang w:bidi="ar-SA"/>
                    </w:rPr>
                    <w:t>»</w:t>
                  </w:r>
                </w:p>
              </w:tc>
              <w:tc>
                <w:tcPr>
                  <w:tcW w:w="1016" w:type="dxa"/>
                  <w:tcBorders>
                    <w:top w:val="single" w:sz="4" w:space="0" w:color="auto"/>
                    <w:left w:val="nil"/>
                    <w:bottom w:val="single" w:sz="4" w:space="0" w:color="auto"/>
                    <w:right w:val="single" w:sz="4" w:space="0" w:color="auto"/>
                  </w:tcBorders>
                  <w:shd w:val="clear" w:color="auto" w:fill="auto"/>
                  <w:vAlign w:val="center"/>
                </w:tcPr>
                <w:p w:rsidR="00E821DB" w:rsidRPr="00710126" w:rsidRDefault="00EE70BA"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493771,45</w:t>
                  </w:r>
                </w:p>
              </w:tc>
              <w:tc>
                <w:tcPr>
                  <w:tcW w:w="1114" w:type="dxa"/>
                  <w:tcBorders>
                    <w:top w:val="single" w:sz="4" w:space="0" w:color="auto"/>
                    <w:left w:val="nil"/>
                    <w:bottom w:val="single" w:sz="4" w:space="0" w:color="auto"/>
                    <w:right w:val="single" w:sz="4" w:space="0" w:color="auto"/>
                  </w:tcBorders>
                  <w:shd w:val="clear" w:color="auto" w:fill="auto"/>
                  <w:vAlign w:val="center"/>
                </w:tcPr>
                <w:p w:rsidR="00E821DB" w:rsidRDefault="00EE70BA" w:rsidP="008A635C">
                  <w:pPr>
                    <w:widowControl/>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31517,33</w:t>
                  </w:r>
                </w:p>
              </w:tc>
              <w:tc>
                <w:tcPr>
                  <w:tcW w:w="1114" w:type="dxa"/>
                  <w:tcBorders>
                    <w:top w:val="single" w:sz="4" w:space="0" w:color="auto"/>
                    <w:left w:val="nil"/>
                    <w:bottom w:val="single" w:sz="4" w:space="0" w:color="auto"/>
                    <w:right w:val="single" w:sz="4" w:space="0" w:color="auto"/>
                  </w:tcBorders>
                  <w:shd w:val="clear" w:color="auto" w:fill="auto"/>
                  <w:vAlign w:val="center"/>
                </w:tcPr>
                <w:p w:rsidR="00E821DB" w:rsidRPr="00710126" w:rsidRDefault="00EE70BA"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525,29</w:t>
                  </w:r>
                </w:p>
              </w:tc>
              <w:tc>
                <w:tcPr>
                  <w:tcW w:w="1138" w:type="dxa"/>
                  <w:tcBorders>
                    <w:top w:val="single" w:sz="4" w:space="0" w:color="auto"/>
                    <w:left w:val="nil"/>
                    <w:bottom w:val="single" w:sz="4" w:space="0" w:color="auto"/>
                    <w:right w:val="single" w:sz="4" w:space="0" w:color="auto"/>
                  </w:tcBorders>
                  <w:shd w:val="clear" w:color="auto" w:fill="auto"/>
                  <w:vAlign w:val="center"/>
                </w:tcPr>
                <w:p w:rsidR="00E821DB" w:rsidRPr="00710126" w:rsidRDefault="00EE70BA"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525814,07</w:t>
                  </w:r>
                </w:p>
              </w:tc>
            </w:tr>
            <w:tr w:rsidR="00E821DB" w:rsidRPr="00710126" w:rsidTr="002F1939">
              <w:trPr>
                <w:trHeight w:val="647"/>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E821DB" w:rsidRPr="00710126" w:rsidRDefault="00E821DB"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lastRenderedPageBreak/>
                    <w:t>СП «</w:t>
                  </w:r>
                  <w:proofErr w:type="spellStart"/>
                  <w:r w:rsidRPr="00710126">
                    <w:rPr>
                      <w:rFonts w:ascii="Times New Roman" w:eastAsia="Times New Roman" w:hAnsi="Times New Roman" w:cs="Times New Roman"/>
                      <w:sz w:val="20"/>
                      <w:szCs w:val="28"/>
                      <w:lang w:bidi="ar-SA"/>
                    </w:rPr>
                    <w:t>Усть-Киранское</w:t>
                  </w:r>
                  <w:proofErr w:type="spellEnd"/>
                  <w:r w:rsidRPr="00710126">
                    <w:rPr>
                      <w:rFonts w:ascii="Times New Roman" w:eastAsia="Times New Roman" w:hAnsi="Times New Roman" w:cs="Times New Roman"/>
                      <w:sz w:val="20"/>
                      <w:szCs w:val="28"/>
                      <w:lang w:bidi="ar-SA"/>
                    </w:rPr>
                    <w:t>»</w:t>
                  </w:r>
                </w:p>
              </w:tc>
              <w:tc>
                <w:tcPr>
                  <w:tcW w:w="1016" w:type="dxa"/>
                  <w:tcBorders>
                    <w:top w:val="single" w:sz="4" w:space="0" w:color="auto"/>
                    <w:left w:val="nil"/>
                    <w:bottom w:val="single" w:sz="4" w:space="0" w:color="auto"/>
                    <w:right w:val="single" w:sz="4" w:space="0" w:color="auto"/>
                  </w:tcBorders>
                  <w:shd w:val="clear" w:color="auto" w:fill="auto"/>
                  <w:vAlign w:val="center"/>
                </w:tcPr>
                <w:p w:rsidR="00E821DB" w:rsidRPr="00710126" w:rsidRDefault="00EE70BA"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93906,09</w:t>
                  </w:r>
                </w:p>
              </w:tc>
              <w:tc>
                <w:tcPr>
                  <w:tcW w:w="1114" w:type="dxa"/>
                  <w:tcBorders>
                    <w:top w:val="single" w:sz="4" w:space="0" w:color="auto"/>
                    <w:left w:val="nil"/>
                    <w:bottom w:val="single" w:sz="4" w:space="0" w:color="auto"/>
                    <w:right w:val="single" w:sz="4" w:space="0" w:color="auto"/>
                  </w:tcBorders>
                  <w:shd w:val="clear" w:color="auto" w:fill="auto"/>
                  <w:vAlign w:val="center"/>
                </w:tcPr>
                <w:p w:rsidR="00E821DB" w:rsidRDefault="00EE70BA" w:rsidP="008A635C">
                  <w:pPr>
                    <w:widowControl/>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5994,01</w:t>
                  </w:r>
                </w:p>
              </w:tc>
              <w:tc>
                <w:tcPr>
                  <w:tcW w:w="1114" w:type="dxa"/>
                  <w:tcBorders>
                    <w:top w:val="single" w:sz="4" w:space="0" w:color="auto"/>
                    <w:left w:val="nil"/>
                    <w:bottom w:val="single" w:sz="4" w:space="0" w:color="auto"/>
                    <w:right w:val="single" w:sz="4" w:space="0" w:color="auto"/>
                  </w:tcBorders>
                  <w:shd w:val="clear" w:color="auto" w:fill="auto"/>
                  <w:vAlign w:val="center"/>
                </w:tcPr>
                <w:p w:rsidR="00E821DB" w:rsidRPr="00710126" w:rsidRDefault="00EE70BA"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99,90</w:t>
                  </w:r>
                </w:p>
              </w:tc>
              <w:tc>
                <w:tcPr>
                  <w:tcW w:w="1138" w:type="dxa"/>
                  <w:tcBorders>
                    <w:top w:val="single" w:sz="4" w:space="0" w:color="auto"/>
                    <w:left w:val="nil"/>
                    <w:bottom w:val="single" w:sz="4" w:space="0" w:color="auto"/>
                    <w:right w:val="single" w:sz="4" w:space="0" w:color="auto"/>
                  </w:tcBorders>
                  <w:shd w:val="clear" w:color="auto" w:fill="auto"/>
                  <w:vAlign w:val="center"/>
                </w:tcPr>
                <w:p w:rsidR="00E821DB" w:rsidRPr="00710126" w:rsidRDefault="00EE70BA"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100 000,00</w:t>
                  </w:r>
                </w:p>
              </w:tc>
            </w:tr>
            <w:tr w:rsidR="00EE70BA" w:rsidRPr="00710126" w:rsidTr="002F1939">
              <w:trPr>
                <w:trHeight w:val="647"/>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EE70BA" w:rsidRPr="00710126" w:rsidRDefault="00EE70BA"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Усть-Кяхтинское</w:t>
                  </w:r>
                  <w:proofErr w:type="spellEnd"/>
                  <w:r w:rsidRPr="00710126">
                    <w:rPr>
                      <w:rFonts w:ascii="Times New Roman" w:eastAsia="Times New Roman" w:hAnsi="Times New Roman" w:cs="Times New Roman"/>
                      <w:sz w:val="20"/>
                      <w:szCs w:val="28"/>
                      <w:lang w:bidi="ar-SA"/>
                    </w:rPr>
                    <w:t>»</w:t>
                  </w:r>
                </w:p>
              </w:tc>
              <w:tc>
                <w:tcPr>
                  <w:tcW w:w="1016" w:type="dxa"/>
                  <w:tcBorders>
                    <w:top w:val="single" w:sz="4" w:space="0" w:color="auto"/>
                    <w:left w:val="nil"/>
                    <w:bottom w:val="single" w:sz="4" w:space="0" w:color="auto"/>
                    <w:right w:val="single" w:sz="4" w:space="0" w:color="auto"/>
                  </w:tcBorders>
                  <w:shd w:val="clear" w:color="auto" w:fill="auto"/>
                  <w:vAlign w:val="center"/>
                </w:tcPr>
                <w:p w:rsidR="00EE70BA" w:rsidRPr="00710126" w:rsidRDefault="00EE70BA"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93906,09</w:t>
                  </w:r>
                </w:p>
              </w:tc>
              <w:tc>
                <w:tcPr>
                  <w:tcW w:w="1114" w:type="dxa"/>
                  <w:tcBorders>
                    <w:top w:val="single" w:sz="4" w:space="0" w:color="auto"/>
                    <w:left w:val="nil"/>
                    <w:bottom w:val="single" w:sz="4" w:space="0" w:color="auto"/>
                    <w:right w:val="single" w:sz="4" w:space="0" w:color="auto"/>
                  </w:tcBorders>
                  <w:shd w:val="clear" w:color="auto" w:fill="auto"/>
                  <w:vAlign w:val="center"/>
                </w:tcPr>
                <w:p w:rsidR="00EE70BA" w:rsidRDefault="00EE70BA" w:rsidP="008A635C">
                  <w:pPr>
                    <w:widowControl/>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5994,01</w:t>
                  </w:r>
                </w:p>
              </w:tc>
              <w:tc>
                <w:tcPr>
                  <w:tcW w:w="1114" w:type="dxa"/>
                  <w:tcBorders>
                    <w:top w:val="single" w:sz="4" w:space="0" w:color="auto"/>
                    <w:left w:val="nil"/>
                    <w:bottom w:val="single" w:sz="4" w:space="0" w:color="auto"/>
                    <w:right w:val="single" w:sz="4" w:space="0" w:color="auto"/>
                  </w:tcBorders>
                  <w:shd w:val="clear" w:color="auto" w:fill="auto"/>
                  <w:vAlign w:val="center"/>
                </w:tcPr>
                <w:p w:rsidR="00EE70BA" w:rsidRPr="00710126" w:rsidRDefault="00EE70BA"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99,90</w:t>
                  </w:r>
                </w:p>
              </w:tc>
              <w:tc>
                <w:tcPr>
                  <w:tcW w:w="1138" w:type="dxa"/>
                  <w:tcBorders>
                    <w:top w:val="single" w:sz="4" w:space="0" w:color="auto"/>
                    <w:left w:val="nil"/>
                    <w:bottom w:val="single" w:sz="4" w:space="0" w:color="auto"/>
                    <w:right w:val="single" w:sz="4" w:space="0" w:color="auto"/>
                  </w:tcBorders>
                  <w:shd w:val="clear" w:color="auto" w:fill="auto"/>
                  <w:vAlign w:val="center"/>
                </w:tcPr>
                <w:p w:rsidR="00EE70BA" w:rsidRPr="00710126" w:rsidRDefault="00EE70BA"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100 000,00</w:t>
                  </w:r>
                </w:p>
              </w:tc>
            </w:tr>
            <w:tr w:rsidR="00EE70BA" w:rsidRPr="00710126" w:rsidTr="002F1939">
              <w:trPr>
                <w:trHeight w:val="647"/>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EE70BA" w:rsidRPr="00710126" w:rsidRDefault="00EE70BA"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Кударинское</w:t>
                  </w:r>
                  <w:proofErr w:type="spellEnd"/>
                  <w:r w:rsidRPr="00710126">
                    <w:rPr>
                      <w:rFonts w:ascii="Times New Roman" w:eastAsia="Times New Roman" w:hAnsi="Times New Roman" w:cs="Times New Roman"/>
                      <w:sz w:val="20"/>
                      <w:szCs w:val="28"/>
                      <w:lang w:bidi="ar-SA"/>
                    </w:rPr>
                    <w:t>»</w:t>
                  </w:r>
                </w:p>
              </w:tc>
              <w:tc>
                <w:tcPr>
                  <w:tcW w:w="1016" w:type="dxa"/>
                  <w:tcBorders>
                    <w:top w:val="single" w:sz="4" w:space="0" w:color="auto"/>
                    <w:left w:val="nil"/>
                    <w:bottom w:val="single" w:sz="4" w:space="0" w:color="auto"/>
                    <w:right w:val="single" w:sz="4" w:space="0" w:color="auto"/>
                  </w:tcBorders>
                  <w:shd w:val="clear" w:color="auto" w:fill="auto"/>
                  <w:vAlign w:val="center"/>
                </w:tcPr>
                <w:p w:rsidR="00EE70BA" w:rsidRPr="00710126" w:rsidRDefault="00EE70BA"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93906,09</w:t>
                  </w:r>
                </w:p>
              </w:tc>
              <w:tc>
                <w:tcPr>
                  <w:tcW w:w="1114" w:type="dxa"/>
                  <w:tcBorders>
                    <w:top w:val="single" w:sz="4" w:space="0" w:color="auto"/>
                    <w:left w:val="nil"/>
                    <w:bottom w:val="single" w:sz="4" w:space="0" w:color="auto"/>
                    <w:right w:val="single" w:sz="4" w:space="0" w:color="auto"/>
                  </w:tcBorders>
                  <w:shd w:val="clear" w:color="auto" w:fill="auto"/>
                  <w:vAlign w:val="center"/>
                </w:tcPr>
                <w:p w:rsidR="00EE70BA" w:rsidRDefault="00EE70BA" w:rsidP="008A635C">
                  <w:pPr>
                    <w:widowControl/>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5994,01</w:t>
                  </w:r>
                </w:p>
              </w:tc>
              <w:tc>
                <w:tcPr>
                  <w:tcW w:w="1114" w:type="dxa"/>
                  <w:tcBorders>
                    <w:top w:val="single" w:sz="4" w:space="0" w:color="auto"/>
                    <w:left w:val="nil"/>
                    <w:bottom w:val="single" w:sz="4" w:space="0" w:color="auto"/>
                    <w:right w:val="single" w:sz="4" w:space="0" w:color="auto"/>
                  </w:tcBorders>
                  <w:shd w:val="clear" w:color="auto" w:fill="auto"/>
                  <w:vAlign w:val="center"/>
                </w:tcPr>
                <w:p w:rsidR="00EE70BA" w:rsidRPr="00710126" w:rsidRDefault="00EE70BA"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99,90</w:t>
                  </w:r>
                </w:p>
              </w:tc>
              <w:tc>
                <w:tcPr>
                  <w:tcW w:w="1138" w:type="dxa"/>
                  <w:tcBorders>
                    <w:top w:val="single" w:sz="4" w:space="0" w:color="auto"/>
                    <w:left w:val="nil"/>
                    <w:bottom w:val="single" w:sz="4" w:space="0" w:color="auto"/>
                    <w:right w:val="single" w:sz="4" w:space="0" w:color="auto"/>
                  </w:tcBorders>
                  <w:shd w:val="clear" w:color="auto" w:fill="auto"/>
                  <w:vAlign w:val="center"/>
                </w:tcPr>
                <w:p w:rsidR="00EE70BA" w:rsidRPr="00710126" w:rsidRDefault="00EE70BA"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100 000,00</w:t>
                  </w:r>
                </w:p>
              </w:tc>
            </w:tr>
          </w:tbl>
          <w:p w:rsidR="008E4DD3" w:rsidRDefault="0085444A" w:rsidP="00284FB0">
            <w:pPr>
              <w:tabs>
                <w:tab w:val="left" w:pos="971"/>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г. Кяхта</w:t>
            </w:r>
            <w:r w:rsidR="00925DDC">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(парк)</w:t>
            </w:r>
            <w:r w:rsidR="00925DDC">
              <w:rPr>
                <w:rFonts w:ascii="Times New Roman" w:eastAsia="Times New Roman" w:hAnsi="Times New Roman" w:cs="Times New Roman"/>
                <w:shd w:val="clear" w:color="auto" w:fill="FFFFFF"/>
              </w:rPr>
              <w:t>- 428 775,7</w:t>
            </w:r>
            <w:r>
              <w:rPr>
                <w:rFonts w:ascii="Times New Roman" w:eastAsia="Times New Roman" w:hAnsi="Times New Roman" w:cs="Times New Roman"/>
                <w:shd w:val="clear" w:color="auto" w:fill="FFFFFF"/>
              </w:rPr>
              <w:t xml:space="preserve"> </w:t>
            </w:r>
            <w:proofErr w:type="spellStart"/>
            <w:r w:rsidR="00925DDC" w:rsidRPr="00925DDC">
              <w:rPr>
                <w:rFonts w:ascii="Times New Roman" w:eastAsia="Times New Roman" w:hAnsi="Times New Roman" w:cs="Times New Roman"/>
                <w:shd w:val="clear" w:color="auto" w:fill="FFFFFF"/>
              </w:rPr>
              <w:t>тыс</w:t>
            </w:r>
            <w:proofErr w:type="gramStart"/>
            <w:r w:rsidR="00925DDC" w:rsidRPr="00925DDC">
              <w:rPr>
                <w:rFonts w:ascii="Times New Roman" w:eastAsia="Times New Roman" w:hAnsi="Times New Roman" w:cs="Times New Roman"/>
                <w:shd w:val="clear" w:color="auto" w:fill="FFFFFF"/>
              </w:rPr>
              <w:t>.р</w:t>
            </w:r>
            <w:proofErr w:type="gramEnd"/>
            <w:r w:rsidR="00925DDC" w:rsidRPr="00925DDC">
              <w:rPr>
                <w:rFonts w:ascii="Times New Roman" w:eastAsia="Times New Roman" w:hAnsi="Times New Roman" w:cs="Times New Roman"/>
                <w:shd w:val="clear" w:color="auto" w:fill="FFFFFF"/>
              </w:rPr>
              <w:t>уб</w:t>
            </w:r>
            <w:proofErr w:type="spellEnd"/>
            <w:r w:rsidR="00925DDC" w:rsidRPr="00925DDC">
              <w:rPr>
                <w:rFonts w:ascii="Times New Roman" w:eastAsia="Times New Roman" w:hAnsi="Times New Roman" w:cs="Times New Roman"/>
                <w:shd w:val="clear" w:color="auto" w:fill="FFFFFF"/>
              </w:rPr>
              <w:t>.</w:t>
            </w:r>
          </w:p>
          <w:p w:rsidR="0095339F" w:rsidRDefault="0095339F" w:rsidP="00284FB0">
            <w:pPr>
              <w:tabs>
                <w:tab w:val="left" w:pos="971"/>
              </w:tabs>
              <w:jc w:val="both"/>
              <w:rPr>
                <w:rFonts w:ascii="Times New Roman" w:eastAsia="Times New Roman" w:hAnsi="Times New Roman" w:cs="Times New Roman"/>
                <w:shd w:val="clear" w:color="auto" w:fill="FFFFFF"/>
              </w:rPr>
            </w:pPr>
          </w:p>
          <w:p w:rsidR="00256E42" w:rsidRPr="00284FB0" w:rsidRDefault="00256E42" w:rsidP="00284FB0">
            <w:pPr>
              <w:tabs>
                <w:tab w:val="left" w:pos="971"/>
              </w:tabs>
              <w:jc w:val="both"/>
              <w:rPr>
                <w:rFonts w:ascii="Times New Roman" w:eastAsia="Times New Roman" w:hAnsi="Times New Roman" w:cs="Times New Roman"/>
                <w:b/>
                <w:shd w:val="clear" w:color="auto" w:fill="FFFFFF"/>
              </w:rPr>
            </w:pPr>
            <w:r w:rsidRPr="00284FB0">
              <w:rPr>
                <w:rFonts w:ascii="Times New Roman" w:eastAsia="Times New Roman" w:hAnsi="Times New Roman" w:cs="Times New Roman"/>
                <w:shd w:val="clear" w:color="auto" w:fill="FFFFFF"/>
              </w:rPr>
              <w:t xml:space="preserve">Общий объем финансирования на проведение работ по благоустройству общественных и дворовых территорий МО «Кяхтинский район» на 2019 год составляет – </w:t>
            </w:r>
            <w:r w:rsidRPr="00284FB0">
              <w:rPr>
                <w:rFonts w:ascii="Times New Roman" w:eastAsia="Times New Roman" w:hAnsi="Times New Roman" w:cs="Times New Roman"/>
                <w:b/>
                <w:shd w:val="clear" w:color="auto" w:fill="FFFFFF"/>
              </w:rPr>
              <w:t>11</w:t>
            </w:r>
            <w:r w:rsidR="001F521B">
              <w:rPr>
                <w:rFonts w:ascii="Times New Roman" w:eastAsia="Times New Roman" w:hAnsi="Times New Roman" w:cs="Times New Roman"/>
                <w:b/>
                <w:shd w:val="clear" w:color="auto" w:fill="FFFFFF"/>
              </w:rPr>
              <w:t xml:space="preserve"> </w:t>
            </w:r>
            <w:r w:rsidRPr="00284FB0">
              <w:rPr>
                <w:rFonts w:ascii="Times New Roman" w:eastAsia="Times New Roman" w:hAnsi="Times New Roman" w:cs="Times New Roman"/>
                <w:b/>
                <w:shd w:val="clear" w:color="auto" w:fill="FFFFFF"/>
              </w:rPr>
              <w:t xml:space="preserve">468 123,44 </w:t>
            </w:r>
            <w:proofErr w:type="spellStart"/>
            <w:r w:rsidRPr="00284FB0">
              <w:rPr>
                <w:rFonts w:ascii="Times New Roman" w:eastAsia="Times New Roman" w:hAnsi="Times New Roman" w:cs="Times New Roman"/>
                <w:b/>
                <w:shd w:val="clear" w:color="auto" w:fill="FFFFFF"/>
              </w:rPr>
              <w:t>тыс</w:t>
            </w:r>
            <w:proofErr w:type="gramStart"/>
            <w:r w:rsidRPr="00284FB0">
              <w:rPr>
                <w:rFonts w:ascii="Times New Roman" w:eastAsia="Times New Roman" w:hAnsi="Times New Roman" w:cs="Times New Roman"/>
                <w:b/>
                <w:shd w:val="clear" w:color="auto" w:fill="FFFFFF"/>
              </w:rPr>
              <w:t>.р</w:t>
            </w:r>
            <w:proofErr w:type="gramEnd"/>
            <w:r w:rsidRPr="00284FB0">
              <w:rPr>
                <w:rFonts w:ascii="Times New Roman" w:eastAsia="Times New Roman" w:hAnsi="Times New Roman" w:cs="Times New Roman"/>
                <w:b/>
                <w:shd w:val="clear" w:color="auto" w:fill="FFFFFF"/>
              </w:rPr>
              <w:t>уб</w:t>
            </w:r>
            <w:proofErr w:type="spellEnd"/>
            <w:r w:rsidRPr="00284FB0">
              <w:rPr>
                <w:rFonts w:ascii="Times New Roman" w:eastAsia="Times New Roman" w:hAnsi="Times New Roman" w:cs="Times New Roman"/>
                <w:b/>
                <w:shd w:val="clear" w:color="auto" w:fill="FFFFFF"/>
              </w:rPr>
              <w:t xml:space="preserve">. </w:t>
            </w:r>
          </w:p>
          <w:tbl>
            <w:tblPr>
              <w:tblW w:w="0" w:type="auto"/>
              <w:tblLook w:val="04A0" w:firstRow="1" w:lastRow="0" w:firstColumn="1" w:lastColumn="0" w:noHBand="0" w:noVBand="1"/>
            </w:tblPr>
            <w:tblGrid>
              <w:gridCol w:w="2206"/>
              <w:gridCol w:w="1133"/>
              <w:gridCol w:w="1133"/>
              <w:gridCol w:w="1133"/>
              <w:gridCol w:w="1059"/>
            </w:tblGrid>
            <w:tr w:rsidR="00710126" w:rsidRPr="00710126" w:rsidTr="00973503">
              <w:trPr>
                <w:trHeight w:val="575"/>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Наименование МО</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Средства ФБ</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Средства РБ</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Средства МБ</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Итого руб.</w:t>
                  </w:r>
                </w:p>
              </w:tc>
            </w:tr>
            <w:tr w:rsidR="00710126" w:rsidRPr="00710126" w:rsidTr="00973503">
              <w:trPr>
                <w:trHeight w:val="28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2019год</w:t>
                  </w:r>
                </w:p>
              </w:tc>
            </w:tr>
            <w:tr w:rsidR="00710126" w:rsidRPr="00710126" w:rsidTr="00973503">
              <w:trPr>
                <w:trHeight w:val="64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10126" w:rsidRPr="00710126" w:rsidRDefault="00710126" w:rsidP="00710126">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МО «Город Кяхта»</w:t>
                  </w:r>
                </w:p>
              </w:tc>
              <w:tc>
                <w:tcPr>
                  <w:tcW w:w="1422"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8 375 030,72</w:t>
                  </w:r>
                </w:p>
              </w:tc>
              <w:tc>
                <w:tcPr>
                  <w:tcW w:w="1141"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 xml:space="preserve">170 </w:t>
                  </w:r>
                  <w:r w:rsidRPr="00710126">
                    <w:rPr>
                      <w:rFonts w:ascii="Times New Roman" w:eastAsia="Times New Roman" w:hAnsi="Times New Roman" w:cs="Times New Roman"/>
                      <w:sz w:val="20"/>
                      <w:szCs w:val="28"/>
                      <w:lang w:bidi="ar-SA"/>
                    </w:rPr>
                    <w:t>918,99</w:t>
                  </w:r>
                </w:p>
              </w:tc>
              <w:tc>
                <w:tcPr>
                  <w:tcW w:w="1131"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8 545,95</w:t>
                  </w:r>
                </w:p>
              </w:tc>
              <w:tc>
                <w:tcPr>
                  <w:tcW w:w="1052"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8 554 495,66</w:t>
                  </w:r>
                </w:p>
              </w:tc>
            </w:tr>
            <w:tr w:rsidR="00710126" w:rsidRPr="00710126" w:rsidTr="00973503">
              <w:trPr>
                <w:trHeight w:val="64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10126" w:rsidRPr="00710126" w:rsidRDefault="00710126" w:rsidP="00710126">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ГП «</w:t>
                  </w:r>
                  <w:proofErr w:type="spellStart"/>
                  <w:r w:rsidRPr="00710126">
                    <w:rPr>
                      <w:rFonts w:ascii="Times New Roman" w:eastAsia="Times New Roman" w:hAnsi="Times New Roman" w:cs="Times New Roman"/>
                      <w:sz w:val="20"/>
                      <w:szCs w:val="28"/>
                      <w:lang w:bidi="ar-SA"/>
                    </w:rPr>
                    <w:t>Наушкинское</w:t>
                  </w:r>
                  <w:proofErr w:type="spellEnd"/>
                  <w:r w:rsidRPr="00710126">
                    <w:rPr>
                      <w:rFonts w:ascii="Times New Roman" w:eastAsia="Times New Roman" w:hAnsi="Times New Roman" w:cs="Times New Roman"/>
                      <w:sz w:val="20"/>
                      <w:szCs w:val="28"/>
                      <w:lang w:bidi="ar-SA"/>
                    </w:rPr>
                    <w:t>»</w:t>
                  </w:r>
                </w:p>
              </w:tc>
              <w:tc>
                <w:tcPr>
                  <w:tcW w:w="1422"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1 288 085,94</w:t>
                  </w:r>
                </w:p>
              </w:tc>
              <w:tc>
                <w:tcPr>
                  <w:tcW w:w="1141"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26 287,47</w:t>
                  </w:r>
                </w:p>
              </w:tc>
              <w:tc>
                <w:tcPr>
                  <w:tcW w:w="1131"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1 314,37</w:t>
                  </w:r>
                </w:p>
              </w:tc>
              <w:tc>
                <w:tcPr>
                  <w:tcW w:w="1052"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1 315 687,78</w:t>
                  </w:r>
                </w:p>
              </w:tc>
            </w:tr>
            <w:tr w:rsidR="00710126" w:rsidRPr="00710126" w:rsidTr="00973503">
              <w:trPr>
                <w:trHeight w:val="64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10126" w:rsidRPr="00710126" w:rsidRDefault="00710126" w:rsidP="00710126">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Хоронхойско</w:t>
                  </w:r>
                  <w:proofErr w:type="spellEnd"/>
                  <w:r w:rsidRPr="00710126">
                    <w:rPr>
                      <w:rFonts w:ascii="Times New Roman" w:eastAsia="Times New Roman" w:hAnsi="Times New Roman" w:cs="Times New Roman"/>
                      <w:sz w:val="20"/>
                      <w:szCs w:val="28"/>
                      <w:lang w:bidi="ar-SA"/>
                    </w:rPr>
                    <w:t>»</w:t>
                  </w:r>
                </w:p>
              </w:tc>
              <w:tc>
                <w:tcPr>
                  <w:tcW w:w="1422"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683 297,90</w:t>
                  </w:r>
                </w:p>
              </w:tc>
              <w:tc>
                <w:tcPr>
                  <w:tcW w:w="1141"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13 944,86</w:t>
                  </w:r>
                </w:p>
              </w:tc>
              <w:tc>
                <w:tcPr>
                  <w:tcW w:w="1131"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697,24</w:t>
                  </w:r>
                </w:p>
              </w:tc>
              <w:tc>
                <w:tcPr>
                  <w:tcW w:w="1052"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697 940,00</w:t>
                  </w:r>
                </w:p>
              </w:tc>
            </w:tr>
            <w:tr w:rsidR="00710126" w:rsidRPr="00710126" w:rsidTr="00973503">
              <w:trPr>
                <w:trHeight w:val="64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10126" w:rsidRPr="00710126" w:rsidRDefault="00710126" w:rsidP="00710126">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Усть-Киранское</w:t>
                  </w:r>
                  <w:proofErr w:type="spellEnd"/>
                  <w:r w:rsidRPr="00710126">
                    <w:rPr>
                      <w:rFonts w:ascii="Times New Roman" w:eastAsia="Times New Roman" w:hAnsi="Times New Roman" w:cs="Times New Roman"/>
                      <w:sz w:val="20"/>
                      <w:szCs w:val="28"/>
                      <w:lang w:bidi="ar-SA"/>
                    </w:rPr>
                    <w:t>»</w:t>
                  </w:r>
                </w:p>
              </w:tc>
              <w:tc>
                <w:tcPr>
                  <w:tcW w:w="1422"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293 706,29</w:t>
                  </w:r>
                </w:p>
              </w:tc>
              <w:tc>
                <w:tcPr>
                  <w:tcW w:w="1141"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5 994,01</w:t>
                  </w:r>
                </w:p>
              </w:tc>
              <w:tc>
                <w:tcPr>
                  <w:tcW w:w="1131"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299,70</w:t>
                  </w:r>
                </w:p>
              </w:tc>
              <w:tc>
                <w:tcPr>
                  <w:tcW w:w="1052"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300 000,00</w:t>
                  </w:r>
                </w:p>
              </w:tc>
            </w:tr>
            <w:tr w:rsidR="00710126" w:rsidRPr="00710126" w:rsidTr="00973503">
              <w:trPr>
                <w:trHeight w:val="64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10126" w:rsidRPr="00710126" w:rsidRDefault="00710126" w:rsidP="00710126">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Усть-Кяхтинское</w:t>
                  </w:r>
                  <w:proofErr w:type="spellEnd"/>
                  <w:r w:rsidRPr="00710126">
                    <w:rPr>
                      <w:rFonts w:ascii="Times New Roman" w:eastAsia="Times New Roman" w:hAnsi="Times New Roman" w:cs="Times New Roman"/>
                      <w:sz w:val="20"/>
                      <w:szCs w:val="28"/>
                      <w:lang w:bidi="ar-SA"/>
                    </w:rPr>
                    <w:t>»</w:t>
                  </w:r>
                </w:p>
              </w:tc>
              <w:tc>
                <w:tcPr>
                  <w:tcW w:w="1422"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293 706,29</w:t>
                  </w:r>
                </w:p>
              </w:tc>
              <w:tc>
                <w:tcPr>
                  <w:tcW w:w="1141"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5 994,01</w:t>
                  </w:r>
                </w:p>
              </w:tc>
              <w:tc>
                <w:tcPr>
                  <w:tcW w:w="1131"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299,70</w:t>
                  </w:r>
                </w:p>
              </w:tc>
              <w:tc>
                <w:tcPr>
                  <w:tcW w:w="1052"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300 000,00</w:t>
                  </w:r>
                </w:p>
              </w:tc>
            </w:tr>
            <w:tr w:rsidR="00710126" w:rsidRPr="00710126" w:rsidTr="00973503">
              <w:trPr>
                <w:trHeight w:val="64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710126" w:rsidRPr="00710126" w:rsidRDefault="00710126" w:rsidP="00710126">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Кударинское</w:t>
                  </w:r>
                  <w:proofErr w:type="spellEnd"/>
                  <w:r w:rsidRPr="00710126">
                    <w:rPr>
                      <w:rFonts w:ascii="Times New Roman" w:eastAsia="Times New Roman" w:hAnsi="Times New Roman" w:cs="Times New Roman"/>
                      <w:sz w:val="20"/>
                      <w:szCs w:val="28"/>
                      <w:lang w:bidi="ar-SA"/>
                    </w:rPr>
                    <w:t>»</w:t>
                  </w:r>
                </w:p>
              </w:tc>
              <w:tc>
                <w:tcPr>
                  <w:tcW w:w="1422"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293 706,29</w:t>
                  </w:r>
                </w:p>
              </w:tc>
              <w:tc>
                <w:tcPr>
                  <w:tcW w:w="1141"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5 994,01</w:t>
                  </w:r>
                </w:p>
              </w:tc>
              <w:tc>
                <w:tcPr>
                  <w:tcW w:w="1131"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299,70</w:t>
                  </w:r>
                </w:p>
              </w:tc>
              <w:tc>
                <w:tcPr>
                  <w:tcW w:w="1052" w:type="dxa"/>
                  <w:tcBorders>
                    <w:top w:val="nil"/>
                    <w:left w:val="nil"/>
                    <w:bottom w:val="single" w:sz="4" w:space="0" w:color="auto"/>
                    <w:right w:val="single" w:sz="4" w:space="0" w:color="auto"/>
                  </w:tcBorders>
                  <w:shd w:val="clear" w:color="auto" w:fill="auto"/>
                  <w:vAlign w:val="center"/>
                  <w:hideMark/>
                </w:tcPr>
                <w:p w:rsidR="00710126" w:rsidRPr="00710126" w:rsidRDefault="00710126" w:rsidP="00710126">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300 000,00</w:t>
                  </w:r>
                </w:p>
              </w:tc>
            </w:tr>
            <w:tr w:rsidR="00710126" w:rsidRPr="00710126" w:rsidTr="00973503">
              <w:trPr>
                <w:trHeight w:val="647"/>
              </w:trPr>
              <w:tc>
                <w:tcPr>
                  <w:tcW w:w="2221" w:type="dxa"/>
                  <w:tcBorders>
                    <w:top w:val="nil"/>
                    <w:left w:val="single" w:sz="4" w:space="0" w:color="auto"/>
                    <w:bottom w:val="nil"/>
                    <w:right w:val="single" w:sz="4" w:space="0" w:color="auto"/>
                  </w:tcBorders>
                  <w:shd w:val="clear" w:color="auto" w:fill="auto"/>
                  <w:vAlign w:val="center"/>
                  <w:hideMark/>
                </w:tcPr>
                <w:p w:rsidR="00710126" w:rsidRPr="005713D6" w:rsidRDefault="00710126" w:rsidP="00710126">
                  <w:pPr>
                    <w:widowControl/>
                    <w:rPr>
                      <w:rFonts w:ascii="Times New Roman" w:eastAsia="Times New Roman" w:hAnsi="Times New Roman" w:cs="Times New Roman"/>
                      <w:b/>
                      <w:sz w:val="20"/>
                      <w:szCs w:val="28"/>
                      <w:lang w:bidi="ar-SA"/>
                    </w:rPr>
                  </w:pPr>
                  <w:r w:rsidRPr="005713D6">
                    <w:rPr>
                      <w:rFonts w:ascii="Times New Roman" w:eastAsia="Times New Roman" w:hAnsi="Times New Roman" w:cs="Times New Roman"/>
                      <w:b/>
                      <w:sz w:val="20"/>
                      <w:szCs w:val="28"/>
                      <w:lang w:bidi="ar-SA"/>
                    </w:rPr>
                    <w:t>Итого</w:t>
                  </w:r>
                </w:p>
              </w:tc>
              <w:tc>
                <w:tcPr>
                  <w:tcW w:w="1422" w:type="dxa"/>
                  <w:tcBorders>
                    <w:top w:val="nil"/>
                    <w:left w:val="nil"/>
                    <w:bottom w:val="nil"/>
                    <w:right w:val="single" w:sz="4" w:space="0" w:color="auto"/>
                  </w:tcBorders>
                  <w:shd w:val="clear" w:color="auto" w:fill="auto"/>
                  <w:vAlign w:val="center"/>
                  <w:hideMark/>
                </w:tcPr>
                <w:p w:rsidR="00710126" w:rsidRPr="005713D6" w:rsidRDefault="00710126" w:rsidP="00710126">
                  <w:pPr>
                    <w:widowControl/>
                    <w:jc w:val="center"/>
                    <w:rPr>
                      <w:rFonts w:ascii="Times New Roman" w:eastAsia="Times New Roman" w:hAnsi="Times New Roman" w:cs="Times New Roman"/>
                      <w:b/>
                      <w:sz w:val="20"/>
                      <w:szCs w:val="28"/>
                      <w:lang w:bidi="ar-SA"/>
                    </w:rPr>
                  </w:pPr>
                  <w:r w:rsidRPr="005713D6">
                    <w:rPr>
                      <w:rFonts w:ascii="Times New Roman" w:eastAsia="Times New Roman" w:hAnsi="Times New Roman" w:cs="Times New Roman"/>
                      <w:b/>
                      <w:sz w:val="20"/>
                      <w:szCs w:val="28"/>
                      <w:lang w:bidi="ar-SA"/>
                    </w:rPr>
                    <w:t>11 227 533,43</w:t>
                  </w:r>
                </w:p>
              </w:tc>
              <w:tc>
                <w:tcPr>
                  <w:tcW w:w="1141" w:type="dxa"/>
                  <w:tcBorders>
                    <w:top w:val="nil"/>
                    <w:left w:val="nil"/>
                    <w:bottom w:val="nil"/>
                    <w:right w:val="single" w:sz="4" w:space="0" w:color="auto"/>
                  </w:tcBorders>
                  <w:shd w:val="clear" w:color="auto" w:fill="auto"/>
                  <w:vAlign w:val="center"/>
                  <w:hideMark/>
                </w:tcPr>
                <w:p w:rsidR="00710126" w:rsidRPr="005713D6" w:rsidRDefault="00710126" w:rsidP="00710126">
                  <w:pPr>
                    <w:widowControl/>
                    <w:rPr>
                      <w:rFonts w:ascii="Times New Roman" w:eastAsia="Times New Roman" w:hAnsi="Times New Roman" w:cs="Times New Roman"/>
                      <w:b/>
                      <w:sz w:val="20"/>
                      <w:szCs w:val="28"/>
                      <w:lang w:bidi="ar-SA"/>
                    </w:rPr>
                  </w:pPr>
                  <w:r w:rsidRPr="005713D6">
                    <w:rPr>
                      <w:rFonts w:ascii="Times New Roman" w:eastAsia="Times New Roman" w:hAnsi="Times New Roman" w:cs="Times New Roman"/>
                      <w:b/>
                      <w:sz w:val="20"/>
                      <w:szCs w:val="28"/>
                      <w:lang w:bidi="ar-SA"/>
                    </w:rPr>
                    <w:t>229 133,35</w:t>
                  </w:r>
                </w:p>
              </w:tc>
              <w:tc>
                <w:tcPr>
                  <w:tcW w:w="1131" w:type="dxa"/>
                  <w:tcBorders>
                    <w:top w:val="nil"/>
                    <w:left w:val="nil"/>
                    <w:bottom w:val="nil"/>
                    <w:right w:val="single" w:sz="4" w:space="0" w:color="auto"/>
                  </w:tcBorders>
                  <w:shd w:val="clear" w:color="auto" w:fill="auto"/>
                  <w:vAlign w:val="center"/>
                  <w:hideMark/>
                </w:tcPr>
                <w:p w:rsidR="00710126" w:rsidRPr="005713D6" w:rsidRDefault="00710126" w:rsidP="00710126">
                  <w:pPr>
                    <w:widowControl/>
                    <w:jc w:val="center"/>
                    <w:rPr>
                      <w:rFonts w:ascii="Times New Roman" w:eastAsia="Times New Roman" w:hAnsi="Times New Roman" w:cs="Times New Roman"/>
                      <w:b/>
                      <w:sz w:val="20"/>
                      <w:szCs w:val="28"/>
                      <w:lang w:bidi="ar-SA"/>
                    </w:rPr>
                  </w:pPr>
                  <w:r w:rsidRPr="005713D6">
                    <w:rPr>
                      <w:rFonts w:ascii="Times New Roman" w:eastAsia="Times New Roman" w:hAnsi="Times New Roman" w:cs="Times New Roman"/>
                      <w:b/>
                      <w:sz w:val="20"/>
                      <w:szCs w:val="28"/>
                      <w:lang w:bidi="ar-SA"/>
                    </w:rPr>
                    <w:t>11 456,66</w:t>
                  </w:r>
                </w:p>
              </w:tc>
              <w:tc>
                <w:tcPr>
                  <w:tcW w:w="1052" w:type="dxa"/>
                  <w:tcBorders>
                    <w:top w:val="nil"/>
                    <w:left w:val="nil"/>
                    <w:bottom w:val="nil"/>
                    <w:right w:val="single" w:sz="4" w:space="0" w:color="auto"/>
                  </w:tcBorders>
                  <w:shd w:val="clear" w:color="auto" w:fill="auto"/>
                  <w:vAlign w:val="center"/>
                  <w:hideMark/>
                </w:tcPr>
                <w:p w:rsidR="00710126" w:rsidRPr="005713D6" w:rsidRDefault="00DD7DB9" w:rsidP="00710126">
                  <w:pPr>
                    <w:widowControl/>
                    <w:jc w:val="center"/>
                    <w:rPr>
                      <w:rFonts w:ascii="Times New Roman" w:eastAsia="Times New Roman" w:hAnsi="Times New Roman" w:cs="Times New Roman"/>
                      <w:b/>
                      <w:sz w:val="20"/>
                      <w:szCs w:val="28"/>
                      <w:lang w:bidi="ar-SA"/>
                    </w:rPr>
                  </w:pPr>
                  <w:r>
                    <w:rPr>
                      <w:rFonts w:ascii="Times New Roman" w:eastAsia="Times New Roman" w:hAnsi="Times New Roman" w:cs="Times New Roman"/>
                      <w:b/>
                      <w:sz w:val="20"/>
                      <w:szCs w:val="28"/>
                      <w:lang w:bidi="ar-SA"/>
                    </w:rPr>
                    <w:t>11 468</w:t>
                  </w:r>
                  <w:r w:rsidR="00710126" w:rsidRPr="005713D6">
                    <w:rPr>
                      <w:rFonts w:ascii="Times New Roman" w:eastAsia="Times New Roman" w:hAnsi="Times New Roman" w:cs="Times New Roman"/>
                      <w:b/>
                      <w:sz w:val="20"/>
                      <w:szCs w:val="28"/>
                      <w:lang w:bidi="ar-SA"/>
                    </w:rPr>
                    <w:t>123,44</w:t>
                  </w:r>
                </w:p>
              </w:tc>
            </w:tr>
            <w:tr w:rsidR="005713D6" w:rsidRPr="00710126" w:rsidTr="00DC5F97">
              <w:trPr>
                <w:trHeight w:val="93"/>
              </w:trPr>
              <w:tc>
                <w:tcPr>
                  <w:tcW w:w="2221" w:type="dxa"/>
                  <w:tcBorders>
                    <w:top w:val="nil"/>
                    <w:left w:val="single" w:sz="4" w:space="0" w:color="auto"/>
                    <w:bottom w:val="single" w:sz="4" w:space="0" w:color="auto"/>
                    <w:right w:val="single" w:sz="4" w:space="0" w:color="auto"/>
                  </w:tcBorders>
                  <w:shd w:val="clear" w:color="auto" w:fill="auto"/>
                  <w:vAlign w:val="center"/>
                </w:tcPr>
                <w:p w:rsidR="005713D6" w:rsidRPr="00710126" w:rsidRDefault="005713D6" w:rsidP="00710126">
                  <w:pPr>
                    <w:widowControl/>
                    <w:rPr>
                      <w:rFonts w:ascii="Times New Roman" w:eastAsia="Times New Roman" w:hAnsi="Times New Roman" w:cs="Times New Roman"/>
                      <w:sz w:val="20"/>
                      <w:szCs w:val="28"/>
                      <w:lang w:bidi="ar-SA"/>
                    </w:rPr>
                  </w:pPr>
                </w:p>
              </w:tc>
              <w:tc>
                <w:tcPr>
                  <w:tcW w:w="1422" w:type="dxa"/>
                  <w:tcBorders>
                    <w:top w:val="nil"/>
                    <w:left w:val="nil"/>
                    <w:bottom w:val="single" w:sz="4" w:space="0" w:color="auto"/>
                    <w:right w:val="single" w:sz="4" w:space="0" w:color="auto"/>
                  </w:tcBorders>
                  <w:shd w:val="clear" w:color="auto" w:fill="auto"/>
                  <w:vAlign w:val="center"/>
                </w:tcPr>
                <w:p w:rsidR="005713D6" w:rsidRPr="00710126" w:rsidRDefault="005713D6" w:rsidP="00710126">
                  <w:pPr>
                    <w:widowControl/>
                    <w:jc w:val="center"/>
                    <w:rPr>
                      <w:rFonts w:ascii="Times New Roman" w:eastAsia="Times New Roman" w:hAnsi="Times New Roman" w:cs="Times New Roman"/>
                      <w:sz w:val="20"/>
                      <w:szCs w:val="28"/>
                      <w:lang w:bidi="ar-SA"/>
                    </w:rPr>
                  </w:pPr>
                </w:p>
              </w:tc>
              <w:tc>
                <w:tcPr>
                  <w:tcW w:w="1141" w:type="dxa"/>
                  <w:tcBorders>
                    <w:top w:val="nil"/>
                    <w:left w:val="nil"/>
                    <w:bottom w:val="single" w:sz="4" w:space="0" w:color="auto"/>
                    <w:right w:val="single" w:sz="4" w:space="0" w:color="auto"/>
                  </w:tcBorders>
                  <w:shd w:val="clear" w:color="auto" w:fill="auto"/>
                  <w:vAlign w:val="center"/>
                </w:tcPr>
                <w:p w:rsidR="005713D6" w:rsidRPr="00710126" w:rsidRDefault="005713D6" w:rsidP="00710126">
                  <w:pPr>
                    <w:widowControl/>
                    <w:rPr>
                      <w:rFonts w:ascii="Times New Roman" w:eastAsia="Times New Roman" w:hAnsi="Times New Roman" w:cs="Times New Roman"/>
                      <w:sz w:val="20"/>
                      <w:szCs w:val="28"/>
                      <w:lang w:bidi="ar-SA"/>
                    </w:rPr>
                  </w:pPr>
                </w:p>
              </w:tc>
              <w:tc>
                <w:tcPr>
                  <w:tcW w:w="1131" w:type="dxa"/>
                  <w:tcBorders>
                    <w:top w:val="nil"/>
                    <w:left w:val="nil"/>
                    <w:bottom w:val="single" w:sz="4" w:space="0" w:color="auto"/>
                    <w:right w:val="single" w:sz="4" w:space="0" w:color="auto"/>
                  </w:tcBorders>
                  <w:shd w:val="clear" w:color="auto" w:fill="auto"/>
                  <w:vAlign w:val="center"/>
                </w:tcPr>
                <w:p w:rsidR="005713D6" w:rsidRPr="00710126" w:rsidRDefault="005713D6" w:rsidP="00710126">
                  <w:pPr>
                    <w:widowControl/>
                    <w:jc w:val="center"/>
                    <w:rPr>
                      <w:rFonts w:ascii="Times New Roman" w:eastAsia="Times New Roman" w:hAnsi="Times New Roman" w:cs="Times New Roman"/>
                      <w:sz w:val="20"/>
                      <w:szCs w:val="28"/>
                      <w:lang w:bidi="ar-SA"/>
                    </w:rPr>
                  </w:pPr>
                </w:p>
              </w:tc>
              <w:tc>
                <w:tcPr>
                  <w:tcW w:w="1052" w:type="dxa"/>
                  <w:tcBorders>
                    <w:top w:val="nil"/>
                    <w:left w:val="nil"/>
                    <w:bottom w:val="single" w:sz="4" w:space="0" w:color="auto"/>
                    <w:right w:val="single" w:sz="4" w:space="0" w:color="auto"/>
                  </w:tcBorders>
                  <w:shd w:val="clear" w:color="auto" w:fill="auto"/>
                  <w:vAlign w:val="center"/>
                </w:tcPr>
                <w:p w:rsidR="005713D6" w:rsidRPr="00710126" w:rsidRDefault="005713D6" w:rsidP="00710126">
                  <w:pPr>
                    <w:widowControl/>
                    <w:jc w:val="center"/>
                    <w:rPr>
                      <w:rFonts w:ascii="Times New Roman" w:eastAsia="Times New Roman" w:hAnsi="Times New Roman" w:cs="Times New Roman"/>
                      <w:sz w:val="20"/>
                      <w:szCs w:val="28"/>
                      <w:lang w:bidi="ar-SA"/>
                    </w:rPr>
                  </w:pPr>
                </w:p>
              </w:tc>
            </w:tr>
            <w:tr w:rsidR="005713D6" w:rsidRPr="00710126" w:rsidTr="00973503">
              <w:trPr>
                <w:trHeight w:val="474"/>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5713D6" w:rsidRPr="005713D6" w:rsidRDefault="005713D6" w:rsidP="00710126">
                  <w:pPr>
                    <w:widowControl/>
                    <w:jc w:val="center"/>
                    <w:rPr>
                      <w:rFonts w:ascii="Times New Roman" w:eastAsia="Times New Roman" w:hAnsi="Times New Roman" w:cs="Times New Roman"/>
                      <w:b/>
                      <w:sz w:val="20"/>
                      <w:szCs w:val="28"/>
                      <w:lang w:bidi="ar-SA"/>
                    </w:rPr>
                  </w:pPr>
                  <w:r w:rsidRPr="005713D6">
                    <w:rPr>
                      <w:rFonts w:ascii="Times New Roman" w:eastAsia="Times New Roman" w:hAnsi="Times New Roman" w:cs="Times New Roman"/>
                      <w:b/>
                      <w:sz w:val="22"/>
                      <w:szCs w:val="28"/>
                      <w:lang w:bidi="ar-SA"/>
                    </w:rPr>
                    <w:t>2020год</w:t>
                  </w:r>
                </w:p>
              </w:tc>
            </w:tr>
            <w:tr w:rsidR="005713D6"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5713D6" w:rsidRPr="00710126" w:rsidRDefault="005713D6"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МО «Город Кяхта»</w:t>
                  </w:r>
                </w:p>
              </w:tc>
              <w:tc>
                <w:tcPr>
                  <w:tcW w:w="1422" w:type="dxa"/>
                  <w:tcBorders>
                    <w:top w:val="single" w:sz="4" w:space="0" w:color="auto"/>
                    <w:left w:val="nil"/>
                    <w:bottom w:val="single" w:sz="4" w:space="0" w:color="auto"/>
                    <w:right w:val="single" w:sz="4" w:space="0" w:color="auto"/>
                  </w:tcBorders>
                  <w:shd w:val="clear" w:color="auto" w:fill="auto"/>
                  <w:vAlign w:val="center"/>
                </w:tcPr>
                <w:p w:rsidR="005713D6" w:rsidRPr="005713D6" w:rsidRDefault="005713D6" w:rsidP="005713D6">
                  <w:pPr>
                    <w:widowControl/>
                    <w:jc w:val="center"/>
                    <w:rPr>
                      <w:rFonts w:ascii="Times New Roman" w:eastAsia="Times New Roman" w:hAnsi="Times New Roman" w:cs="Times New Roman"/>
                      <w:lang w:bidi="ar-SA"/>
                    </w:rPr>
                  </w:pPr>
                  <w:r w:rsidRPr="005713D6">
                    <w:rPr>
                      <w:rFonts w:ascii="Times New Roman" w:eastAsia="Times New Roman" w:hAnsi="Times New Roman" w:cs="Times New Roman"/>
                      <w:lang w:bidi="ar-SA"/>
                    </w:rPr>
                    <w:t>0</w:t>
                  </w:r>
                </w:p>
              </w:tc>
              <w:tc>
                <w:tcPr>
                  <w:tcW w:w="1141" w:type="dxa"/>
                  <w:tcBorders>
                    <w:top w:val="single" w:sz="4" w:space="0" w:color="auto"/>
                    <w:left w:val="nil"/>
                    <w:bottom w:val="single" w:sz="4" w:space="0" w:color="auto"/>
                    <w:right w:val="single" w:sz="4" w:space="0" w:color="auto"/>
                  </w:tcBorders>
                  <w:shd w:val="clear" w:color="auto" w:fill="auto"/>
                  <w:vAlign w:val="center"/>
                </w:tcPr>
                <w:p w:rsidR="005713D6" w:rsidRPr="005713D6" w:rsidRDefault="005713D6" w:rsidP="005713D6">
                  <w:pPr>
                    <w:widowControl/>
                    <w:jc w:val="center"/>
                    <w:rPr>
                      <w:rFonts w:ascii="Times New Roman" w:eastAsia="Times New Roman" w:hAnsi="Times New Roman" w:cs="Times New Roman"/>
                      <w:lang w:bidi="ar-SA"/>
                    </w:rPr>
                  </w:pPr>
                  <w:r w:rsidRPr="005713D6">
                    <w:rPr>
                      <w:rFonts w:ascii="Times New Roman" w:eastAsia="Times New Roman" w:hAnsi="Times New Roman" w:cs="Times New Roman"/>
                      <w:lang w:bidi="ar-SA"/>
                    </w:rPr>
                    <w:t>0</w:t>
                  </w:r>
                </w:p>
              </w:tc>
              <w:tc>
                <w:tcPr>
                  <w:tcW w:w="1131" w:type="dxa"/>
                  <w:tcBorders>
                    <w:top w:val="single" w:sz="4" w:space="0" w:color="auto"/>
                    <w:left w:val="nil"/>
                    <w:bottom w:val="single" w:sz="4" w:space="0" w:color="auto"/>
                    <w:right w:val="single" w:sz="4" w:space="0" w:color="auto"/>
                  </w:tcBorders>
                  <w:shd w:val="clear" w:color="auto" w:fill="auto"/>
                  <w:vAlign w:val="center"/>
                </w:tcPr>
                <w:p w:rsidR="005713D6" w:rsidRPr="005713D6" w:rsidRDefault="005713D6" w:rsidP="005713D6">
                  <w:pPr>
                    <w:widowControl/>
                    <w:jc w:val="center"/>
                    <w:rPr>
                      <w:rFonts w:ascii="Times New Roman" w:eastAsia="Times New Roman" w:hAnsi="Times New Roman" w:cs="Times New Roman"/>
                      <w:lang w:bidi="ar-SA"/>
                    </w:rPr>
                  </w:pPr>
                  <w:r w:rsidRPr="005713D6">
                    <w:rPr>
                      <w:rFonts w:ascii="Times New Roman" w:eastAsia="Times New Roman" w:hAnsi="Times New Roman" w:cs="Times New Roman"/>
                      <w:lang w:bidi="ar-SA"/>
                    </w:rPr>
                    <w:t>0</w:t>
                  </w:r>
                </w:p>
              </w:tc>
              <w:tc>
                <w:tcPr>
                  <w:tcW w:w="1052" w:type="dxa"/>
                  <w:tcBorders>
                    <w:top w:val="single" w:sz="4" w:space="0" w:color="auto"/>
                    <w:left w:val="nil"/>
                    <w:bottom w:val="single" w:sz="4" w:space="0" w:color="auto"/>
                    <w:right w:val="single" w:sz="4" w:space="0" w:color="auto"/>
                  </w:tcBorders>
                  <w:shd w:val="clear" w:color="auto" w:fill="auto"/>
                  <w:vAlign w:val="center"/>
                </w:tcPr>
                <w:p w:rsidR="005713D6" w:rsidRPr="005713D6" w:rsidRDefault="005713D6" w:rsidP="005713D6">
                  <w:pPr>
                    <w:widowControl/>
                    <w:jc w:val="center"/>
                    <w:rPr>
                      <w:rFonts w:ascii="Times New Roman" w:eastAsia="Times New Roman" w:hAnsi="Times New Roman" w:cs="Times New Roman"/>
                      <w:lang w:bidi="ar-SA"/>
                    </w:rPr>
                  </w:pPr>
                  <w:r w:rsidRPr="005713D6">
                    <w:rPr>
                      <w:rFonts w:ascii="Times New Roman" w:eastAsia="Times New Roman" w:hAnsi="Times New Roman" w:cs="Times New Roman"/>
                      <w:lang w:bidi="ar-SA"/>
                    </w:rPr>
                    <w:t>0</w:t>
                  </w:r>
                </w:p>
              </w:tc>
            </w:tr>
            <w:tr w:rsidR="005713D6"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5713D6" w:rsidRPr="00710126" w:rsidRDefault="005713D6"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ГП «</w:t>
                  </w:r>
                  <w:proofErr w:type="spellStart"/>
                  <w:r w:rsidRPr="00710126">
                    <w:rPr>
                      <w:rFonts w:ascii="Times New Roman" w:eastAsia="Times New Roman" w:hAnsi="Times New Roman" w:cs="Times New Roman"/>
                      <w:sz w:val="20"/>
                      <w:szCs w:val="28"/>
                      <w:lang w:bidi="ar-SA"/>
                    </w:rPr>
                    <w:t>Наушкинское</w:t>
                  </w:r>
                  <w:proofErr w:type="spellEnd"/>
                  <w:r w:rsidRPr="00710126">
                    <w:rPr>
                      <w:rFonts w:ascii="Times New Roman" w:eastAsia="Times New Roman" w:hAnsi="Times New Roman" w:cs="Times New Roman"/>
                      <w:sz w:val="20"/>
                      <w:szCs w:val="28"/>
                      <w:lang w:bidi="ar-SA"/>
                    </w:rPr>
                    <w:t>»</w:t>
                  </w:r>
                </w:p>
              </w:tc>
              <w:tc>
                <w:tcPr>
                  <w:tcW w:w="142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c>
                <w:tcPr>
                  <w:tcW w:w="114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c>
                <w:tcPr>
                  <w:tcW w:w="113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c>
                <w:tcPr>
                  <w:tcW w:w="105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r>
            <w:tr w:rsidR="005713D6"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5713D6" w:rsidRPr="00710126" w:rsidRDefault="005713D6"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Хоронхойско</w:t>
                  </w:r>
                  <w:proofErr w:type="spellEnd"/>
                  <w:r w:rsidRPr="00710126">
                    <w:rPr>
                      <w:rFonts w:ascii="Times New Roman" w:eastAsia="Times New Roman" w:hAnsi="Times New Roman" w:cs="Times New Roman"/>
                      <w:sz w:val="20"/>
                      <w:szCs w:val="28"/>
                      <w:lang w:bidi="ar-SA"/>
                    </w:rPr>
                    <w:t>»</w:t>
                  </w:r>
                </w:p>
              </w:tc>
              <w:tc>
                <w:tcPr>
                  <w:tcW w:w="142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c>
                <w:tcPr>
                  <w:tcW w:w="114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c>
                <w:tcPr>
                  <w:tcW w:w="113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c>
                <w:tcPr>
                  <w:tcW w:w="105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r>
            <w:tr w:rsidR="005713D6"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5713D6" w:rsidRPr="00710126" w:rsidRDefault="005713D6"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Усть-Киранское</w:t>
                  </w:r>
                  <w:proofErr w:type="spellEnd"/>
                  <w:r w:rsidRPr="00710126">
                    <w:rPr>
                      <w:rFonts w:ascii="Times New Roman" w:eastAsia="Times New Roman" w:hAnsi="Times New Roman" w:cs="Times New Roman"/>
                      <w:sz w:val="20"/>
                      <w:szCs w:val="28"/>
                      <w:lang w:bidi="ar-SA"/>
                    </w:rPr>
                    <w:t>»</w:t>
                  </w:r>
                </w:p>
              </w:tc>
              <w:tc>
                <w:tcPr>
                  <w:tcW w:w="142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c>
                <w:tcPr>
                  <w:tcW w:w="114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c>
                <w:tcPr>
                  <w:tcW w:w="113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c>
                <w:tcPr>
                  <w:tcW w:w="105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r>
            <w:tr w:rsidR="005713D6"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5713D6" w:rsidRPr="00710126" w:rsidRDefault="005713D6"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Усть-Кяхтинское</w:t>
                  </w:r>
                  <w:proofErr w:type="spellEnd"/>
                  <w:r w:rsidRPr="00710126">
                    <w:rPr>
                      <w:rFonts w:ascii="Times New Roman" w:eastAsia="Times New Roman" w:hAnsi="Times New Roman" w:cs="Times New Roman"/>
                      <w:sz w:val="20"/>
                      <w:szCs w:val="28"/>
                      <w:lang w:bidi="ar-SA"/>
                    </w:rPr>
                    <w:t>»</w:t>
                  </w:r>
                </w:p>
              </w:tc>
              <w:tc>
                <w:tcPr>
                  <w:tcW w:w="142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c>
                <w:tcPr>
                  <w:tcW w:w="114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c>
                <w:tcPr>
                  <w:tcW w:w="113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c>
                <w:tcPr>
                  <w:tcW w:w="105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r>
            <w:tr w:rsidR="005713D6"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5713D6" w:rsidRPr="00710126" w:rsidRDefault="005713D6"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Кударинское</w:t>
                  </w:r>
                  <w:proofErr w:type="spellEnd"/>
                  <w:r w:rsidRPr="00710126">
                    <w:rPr>
                      <w:rFonts w:ascii="Times New Roman" w:eastAsia="Times New Roman" w:hAnsi="Times New Roman" w:cs="Times New Roman"/>
                      <w:sz w:val="20"/>
                      <w:szCs w:val="28"/>
                      <w:lang w:bidi="ar-SA"/>
                    </w:rPr>
                    <w:t>»</w:t>
                  </w:r>
                </w:p>
              </w:tc>
              <w:tc>
                <w:tcPr>
                  <w:tcW w:w="142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c>
                <w:tcPr>
                  <w:tcW w:w="114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c>
                <w:tcPr>
                  <w:tcW w:w="113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c>
                <w:tcPr>
                  <w:tcW w:w="105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pPr>
                  <w:r w:rsidRPr="005713D6">
                    <w:t>0</w:t>
                  </w:r>
                </w:p>
              </w:tc>
            </w:tr>
            <w:tr w:rsidR="005713D6" w:rsidRPr="00710126" w:rsidTr="00973503">
              <w:trPr>
                <w:trHeight w:val="474"/>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5713D6" w:rsidRPr="005713D6" w:rsidRDefault="005713D6" w:rsidP="005713D6">
                  <w:pPr>
                    <w:jc w:val="center"/>
                    <w:rPr>
                      <w:rFonts w:ascii="Times New Roman" w:hAnsi="Times New Roman" w:cs="Times New Roman"/>
                      <w:b/>
                    </w:rPr>
                  </w:pPr>
                  <w:r w:rsidRPr="005713D6">
                    <w:rPr>
                      <w:rFonts w:ascii="Times New Roman" w:hAnsi="Times New Roman" w:cs="Times New Roman"/>
                      <w:b/>
                      <w:sz w:val="22"/>
                    </w:rPr>
                    <w:t>2021 год</w:t>
                  </w:r>
                </w:p>
              </w:tc>
            </w:tr>
            <w:tr w:rsidR="005713D6"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5713D6" w:rsidRPr="00710126" w:rsidRDefault="005713D6"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МО «Город Кяхта»</w:t>
                  </w:r>
                </w:p>
              </w:tc>
              <w:tc>
                <w:tcPr>
                  <w:tcW w:w="1422" w:type="dxa"/>
                  <w:tcBorders>
                    <w:top w:val="single" w:sz="4" w:space="0" w:color="auto"/>
                    <w:left w:val="nil"/>
                    <w:bottom w:val="single" w:sz="4" w:space="0" w:color="auto"/>
                    <w:right w:val="single" w:sz="4" w:space="0" w:color="auto"/>
                  </w:tcBorders>
                  <w:shd w:val="clear" w:color="auto" w:fill="auto"/>
                  <w:vAlign w:val="center"/>
                </w:tcPr>
                <w:p w:rsidR="005713D6" w:rsidRPr="005713D6" w:rsidRDefault="005713D6" w:rsidP="005713D6">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c>
                <w:tcPr>
                  <w:tcW w:w="1141" w:type="dxa"/>
                  <w:tcBorders>
                    <w:top w:val="single" w:sz="4" w:space="0" w:color="auto"/>
                    <w:left w:val="nil"/>
                    <w:bottom w:val="single" w:sz="4" w:space="0" w:color="auto"/>
                    <w:right w:val="single" w:sz="4" w:space="0" w:color="auto"/>
                  </w:tcBorders>
                  <w:shd w:val="clear" w:color="auto" w:fill="auto"/>
                  <w:vAlign w:val="center"/>
                </w:tcPr>
                <w:p w:rsidR="005713D6" w:rsidRPr="005713D6" w:rsidRDefault="005713D6" w:rsidP="005713D6">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c>
                <w:tcPr>
                  <w:tcW w:w="1131" w:type="dxa"/>
                  <w:tcBorders>
                    <w:top w:val="single" w:sz="4" w:space="0" w:color="auto"/>
                    <w:left w:val="nil"/>
                    <w:bottom w:val="single" w:sz="4" w:space="0" w:color="auto"/>
                    <w:right w:val="single" w:sz="4" w:space="0" w:color="auto"/>
                  </w:tcBorders>
                  <w:shd w:val="clear" w:color="auto" w:fill="auto"/>
                  <w:vAlign w:val="center"/>
                </w:tcPr>
                <w:p w:rsidR="005713D6" w:rsidRPr="005713D6" w:rsidRDefault="005713D6" w:rsidP="005713D6">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c>
                <w:tcPr>
                  <w:tcW w:w="1052" w:type="dxa"/>
                  <w:tcBorders>
                    <w:top w:val="single" w:sz="4" w:space="0" w:color="auto"/>
                    <w:left w:val="nil"/>
                    <w:bottom w:val="single" w:sz="4" w:space="0" w:color="auto"/>
                    <w:right w:val="single" w:sz="4" w:space="0" w:color="auto"/>
                  </w:tcBorders>
                  <w:shd w:val="clear" w:color="auto" w:fill="auto"/>
                  <w:vAlign w:val="center"/>
                </w:tcPr>
                <w:p w:rsidR="005713D6" w:rsidRPr="005713D6" w:rsidRDefault="005713D6" w:rsidP="005713D6">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r>
            <w:tr w:rsidR="005713D6"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5713D6" w:rsidRPr="00710126" w:rsidRDefault="005713D6"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ГП «</w:t>
                  </w:r>
                  <w:proofErr w:type="spellStart"/>
                  <w:r w:rsidRPr="00710126">
                    <w:rPr>
                      <w:rFonts w:ascii="Times New Roman" w:eastAsia="Times New Roman" w:hAnsi="Times New Roman" w:cs="Times New Roman"/>
                      <w:sz w:val="20"/>
                      <w:szCs w:val="28"/>
                      <w:lang w:bidi="ar-SA"/>
                    </w:rPr>
                    <w:t>Наушкинское</w:t>
                  </w:r>
                  <w:proofErr w:type="spellEnd"/>
                  <w:r w:rsidRPr="00710126">
                    <w:rPr>
                      <w:rFonts w:ascii="Times New Roman" w:eastAsia="Times New Roman" w:hAnsi="Times New Roman" w:cs="Times New Roman"/>
                      <w:sz w:val="20"/>
                      <w:szCs w:val="28"/>
                      <w:lang w:bidi="ar-SA"/>
                    </w:rPr>
                    <w:t>»</w:t>
                  </w:r>
                </w:p>
              </w:tc>
              <w:tc>
                <w:tcPr>
                  <w:tcW w:w="142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c>
                <w:tcPr>
                  <w:tcW w:w="114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c>
                <w:tcPr>
                  <w:tcW w:w="113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c>
                <w:tcPr>
                  <w:tcW w:w="105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r>
            <w:tr w:rsidR="005713D6"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5713D6" w:rsidRPr="00710126" w:rsidRDefault="005713D6"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Хоронхойско</w:t>
                  </w:r>
                  <w:proofErr w:type="spellEnd"/>
                  <w:r w:rsidRPr="00710126">
                    <w:rPr>
                      <w:rFonts w:ascii="Times New Roman" w:eastAsia="Times New Roman" w:hAnsi="Times New Roman" w:cs="Times New Roman"/>
                      <w:sz w:val="20"/>
                      <w:szCs w:val="28"/>
                      <w:lang w:bidi="ar-SA"/>
                    </w:rPr>
                    <w:t>»</w:t>
                  </w:r>
                </w:p>
              </w:tc>
              <w:tc>
                <w:tcPr>
                  <w:tcW w:w="142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c>
                <w:tcPr>
                  <w:tcW w:w="114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c>
                <w:tcPr>
                  <w:tcW w:w="113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c>
                <w:tcPr>
                  <w:tcW w:w="105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r>
            <w:tr w:rsidR="005713D6"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5713D6" w:rsidRPr="00710126" w:rsidRDefault="005713D6"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lastRenderedPageBreak/>
                    <w:t>СП «</w:t>
                  </w:r>
                  <w:proofErr w:type="spellStart"/>
                  <w:r w:rsidRPr="00710126">
                    <w:rPr>
                      <w:rFonts w:ascii="Times New Roman" w:eastAsia="Times New Roman" w:hAnsi="Times New Roman" w:cs="Times New Roman"/>
                      <w:sz w:val="20"/>
                      <w:szCs w:val="28"/>
                      <w:lang w:bidi="ar-SA"/>
                    </w:rPr>
                    <w:t>Усть-Киранское</w:t>
                  </w:r>
                  <w:proofErr w:type="spellEnd"/>
                  <w:r w:rsidRPr="00710126">
                    <w:rPr>
                      <w:rFonts w:ascii="Times New Roman" w:eastAsia="Times New Roman" w:hAnsi="Times New Roman" w:cs="Times New Roman"/>
                      <w:sz w:val="20"/>
                      <w:szCs w:val="28"/>
                      <w:lang w:bidi="ar-SA"/>
                    </w:rPr>
                    <w:t>»</w:t>
                  </w:r>
                </w:p>
              </w:tc>
              <w:tc>
                <w:tcPr>
                  <w:tcW w:w="142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c>
                <w:tcPr>
                  <w:tcW w:w="114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c>
                <w:tcPr>
                  <w:tcW w:w="113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c>
                <w:tcPr>
                  <w:tcW w:w="105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r>
            <w:tr w:rsidR="005713D6"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5713D6" w:rsidRPr="00710126" w:rsidRDefault="005713D6"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Усть-Кяхтинское</w:t>
                  </w:r>
                  <w:proofErr w:type="spellEnd"/>
                  <w:r w:rsidRPr="00710126">
                    <w:rPr>
                      <w:rFonts w:ascii="Times New Roman" w:eastAsia="Times New Roman" w:hAnsi="Times New Roman" w:cs="Times New Roman"/>
                      <w:sz w:val="20"/>
                      <w:szCs w:val="28"/>
                      <w:lang w:bidi="ar-SA"/>
                    </w:rPr>
                    <w:t>»</w:t>
                  </w:r>
                </w:p>
              </w:tc>
              <w:tc>
                <w:tcPr>
                  <w:tcW w:w="142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c>
                <w:tcPr>
                  <w:tcW w:w="114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c>
                <w:tcPr>
                  <w:tcW w:w="113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c>
                <w:tcPr>
                  <w:tcW w:w="105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r>
            <w:tr w:rsidR="005713D6"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5713D6" w:rsidRPr="00710126" w:rsidRDefault="005713D6"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Кударинское</w:t>
                  </w:r>
                  <w:proofErr w:type="spellEnd"/>
                  <w:r w:rsidRPr="00710126">
                    <w:rPr>
                      <w:rFonts w:ascii="Times New Roman" w:eastAsia="Times New Roman" w:hAnsi="Times New Roman" w:cs="Times New Roman"/>
                      <w:sz w:val="20"/>
                      <w:szCs w:val="28"/>
                      <w:lang w:bidi="ar-SA"/>
                    </w:rPr>
                    <w:t>»</w:t>
                  </w:r>
                </w:p>
              </w:tc>
              <w:tc>
                <w:tcPr>
                  <w:tcW w:w="142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c>
                <w:tcPr>
                  <w:tcW w:w="114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c>
                <w:tcPr>
                  <w:tcW w:w="1131"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c>
                <w:tcPr>
                  <w:tcW w:w="1052" w:type="dxa"/>
                  <w:tcBorders>
                    <w:top w:val="single" w:sz="4" w:space="0" w:color="auto"/>
                    <w:left w:val="nil"/>
                    <w:bottom w:val="single" w:sz="4" w:space="0" w:color="auto"/>
                    <w:right w:val="single" w:sz="4" w:space="0" w:color="auto"/>
                  </w:tcBorders>
                  <w:shd w:val="clear" w:color="auto" w:fill="auto"/>
                </w:tcPr>
                <w:p w:rsidR="005713D6" w:rsidRPr="005713D6" w:rsidRDefault="005713D6" w:rsidP="005713D6">
                  <w:pPr>
                    <w:jc w:val="center"/>
                    <w:rPr>
                      <w:rFonts w:ascii="12" w:hAnsi="12"/>
                    </w:rPr>
                  </w:pPr>
                  <w:r w:rsidRPr="005713D6">
                    <w:rPr>
                      <w:rFonts w:ascii="12" w:hAnsi="12"/>
                    </w:rPr>
                    <w:t>0</w:t>
                  </w:r>
                </w:p>
              </w:tc>
            </w:tr>
            <w:tr w:rsidR="005713D6" w:rsidRPr="00710126" w:rsidTr="00973503">
              <w:trPr>
                <w:trHeight w:val="474"/>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5713D6" w:rsidRPr="005713D6" w:rsidRDefault="005713D6" w:rsidP="005713D6">
                  <w:pPr>
                    <w:jc w:val="center"/>
                    <w:rPr>
                      <w:rFonts w:ascii="Times New Roman" w:hAnsi="Times New Roman" w:cs="Times New Roman"/>
                      <w:b/>
                    </w:rPr>
                  </w:pPr>
                  <w:r w:rsidRPr="005713D6">
                    <w:rPr>
                      <w:rFonts w:ascii="Times New Roman" w:hAnsi="Times New Roman" w:cs="Times New Roman"/>
                      <w:b/>
                    </w:rPr>
                    <w:t>2022</w:t>
                  </w:r>
                  <w:r>
                    <w:rPr>
                      <w:rFonts w:ascii="Times New Roman" w:hAnsi="Times New Roman" w:cs="Times New Roman"/>
                      <w:b/>
                    </w:rPr>
                    <w:t>год</w:t>
                  </w:r>
                </w:p>
              </w:tc>
            </w:tr>
            <w:tr w:rsidR="00B94161"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B94161" w:rsidRPr="00710126" w:rsidRDefault="00B94161"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МО «Город Кяхта»</w:t>
                  </w:r>
                </w:p>
              </w:tc>
              <w:tc>
                <w:tcPr>
                  <w:tcW w:w="1422" w:type="dxa"/>
                  <w:tcBorders>
                    <w:top w:val="single" w:sz="4" w:space="0" w:color="auto"/>
                    <w:left w:val="nil"/>
                    <w:bottom w:val="single" w:sz="4" w:space="0" w:color="auto"/>
                    <w:right w:val="single" w:sz="4" w:space="0" w:color="auto"/>
                  </w:tcBorders>
                  <w:shd w:val="clear" w:color="auto" w:fill="auto"/>
                  <w:vAlign w:val="center"/>
                </w:tcPr>
                <w:p w:rsidR="00B94161" w:rsidRPr="005713D6" w:rsidRDefault="00B94161" w:rsidP="002912FA">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c>
                <w:tcPr>
                  <w:tcW w:w="1141" w:type="dxa"/>
                  <w:tcBorders>
                    <w:top w:val="single" w:sz="4" w:space="0" w:color="auto"/>
                    <w:left w:val="nil"/>
                    <w:bottom w:val="single" w:sz="4" w:space="0" w:color="auto"/>
                    <w:right w:val="single" w:sz="4" w:space="0" w:color="auto"/>
                  </w:tcBorders>
                  <w:shd w:val="clear" w:color="auto" w:fill="auto"/>
                  <w:vAlign w:val="center"/>
                </w:tcPr>
                <w:p w:rsidR="00B94161" w:rsidRPr="005713D6" w:rsidRDefault="00B94161" w:rsidP="002912FA">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c>
                <w:tcPr>
                  <w:tcW w:w="1131" w:type="dxa"/>
                  <w:tcBorders>
                    <w:top w:val="single" w:sz="4" w:space="0" w:color="auto"/>
                    <w:left w:val="nil"/>
                    <w:bottom w:val="single" w:sz="4" w:space="0" w:color="auto"/>
                    <w:right w:val="single" w:sz="4" w:space="0" w:color="auto"/>
                  </w:tcBorders>
                  <w:shd w:val="clear" w:color="auto" w:fill="auto"/>
                  <w:vAlign w:val="center"/>
                </w:tcPr>
                <w:p w:rsidR="00B94161" w:rsidRPr="005713D6" w:rsidRDefault="00B94161" w:rsidP="002912FA">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c>
                <w:tcPr>
                  <w:tcW w:w="1052" w:type="dxa"/>
                  <w:tcBorders>
                    <w:top w:val="single" w:sz="4" w:space="0" w:color="auto"/>
                    <w:left w:val="nil"/>
                    <w:bottom w:val="single" w:sz="4" w:space="0" w:color="auto"/>
                    <w:right w:val="single" w:sz="4" w:space="0" w:color="auto"/>
                  </w:tcBorders>
                  <w:shd w:val="clear" w:color="auto" w:fill="auto"/>
                  <w:vAlign w:val="center"/>
                </w:tcPr>
                <w:p w:rsidR="00B94161" w:rsidRPr="005713D6" w:rsidRDefault="00B94161" w:rsidP="002912FA">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r>
            <w:tr w:rsidR="00B94161"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B94161" w:rsidRPr="00710126" w:rsidRDefault="00B94161"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ГП «</w:t>
                  </w:r>
                  <w:proofErr w:type="spellStart"/>
                  <w:r w:rsidRPr="00710126">
                    <w:rPr>
                      <w:rFonts w:ascii="Times New Roman" w:eastAsia="Times New Roman" w:hAnsi="Times New Roman" w:cs="Times New Roman"/>
                      <w:sz w:val="20"/>
                      <w:szCs w:val="28"/>
                      <w:lang w:bidi="ar-SA"/>
                    </w:rPr>
                    <w:t>Наушкинское</w:t>
                  </w:r>
                  <w:proofErr w:type="spellEnd"/>
                  <w:r w:rsidRPr="00710126">
                    <w:rPr>
                      <w:rFonts w:ascii="Times New Roman" w:eastAsia="Times New Roman" w:hAnsi="Times New Roman" w:cs="Times New Roman"/>
                      <w:sz w:val="20"/>
                      <w:szCs w:val="28"/>
                      <w:lang w:bidi="ar-SA"/>
                    </w:rPr>
                    <w:t>»</w:t>
                  </w:r>
                </w:p>
              </w:tc>
              <w:tc>
                <w:tcPr>
                  <w:tcW w:w="1422"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c>
                <w:tcPr>
                  <w:tcW w:w="1141"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c>
                <w:tcPr>
                  <w:tcW w:w="1131"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c>
                <w:tcPr>
                  <w:tcW w:w="1052"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r>
            <w:tr w:rsidR="00B94161"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B94161" w:rsidRPr="00710126" w:rsidRDefault="00B94161"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Хоронхойско</w:t>
                  </w:r>
                  <w:proofErr w:type="spellEnd"/>
                  <w:r w:rsidRPr="00710126">
                    <w:rPr>
                      <w:rFonts w:ascii="Times New Roman" w:eastAsia="Times New Roman" w:hAnsi="Times New Roman" w:cs="Times New Roman"/>
                      <w:sz w:val="20"/>
                      <w:szCs w:val="28"/>
                      <w:lang w:bidi="ar-SA"/>
                    </w:rPr>
                    <w:t>»</w:t>
                  </w:r>
                </w:p>
              </w:tc>
              <w:tc>
                <w:tcPr>
                  <w:tcW w:w="1422"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c>
                <w:tcPr>
                  <w:tcW w:w="1141"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c>
                <w:tcPr>
                  <w:tcW w:w="1131"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c>
                <w:tcPr>
                  <w:tcW w:w="1052"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r>
            <w:tr w:rsidR="00B94161"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B94161" w:rsidRPr="00710126" w:rsidRDefault="00B94161"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Усть-Киранское</w:t>
                  </w:r>
                  <w:proofErr w:type="spellEnd"/>
                  <w:r w:rsidRPr="00710126">
                    <w:rPr>
                      <w:rFonts w:ascii="Times New Roman" w:eastAsia="Times New Roman" w:hAnsi="Times New Roman" w:cs="Times New Roman"/>
                      <w:sz w:val="20"/>
                      <w:szCs w:val="28"/>
                      <w:lang w:bidi="ar-SA"/>
                    </w:rPr>
                    <w:t>»</w:t>
                  </w:r>
                </w:p>
              </w:tc>
              <w:tc>
                <w:tcPr>
                  <w:tcW w:w="1422"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c>
                <w:tcPr>
                  <w:tcW w:w="1141"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c>
                <w:tcPr>
                  <w:tcW w:w="1131"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c>
                <w:tcPr>
                  <w:tcW w:w="1052"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r>
            <w:tr w:rsidR="00B94161"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B94161" w:rsidRPr="00710126" w:rsidRDefault="00B94161"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Усть-Кяхтинское</w:t>
                  </w:r>
                  <w:proofErr w:type="spellEnd"/>
                  <w:r w:rsidRPr="00710126">
                    <w:rPr>
                      <w:rFonts w:ascii="Times New Roman" w:eastAsia="Times New Roman" w:hAnsi="Times New Roman" w:cs="Times New Roman"/>
                      <w:sz w:val="20"/>
                      <w:szCs w:val="28"/>
                      <w:lang w:bidi="ar-SA"/>
                    </w:rPr>
                    <w:t>»</w:t>
                  </w:r>
                </w:p>
              </w:tc>
              <w:tc>
                <w:tcPr>
                  <w:tcW w:w="1422"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c>
                <w:tcPr>
                  <w:tcW w:w="1141"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c>
                <w:tcPr>
                  <w:tcW w:w="1131"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c>
                <w:tcPr>
                  <w:tcW w:w="1052"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r>
            <w:tr w:rsidR="00B94161" w:rsidRPr="00710126" w:rsidTr="00973503">
              <w:trPr>
                <w:trHeight w:val="4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B94161" w:rsidRPr="00710126" w:rsidRDefault="00B94161" w:rsidP="002912FA">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Кударинское</w:t>
                  </w:r>
                  <w:proofErr w:type="spellEnd"/>
                  <w:r w:rsidRPr="00710126">
                    <w:rPr>
                      <w:rFonts w:ascii="Times New Roman" w:eastAsia="Times New Roman" w:hAnsi="Times New Roman" w:cs="Times New Roman"/>
                      <w:sz w:val="20"/>
                      <w:szCs w:val="28"/>
                      <w:lang w:bidi="ar-SA"/>
                    </w:rPr>
                    <w:t>»</w:t>
                  </w:r>
                </w:p>
              </w:tc>
              <w:tc>
                <w:tcPr>
                  <w:tcW w:w="1422"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c>
                <w:tcPr>
                  <w:tcW w:w="1141"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c>
                <w:tcPr>
                  <w:tcW w:w="1131"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c>
                <w:tcPr>
                  <w:tcW w:w="1052" w:type="dxa"/>
                  <w:tcBorders>
                    <w:top w:val="single" w:sz="4" w:space="0" w:color="auto"/>
                    <w:left w:val="nil"/>
                    <w:bottom w:val="single" w:sz="4" w:space="0" w:color="auto"/>
                    <w:right w:val="single" w:sz="4" w:space="0" w:color="auto"/>
                  </w:tcBorders>
                  <w:shd w:val="clear" w:color="auto" w:fill="auto"/>
                </w:tcPr>
                <w:p w:rsidR="00B94161" w:rsidRPr="005713D6" w:rsidRDefault="00B94161" w:rsidP="002912FA">
                  <w:pPr>
                    <w:jc w:val="center"/>
                    <w:rPr>
                      <w:rFonts w:ascii="12" w:hAnsi="12"/>
                    </w:rPr>
                  </w:pPr>
                  <w:r w:rsidRPr="005713D6">
                    <w:rPr>
                      <w:rFonts w:ascii="12" w:hAnsi="12"/>
                    </w:rPr>
                    <w:t>0</w:t>
                  </w:r>
                </w:p>
              </w:tc>
            </w:tr>
          </w:tbl>
          <w:p w:rsidR="00256E42" w:rsidRPr="00AF3CCD" w:rsidRDefault="00256E42" w:rsidP="00AF3CCD">
            <w:pPr>
              <w:pStyle w:val="22"/>
              <w:shd w:val="clear" w:color="auto" w:fill="auto"/>
              <w:tabs>
                <w:tab w:val="left" w:pos="971"/>
              </w:tabs>
              <w:spacing w:after="0" w:line="240" w:lineRule="auto"/>
              <w:jc w:val="both"/>
              <w:rPr>
                <w:rStyle w:val="212pt"/>
                <w:sz w:val="22"/>
                <w:szCs w:val="22"/>
                <w:lang w:eastAsia="en-US" w:bidi="ar-SA"/>
              </w:rPr>
            </w:pPr>
          </w:p>
        </w:tc>
      </w:tr>
      <w:tr w:rsidR="00256E42" w:rsidTr="00E84DD3">
        <w:tc>
          <w:tcPr>
            <w:tcW w:w="0" w:type="auto"/>
          </w:tcPr>
          <w:p w:rsidR="00256E42" w:rsidRDefault="00256E42" w:rsidP="005E565B">
            <w:pPr>
              <w:pStyle w:val="22"/>
              <w:shd w:val="clear" w:color="auto" w:fill="auto"/>
              <w:spacing w:after="0" w:line="274" w:lineRule="exact"/>
            </w:pPr>
            <w:r>
              <w:rPr>
                <w:rStyle w:val="212pt"/>
              </w:rPr>
              <w:lastRenderedPageBreak/>
              <w:t>Ожидаемые</w:t>
            </w:r>
          </w:p>
          <w:p w:rsidR="00256E42" w:rsidRDefault="00256E42" w:rsidP="005E565B">
            <w:pPr>
              <w:pStyle w:val="22"/>
              <w:shd w:val="clear" w:color="auto" w:fill="auto"/>
              <w:spacing w:after="0" w:line="274" w:lineRule="exact"/>
            </w:pPr>
            <w:r>
              <w:rPr>
                <w:rStyle w:val="212pt"/>
              </w:rPr>
              <w:t>результаты</w:t>
            </w:r>
          </w:p>
          <w:p w:rsidR="00256E42" w:rsidRDefault="00256E42" w:rsidP="005E565B">
            <w:pPr>
              <w:pStyle w:val="22"/>
              <w:shd w:val="clear" w:color="auto" w:fill="auto"/>
              <w:spacing w:after="0" w:line="274" w:lineRule="exact"/>
            </w:pPr>
            <w:r>
              <w:rPr>
                <w:rStyle w:val="212pt"/>
              </w:rPr>
              <w:t>реализации</w:t>
            </w:r>
          </w:p>
          <w:p w:rsidR="00256E42" w:rsidRDefault="00256E42" w:rsidP="005E565B">
            <w:pPr>
              <w:pStyle w:val="22"/>
              <w:shd w:val="clear" w:color="auto" w:fill="auto"/>
              <w:spacing w:after="120" w:line="240" w:lineRule="exact"/>
              <w:rPr>
                <w:rStyle w:val="212pt"/>
              </w:rPr>
            </w:pPr>
            <w:r>
              <w:rPr>
                <w:rStyle w:val="212pt"/>
              </w:rPr>
              <w:t>программы</w:t>
            </w:r>
          </w:p>
        </w:tc>
        <w:tc>
          <w:tcPr>
            <w:tcW w:w="0" w:type="auto"/>
          </w:tcPr>
          <w:p w:rsidR="00256E42" w:rsidRPr="0052382C" w:rsidRDefault="00256E42" w:rsidP="00B94161">
            <w:pPr>
              <w:pStyle w:val="22"/>
              <w:shd w:val="clear" w:color="auto" w:fill="auto"/>
              <w:tabs>
                <w:tab w:val="left" w:pos="972"/>
              </w:tabs>
              <w:spacing w:after="0" w:line="240" w:lineRule="auto"/>
              <w:jc w:val="both"/>
              <w:rPr>
                <w:rStyle w:val="212pt"/>
                <w:szCs w:val="28"/>
                <w:lang w:eastAsia="en-US" w:bidi="ar-SA"/>
              </w:rPr>
            </w:pPr>
            <w:r w:rsidRPr="0052382C">
              <w:rPr>
                <w:rStyle w:val="212pt"/>
                <w:szCs w:val="28"/>
                <w:lang w:eastAsia="en-US" w:bidi="ar-SA"/>
              </w:rPr>
              <w:t xml:space="preserve">Повышение уровня благоустройства дворовых и общественных территорий, мест массового отдыха населения (городских парков, скверов, бульваров, набережных) путем увеличения </w:t>
            </w:r>
            <w:r w:rsidR="00B94161">
              <w:rPr>
                <w:rStyle w:val="212pt"/>
                <w:szCs w:val="28"/>
                <w:lang w:eastAsia="en-US" w:bidi="ar-SA"/>
              </w:rPr>
              <w:t>количества</w:t>
            </w:r>
            <w:r w:rsidRPr="0052382C">
              <w:rPr>
                <w:rStyle w:val="212pt"/>
                <w:szCs w:val="28"/>
                <w:lang w:eastAsia="en-US" w:bidi="ar-SA"/>
              </w:rPr>
              <w:t xml:space="preserve"> благоустроенных дворовых и общественных территорий, мест массового отдыха населения (городских парков, скверов, бульваров, набережных).</w:t>
            </w:r>
          </w:p>
        </w:tc>
      </w:tr>
    </w:tbl>
    <w:p w:rsidR="002D3CE0" w:rsidRDefault="002D3CE0" w:rsidP="000742B9">
      <w:pPr>
        <w:framePr w:w="9542" w:wrap="notBeside" w:vAnchor="text" w:hAnchor="text" w:xAlign="center" w:y="1"/>
        <w:rPr>
          <w:rFonts w:ascii="Times New Roman CYR" w:eastAsiaTheme="minorEastAsia" w:hAnsi="Times New Roman CYR" w:cs="Times New Roman CYR"/>
          <w:b/>
          <w:bCs/>
          <w:color w:val="26282F"/>
          <w:lang w:bidi="ar-SA"/>
        </w:rPr>
      </w:pPr>
    </w:p>
    <w:p w:rsidR="00C177C1" w:rsidRDefault="00C177C1" w:rsidP="000742B9">
      <w:pPr>
        <w:framePr w:w="9542" w:wrap="notBeside" w:vAnchor="text" w:hAnchor="text" w:xAlign="center" w:y="1"/>
        <w:rPr>
          <w:sz w:val="2"/>
          <w:szCs w:val="2"/>
        </w:rPr>
      </w:pPr>
    </w:p>
    <w:p w:rsidR="002D3CE0" w:rsidRDefault="002D3CE0" w:rsidP="000742B9">
      <w:pPr>
        <w:rPr>
          <w:sz w:val="2"/>
          <w:szCs w:val="2"/>
        </w:rPr>
      </w:pPr>
    </w:p>
    <w:p w:rsidR="000742B9" w:rsidRPr="000742B9" w:rsidRDefault="00A51CE0" w:rsidP="000742B9">
      <w:pPr>
        <w:pStyle w:val="10"/>
        <w:keepNext/>
        <w:keepLines/>
        <w:tabs>
          <w:tab w:val="left" w:pos="914"/>
        </w:tabs>
        <w:spacing w:after="0" w:line="240" w:lineRule="auto"/>
        <w:jc w:val="center"/>
        <w:rPr>
          <w:color w:val="auto"/>
        </w:rPr>
      </w:pPr>
      <w:bookmarkStart w:id="1" w:name="bookmark1"/>
      <w:r w:rsidRPr="00A51CE0">
        <w:rPr>
          <w:color w:val="auto"/>
        </w:rPr>
        <w:t xml:space="preserve">Раздел </w:t>
      </w:r>
      <w:r w:rsidRPr="00A51CE0">
        <w:rPr>
          <w:color w:val="auto"/>
          <w:lang w:val="en-US"/>
        </w:rPr>
        <w:t>I</w:t>
      </w:r>
      <w:r w:rsidRPr="00A51CE0">
        <w:rPr>
          <w:color w:val="auto"/>
        </w:rPr>
        <w:t>.</w:t>
      </w:r>
      <w:bookmarkEnd w:id="1"/>
      <w:r w:rsidR="000742B9" w:rsidRPr="000742B9">
        <w:rPr>
          <w:color w:val="auto"/>
        </w:rPr>
        <w:t>Характеристика текущего состояния,</w:t>
      </w:r>
    </w:p>
    <w:p w:rsidR="002D3CE0" w:rsidRPr="00A51CE0" w:rsidRDefault="000742B9" w:rsidP="003675FF">
      <w:pPr>
        <w:pStyle w:val="10"/>
        <w:keepNext/>
        <w:keepLines/>
        <w:shd w:val="clear" w:color="auto" w:fill="auto"/>
        <w:tabs>
          <w:tab w:val="left" w:pos="914"/>
        </w:tabs>
        <w:spacing w:after="0" w:line="240" w:lineRule="auto"/>
        <w:ind w:firstLine="0"/>
        <w:jc w:val="center"/>
        <w:rPr>
          <w:color w:val="auto"/>
        </w:rPr>
      </w:pPr>
      <w:r w:rsidRPr="000742B9">
        <w:rPr>
          <w:color w:val="auto"/>
        </w:rPr>
        <w:t>основные проблемы развития</w:t>
      </w:r>
      <w:r>
        <w:rPr>
          <w:color w:val="auto"/>
        </w:rPr>
        <w:t>.</w:t>
      </w:r>
    </w:p>
    <w:p w:rsidR="002D3CE0" w:rsidRPr="00C72133" w:rsidRDefault="009312B7">
      <w:pPr>
        <w:pStyle w:val="22"/>
        <w:shd w:val="clear" w:color="auto" w:fill="auto"/>
        <w:spacing w:after="0" w:line="317" w:lineRule="exact"/>
        <w:ind w:firstLine="740"/>
        <w:jc w:val="both"/>
      </w:pPr>
      <w:r w:rsidRPr="00C72133">
        <w:t>Муниципальное образование «</w:t>
      </w:r>
      <w:r w:rsidR="004762D1" w:rsidRPr="00C72133">
        <w:t>Кяхтинский район</w:t>
      </w:r>
      <w:r w:rsidRPr="00C72133">
        <w:t xml:space="preserve">» расположено в южной части </w:t>
      </w:r>
      <w:r w:rsidR="00C87A66" w:rsidRPr="00C72133">
        <w:t>Республики Бурятия.</w:t>
      </w:r>
    </w:p>
    <w:p w:rsidR="00B1732B" w:rsidRDefault="009312B7">
      <w:pPr>
        <w:pStyle w:val="22"/>
        <w:shd w:val="clear" w:color="auto" w:fill="auto"/>
        <w:spacing w:after="0"/>
        <w:ind w:firstLine="740"/>
        <w:jc w:val="both"/>
      </w:pPr>
      <w:r>
        <w:t xml:space="preserve">Территория муниципального образования составляет </w:t>
      </w:r>
      <w:r w:rsidR="00B1732B" w:rsidRPr="00B1732B">
        <w:t xml:space="preserve">4684 тыс. </w:t>
      </w:r>
      <w:proofErr w:type="spellStart"/>
      <w:r w:rsidR="00B1732B" w:rsidRPr="00B1732B">
        <w:t>кв.км</w:t>
      </w:r>
      <w:proofErr w:type="spellEnd"/>
      <w:r w:rsidR="00B1732B" w:rsidRPr="00B1732B">
        <w:t xml:space="preserve">. </w:t>
      </w:r>
      <w:r>
        <w:t xml:space="preserve">  Административный центр - город </w:t>
      </w:r>
      <w:r w:rsidR="004762D1">
        <w:t>Кяхт</w:t>
      </w:r>
      <w:r w:rsidR="00B1732B">
        <w:t>а</w:t>
      </w:r>
      <w:r>
        <w:t xml:space="preserve">. </w:t>
      </w:r>
    </w:p>
    <w:p w:rsidR="002D3CE0" w:rsidRDefault="009312B7">
      <w:pPr>
        <w:pStyle w:val="22"/>
        <w:shd w:val="clear" w:color="auto" w:fill="auto"/>
        <w:spacing w:after="0"/>
        <w:ind w:firstLine="740"/>
        <w:jc w:val="both"/>
      </w:pPr>
      <w:r>
        <w:t>Численность пос</w:t>
      </w:r>
      <w:r w:rsidR="00C14903">
        <w:t xml:space="preserve">тоянного населения </w:t>
      </w:r>
      <w:r w:rsidR="00C14903" w:rsidRPr="0051748C">
        <w:rPr>
          <w:color w:val="auto"/>
        </w:rPr>
        <w:t>на 01.01.201</w:t>
      </w:r>
      <w:r w:rsidR="0051748C" w:rsidRPr="0051748C">
        <w:rPr>
          <w:color w:val="auto"/>
        </w:rPr>
        <w:t>8</w:t>
      </w:r>
      <w:r w:rsidR="009D3D31" w:rsidRPr="0051748C">
        <w:rPr>
          <w:color w:val="auto"/>
        </w:rPr>
        <w:t xml:space="preserve"> </w:t>
      </w:r>
      <w:r w:rsidRPr="0051748C">
        <w:rPr>
          <w:color w:val="auto"/>
        </w:rPr>
        <w:t>г. в муниципальном образовании «</w:t>
      </w:r>
      <w:r w:rsidR="004762D1" w:rsidRPr="0051748C">
        <w:rPr>
          <w:color w:val="auto"/>
        </w:rPr>
        <w:t>Кяхтинский район</w:t>
      </w:r>
      <w:r w:rsidRPr="0051748C">
        <w:rPr>
          <w:color w:val="auto"/>
        </w:rPr>
        <w:t xml:space="preserve">» составила  </w:t>
      </w:r>
      <w:r w:rsidR="000F332A" w:rsidRPr="0051748C">
        <w:rPr>
          <w:color w:val="auto"/>
        </w:rPr>
        <w:t>37,</w:t>
      </w:r>
      <w:r w:rsidR="0051748C" w:rsidRPr="0051748C">
        <w:rPr>
          <w:color w:val="auto"/>
        </w:rPr>
        <w:t>102</w:t>
      </w:r>
      <w:r w:rsidR="000F332A" w:rsidRPr="0051748C">
        <w:rPr>
          <w:color w:val="auto"/>
        </w:rPr>
        <w:t xml:space="preserve"> </w:t>
      </w:r>
      <w:r w:rsidRPr="0051748C">
        <w:rPr>
          <w:color w:val="auto"/>
        </w:rPr>
        <w:t>тыс.</w:t>
      </w:r>
      <w:r w:rsidR="00A129EE" w:rsidRPr="0051748C">
        <w:rPr>
          <w:color w:val="auto"/>
        </w:rPr>
        <w:t xml:space="preserve"> </w:t>
      </w:r>
      <w:r w:rsidRPr="0051748C">
        <w:rPr>
          <w:color w:val="auto"/>
        </w:rPr>
        <w:t>человек.</w:t>
      </w:r>
    </w:p>
    <w:p w:rsidR="000A2667" w:rsidRDefault="000A2667" w:rsidP="000A2667">
      <w:pPr>
        <w:pStyle w:val="22"/>
        <w:spacing w:after="0"/>
        <w:ind w:firstLine="740"/>
        <w:jc w:val="both"/>
      </w:pPr>
      <w:r>
        <w:t>Расстояние от административного центра Республики Бурятия – г.</w:t>
      </w:r>
      <w:r w:rsidR="003F78FC">
        <w:t xml:space="preserve"> </w:t>
      </w:r>
      <w:r>
        <w:t xml:space="preserve">Улан-Удэ 235 км. </w:t>
      </w:r>
      <w:proofErr w:type="gramStart"/>
      <w:r>
        <w:t>Расположен</w:t>
      </w:r>
      <w:proofErr w:type="gramEnd"/>
      <w:r>
        <w:t xml:space="preserve"> в юго-восточной части Бурятии. Район занимает среднюю часть долин рек Селенга и Чикой. </w:t>
      </w:r>
    </w:p>
    <w:p w:rsidR="000A2667" w:rsidRDefault="000A2667" w:rsidP="000A2667">
      <w:pPr>
        <w:pStyle w:val="22"/>
        <w:spacing w:after="0"/>
        <w:ind w:firstLine="740"/>
        <w:jc w:val="both"/>
      </w:pPr>
      <w:r>
        <w:t xml:space="preserve">Район приграничный, расположен вдоль госграницы с Монголией (3500 км.). </w:t>
      </w:r>
      <w:proofErr w:type="gramStart"/>
      <w:r>
        <w:t>Трансграничное сообщение дороги федерального значения: шоссейная Улан-Удэ – Улан-Батор (60</w:t>
      </w:r>
      <w:r w:rsidR="00534E0B">
        <w:t>0 км.), границы – М</w:t>
      </w:r>
      <w:r>
        <w:t xml:space="preserve">АП «Кяхта» и железная дорога ст. </w:t>
      </w:r>
      <w:proofErr w:type="spellStart"/>
      <w:r>
        <w:t>Заудинск</w:t>
      </w:r>
      <w:proofErr w:type="spellEnd"/>
      <w:r>
        <w:t xml:space="preserve"> (ВСЖД) – Наушки – Улан-Батор, железнодорожный пункт перехода границы – Наушки.</w:t>
      </w:r>
      <w:proofErr w:type="gramEnd"/>
    </w:p>
    <w:p w:rsidR="00A80815" w:rsidRDefault="00106DEE" w:rsidP="00A80815">
      <w:pPr>
        <w:pStyle w:val="22"/>
        <w:spacing w:after="0"/>
        <w:ind w:firstLine="740"/>
        <w:jc w:val="both"/>
      </w:pPr>
      <w:r>
        <w:t xml:space="preserve">Таким образом, географическое местоположение Кяхтинского района определяет его стратегическое значение не только для Бурятии, но и для России в целом, т.к. является лимитрофной контактной зоны со странами Восточной Азии через Монголию. Стратегическая роль Кяхтинского района возрастает в связи с </w:t>
      </w:r>
      <w:proofErr w:type="spellStart"/>
      <w:r>
        <w:t>приоритезацией</w:t>
      </w:r>
      <w:proofErr w:type="spellEnd"/>
      <w:r>
        <w:t xml:space="preserve"> внешней политики России на Восточно-Евразийском направлении. Кроме того, Китай приступил к реализации </w:t>
      </w:r>
      <w:proofErr w:type="spellStart"/>
      <w:r>
        <w:t>мегапроекта</w:t>
      </w:r>
      <w:proofErr w:type="spellEnd"/>
      <w:r>
        <w:t xml:space="preserve"> «Экономическая зона Великого шелкового пути», </w:t>
      </w:r>
      <w:r>
        <w:lastRenderedPageBreak/>
        <w:t>северный экономический коридор которого проходит через Монголию на Россию. Кяхтинский район, и г. Кяхта первыми возьмут на себя всю торгово-инвестиционную нагрузку китайских, корейских, монгольских и др. иностранных партнеров, следующих шелковым путем через Республику Бурятия в направлении Западной Сибири, Урала и Евразийской зоны России.</w:t>
      </w:r>
      <w:r w:rsidR="00750ABB">
        <w:t xml:space="preserve"> </w:t>
      </w:r>
      <w:r>
        <w:t xml:space="preserve">Во встречном направлении будет двигаться </w:t>
      </w:r>
      <w:proofErr w:type="spellStart"/>
      <w:r>
        <w:t>акторы</w:t>
      </w:r>
      <w:proofErr w:type="spellEnd"/>
      <w:r>
        <w:t xml:space="preserve"> Евразийского экономического союза (ЕАЭС). Для сопряжения двух </w:t>
      </w:r>
      <w:proofErr w:type="spellStart"/>
      <w:r>
        <w:t>мегапроектов</w:t>
      </w:r>
      <w:proofErr w:type="spellEnd"/>
      <w:r>
        <w:t xml:space="preserve"> руководители Китая и Монголии и России утвердили в июне 2016 г. программу развития экономического коридора Китай – Монголия – Россия. Таким образом, ожидается мощнейшая активизация деловых и гуманитарных отношений трех госуда</w:t>
      </w:r>
      <w:proofErr w:type="gramStart"/>
      <w:r>
        <w:t>рств с ф</w:t>
      </w:r>
      <w:proofErr w:type="gramEnd"/>
      <w:r>
        <w:t xml:space="preserve">окусом на Кяхтинский район. Следовательно, стратегия социально-экономического развития района на 2018-2030 годы, наряду с чисто муниципальным аспектом, </w:t>
      </w:r>
      <w:proofErr w:type="gramStart"/>
      <w:r>
        <w:t>должна в первую очередь обращена</w:t>
      </w:r>
      <w:proofErr w:type="gramEnd"/>
      <w:r>
        <w:t xml:space="preserve"> на решение проблем международного сотрудничества во всем его многообразии.</w:t>
      </w:r>
      <w:r w:rsidR="000F3CCD">
        <w:t xml:space="preserve"> </w:t>
      </w:r>
      <w:r w:rsidR="009B65EE">
        <w:t>В</w:t>
      </w:r>
      <w:r w:rsidR="009B65EE" w:rsidRPr="009B65EE">
        <w:t xml:space="preserve"> рамках Федеральной республиканской и муниципальной целевых Программ  «Развитие в</w:t>
      </w:r>
      <w:r w:rsidR="009B65EE">
        <w:t xml:space="preserve">нутреннего и въездного туризма на территории </w:t>
      </w:r>
      <w:r w:rsidR="000F3CCD">
        <w:t xml:space="preserve"> города Кяхта реализуется инвестиционный проект </w:t>
      </w:r>
      <w:proofErr w:type="spellStart"/>
      <w:r w:rsidR="000F3CCD" w:rsidRPr="000F3CCD">
        <w:t>Автотуристский</w:t>
      </w:r>
      <w:proofErr w:type="spellEnd"/>
      <w:r w:rsidR="000F3CCD" w:rsidRPr="000F3CCD">
        <w:t xml:space="preserve"> кластер «Кяхта» (АТК «Кяхта») рас</w:t>
      </w:r>
      <w:r w:rsidR="00651827">
        <w:t>положен на площади более 147 га,</w:t>
      </w:r>
      <w:r w:rsidR="000F3CCD">
        <w:t xml:space="preserve"> </w:t>
      </w:r>
      <w:r w:rsidR="00651827" w:rsidRPr="00651827">
        <w:t>Реализация инвестиционных проектов создания объектов туристской инфраструктуры АТК «Кяхта» осуществляется в период 2012-2018 годы</w:t>
      </w:r>
      <w:r w:rsidR="009B65EE">
        <w:t xml:space="preserve">. </w:t>
      </w:r>
      <w:r w:rsidR="00A80815">
        <w:t xml:space="preserve"> </w:t>
      </w:r>
      <w:r w:rsidR="00162EE9">
        <w:t xml:space="preserve">Город Кяхта основан в 1728 году графом Саввой </w:t>
      </w:r>
      <w:proofErr w:type="spellStart"/>
      <w:r w:rsidR="00162EE9">
        <w:t>Лукичем</w:t>
      </w:r>
      <w:proofErr w:type="spellEnd"/>
      <w:r w:rsidR="00162EE9">
        <w:t xml:space="preserve"> </w:t>
      </w:r>
      <w:proofErr w:type="spellStart"/>
      <w:r w:rsidR="00162EE9">
        <w:t>Владиславич</w:t>
      </w:r>
      <w:proofErr w:type="spellEnd"/>
      <w:r w:rsidR="00162EE9">
        <w:t>-Рагузинским по велению Петра-</w:t>
      </w:r>
      <w:proofErr w:type="gramStart"/>
      <w:r w:rsidR="00162EE9">
        <w:t>I</w:t>
      </w:r>
      <w:proofErr w:type="gramEnd"/>
      <w:r w:rsidR="00162EE9">
        <w:t xml:space="preserve">. Более полутора веков Кяхта являлась важным торговым центром Российской империи. Трудно переоценить значение </w:t>
      </w:r>
      <w:proofErr w:type="spellStart"/>
      <w:r w:rsidR="00162EE9">
        <w:t>кяхтинской</w:t>
      </w:r>
      <w:proofErr w:type="spellEnd"/>
      <w:r w:rsidR="00162EE9">
        <w:t xml:space="preserve"> торговли на хозяйственное развитие Сибири, да и России в целом, сотни тысяч людей были втянуты в обслуживание торгового «Чайного пути» на всем его протяжении.</w:t>
      </w:r>
      <w:r w:rsidR="009D3D31">
        <w:t xml:space="preserve"> </w:t>
      </w:r>
      <w:r w:rsidR="00162EE9">
        <w:t xml:space="preserve">Велика роль Кяхты в дипломатии, в Кяхте разрешались многие спорные  пограничные вопросы и успешно продвигались вопросы приграничного сотрудничества. Большой вклад внесла Кяхта в дело упрочения добрососедских отношений с сопредельным государством - Монголией. В 1973 г., город, за выдающуюся роль в укреплении и развитии советско-монгольской дружбы был награжден высшей наградой Монголии – орденом </w:t>
      </w:r>
      <w:proofErr w:type="spellStart"/>
      <w:r w:rsidR="00162EE9">
        <w:t>Сухэ-Батора</w:t>
      </w:r>
      <w:proofErr w:type="spellEnd"/>
      <w:r w:rsidR="00162EE9">
        <w:t xml:space="preserve"> и на сегодня, это единственный город в мире, удостоенный высшей награды иностранного государства. Все годы, начиная с момента своего основания, Кяхта была военным форпостом империи, и сегодня наличие крупной военной базы Министерства обороны РФ играет важную роль в защите интересов Российской Федерации. Долгие годы Кяхта являлась оплотом православия на восточной окраине Российской Империи. Троицкий Собор и Воскресенская церковь считались самыми большими храмами в Восточной Сибири и Дальнем Востоке. Через Кяхту в Россию пришел буддизм, ставший одной из четырех традиционных конфессий России. На протяжении двух веков Кяхта являлась местом, откуда начинались и где заканчивались российские и иностранные экспедиции, внесшие большой вклад в географические открытия в Восточной и Центральной Азии. В XVIII в. через город пролегали маршруты академических экспедиций Палласа, </w:t>
      </w:r>
      <w:proofErr w:type="spellStart"/>
      <w:r w:rsidR="00162EE9">
        <w:t>Л</w:t>
      </w:r>
      <w:r w:rsidR="00E5568E">
        <w:t>аксмана</w:t>
      </w:r>
      <w:proofErr w:type="spellEnd"/>
      <w:r w:rsidR="00E5568E">
        <w:t xml:space="preserve">, </w:t>
      </w:r>
      <w:proofErr w:type="spellStart"/>
      <w:r w:rsidR="00E5568E">
        <w:t>Гмелина</w:t>
      </w:r>
      <w:proofErr w:type="spellEnd"/>
      <w:r w:rsidR="00E5568E">
        <w:t>, Миллера и др.</w:t>
      </w:r>
      <w:r w:rsidR="00162EE9">
        <w:t xml:space="preserve"> В </w:t>
      </w:r>
      <w:r w:rsidR="00162EE9">
        <w:lastRenderedPageBreak/>
        <w:t>городе снаряжались и отправлялись в путь экспедиции: Н.М.</w:t>
      </w:r>
      <w:r w:rsidR="009D3D31">
        <w:t xml:space="preserve"> </w:t>
      </w:r>
      <w:r w:rsidR="00162EE9">
        <w:t>Пржевальского, П.К.</w:t>
      </w:r>
      <w:r w:rsidR="009D3D31">
        <w:t xml:space="preserve"> </w:t>
      </w:r>
      <w:r w:rsidR="00162EE9">
        <w:t>Козлова, Г.Н.</w:t>
      </w:r>
      <w:r w:rsidR="009D3D31">
        <w:t xml:space="preserve"> </w:t>
      </w:r>
      <w:r w:rsidR="00162EE9">
        <w:t xml:space="preserve">Потанина, Д.А. </w:t>
      </w:r>
      <w:proofErr w:type="spellStart"/>
      <w:r w:rsidR="00162EE9">
        <w:t>Клеменца</w:t>
      </w:r>
      <w:proofErr w:type="spellEnd"/>
      <w:r w:rsidR="00162EE9">
        <w:t>, В.А. Обручева. Богатая история не могла не оставить глубокий след во внешнем облике города. Сегодня Кяхта – сосредоточие памятников истории и культуры федерального и республиканского значения. Кяхта – член Ассоциации малых исторических городов России, Российского союза исторических городов и регионов</w:t>
      </w:r>
      <w:r w:rsidR="00E5568E">
        <w:t xml:space="preserve">. </w:t>
      </w:r>
      <w:r w:rsidR="00A80815">
        <w:t>В настоящее время город Кяхта Кяхтинского района - современный промышленный, культурный, образовательный центр, сохранивший свою самобытность, уникальную историческую планировку и связь с окружающим природным ландшафтом. И задача не только сохранить наследие прошлого, но и улучшить облик родного города. Муниципальная программа муниципального образования «Кяхтинский район» «Формирование современной городской сре</w:t>
      </w:r>
      <w:r w:rsidR="00E5568E">
        <w:t>ды МО «Кяхтинский район» на 2018-2022</w:t>
      </w:r>
      <w:r w:rsidR="00A80815">
        <w:t xml:space="preserve"> год» (далее - Программа) разработана с целью создания максимально благоприятных, комфортных и безопасных условий проживания населения, а также развитие и обустройство мест массового отдыха населения города Кяхта Кяхтинский района. </w:t>
      </w:r>
    </w:p>
    <w:p w:rsidR="002D3CE0" w:rsidRPr="00D17A15" w:rsidRDefault="006718F3" w:rsidP="00CC76AC">
      <w:pPr>
        <w:pStyle w:val="22"/>
        <w:spacing w:after="0"/>
        <w:ind w:firstLine="740"/>
        <w:jc w:val="both"/>
        <w:rPr>
          <w:color w:val="FF0000"/>
        </w:rPr>
      </w:pPr>
      <w:r>
        <w:t>Проек</w:t>
      </w:r>
      <w:r w:rsidR="009312B7">
        <w:t>т муниципальной программы подлежит общественному обсуждению в соответствии с Порядком общественного обсуждения проекта муниципальной программы муниципального образования «</w:t>
      </w:r>
      <w:r w:rsidR="004762D1">
        <w:t>Кяхтинский район</w:t>
      </w:r>
      <w:r w:rsidR="009312B7">
        <w:t xml:space="preserve">» «Формирование </w:t>
      </w:r>
      <w:r w:rsidR="009D3D31" w:rsidRPr="00C44277">
        <w:rPr>
          <w:color w:val="auto"/>
        </w:rPr>
        <w:t>современной городской</w:t>
      </w:r>
      <w:r w:rsidR="009312B7" w:rsidRPr="00C44277">
        <w:rPr>
          <w:color w:val="auto"/>
        </w:rPr>
        <w:t xml:space="preserve"> среды МО «</w:t>
      </w:r>
      <w:r w:rsidR="004762D1" w:rsidRPr="00C44277">
        <w:rPr>
          <w:color w:val="auto"/>
        </w:rPr>
        <w:t>Кяхтинский район</w:t>
      </w:r>
      <w:r w:rsidR="00A80815" w:rsidRPr="00C44277">
        <w:rPr>
          <w:color w:val="auto"/>
        </w:rPr>
        <w:t>» на 2018-2022</w:t>
      </w:r>
      <w:r w:rsidR="009312B7" w:rsidRPr="00C44277">
        <w:rPr>
          <w:color w:val="auto"/>
        </w:rPr>
        <w:t xml:space="preserve"> год</w:t>
      </w:r>
      <w:r w:rsidR="00A80815" w:rsidRPr="00C44277">
        <w:rPr>
          <w:color w:val="auto"/>
        </w:rPr>
        <w:t>а</w:t>
      </w:r>
      <w:r w:rsidR="009312B7" w:rsidRPr="00C44277">
        <w:rPr>
          <w:color w:val="auto"/>
        </w:rPr>
        <w:t>», утвержденным постановлением администрации МО «</w:t>
      </w:r>
      <w:r w:rsidR="004762D1" w:rsidRPr="00C44277">
        <w:rPr>
          <w:color w:val="auto"/>
        </w:rPr>
        <w:t>Кяхтинский район</w:t>
      </w:r>
      <w:r w:rsidR="00A51CE0" w:rsidRPr="00C44277">
        <w:rPr>
          <w:color w:val="auto"/>
        </w:rPr>
        <w:t xml:space="preserve">» </w:t>
      </w:r>
      <w:r w:rsidR="009312B7" w:rsidRPr="00C44277">
        <w:rPr>
          <w:color w:val="auto"/>
        </w:rPr>
        <w:t xml:space="preserve">от </w:t>
      </w:r>
      <w:r w:rsidR="009D3D31" w:rsidRPr="00C44277">
        <w:rPr>
          <w:color w:val="auto"/>
        </w:rPr>
        <w:t>31</w:t>
      </w:r>
      <w:r w:rsidR="00D17A15" w:rsidRPr="00C44277">
        <w:rPr>
          <w:color w:val="auto"/>
        </w:rPr>
        <w:t>.03.2017 г. №</w:t>
      </w:r>
      <w:r w:rsidR="009D3D31" w:rsidRPr="00C44277">
        <w:rPr>
          <w:color w:val="auto"/>
        </w:rPr>
        <w:t xml:space="preserve"> 130</w:t>
      </w:r>
    </w:p>
    <w:p w:rsidR="002D3CE0" w:rsidRDefault="009312B7">
      <w:pPr>
        <w:pStyle w:val="22"/>
        <w:shd w:val="clear" w:color="auto" w:fill="auto"/>
        <w:spacing w:after="0"/>
        <w:ind w:firstLine="740"/>
        <w:jc w:val="both"/>
      </w:pPr>
      <w:r>
        <w:t>Реализация Программы осущест</w:t>
      </w:r>
      <w:r w:rsidR="009D3D31">
        <w:t>вляется по двум</w:t>
      </w:r>
      <w:r>
        <w:t xml:space="preserve"> направлениям:</w:t>
      </w:r>
    </w:p>
    <w:p w:rsidR="002D3CE0" w:rsidRDefault="009312B7">
      <w:pPr>
        <w:pStyle w:val="22"/>
        <w:numPr>
          <w:ilvl w:val="0"/>
          <w:numId w:val="4"/>
        </w:numPr>
        <w:shd w:val="clear" w:color="auto" w:fill="auto"/>
        <w:tabs>
          <w:tab w:val="left" w:pos="918"/>
        </w:tabs>
        <w:spacing w:after="0"/>
        <w:ind w:firstLine="740"/>
        <w:jc w:val="both"/>
      </w:pPr>
      <w:r>
        <w:t>благоустройство дворовых</w:t>
      </w:r>
      <w:r w:rsidR="006827F1">
        <w:t>,</w:t>
      </w:r>
      <w:r w:rsidR="006827F1" w:rsidRPr="006827F1">
        <w:t xml:space="preserve"> </w:t>
      </w:r>
      <w:r w:rsidR="006827F1">
        <w:t>общественных</w:t>
      </w:r>
      <w:r>
        <w:t xml:space="preserve"> территорий муниципального образования «</w:t>
      </w:r>
      <w:r w:rsidR="004762D1">
        <w:t>Кяхтинский район</w:t>
      </w:r>
      <w:r>
        <w:t>»;</w:t>
      </w:r>
    </w:p>
    <w:p w:rsidR="002D3CE0" w:rsidRDefault="009312B7">
      <w:pPr>
        <w:pStyle w:val="22"/>
        <w:numPr>
          <w:ilvl w:val="0"/>
          <w:numId w:val="4"/>
        </w:numPr>
        <w:shd w:val="clear" w:color="auto" w:fill="auto"/>
        <w:tabs>
          <w:tab w:val="left" w:pos="918"/>
        </w:tabs>
        <w:spacing w:after="0"/>
        <w:ind w:firstLine="740"/>
        <w:jc w:val="both"/>
      </w:pPr>
      <w:r>
        <w:t>благоустройство мест массового отдыха населения (парки, скверы, бульвары) муниципального образования «</w:t>
      </w:r>
      <w:r w:rsidR="004762D1">
        <w:t>Кяхтинский район</w:t>
      </w:r>
      <w:r>
        <w:t>».</w:t>
      </w:r>
    </w:p>
    <w:p w:rsidR="002D3CE0" w:rsidRDefault="009312B7">
      <w:pPr>
        <w:pStyle w:val="22"/>
        <w:shd w:val="clear" w:color="auto" w:fill="auto"/>
        <w:spacing w:after="0"/>
        <w:ind w:firstLine="740"/>
        <w:jc w:val="both"/>
      </w:pPr>
      <w:r>
        <w:t>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w:t>
      </w:r>
    </w:p>
    <w:p w:rsidR="002D3CE0" w:rsidRDefault="009312B7">
      <w:pPr>
        <w:pStyle w:val="22"/>
        <w:shd w:val="clear" w:color="auto" w:fill="auto"/>
        <w:spacing w:after="300"/>
        <w:ind w:firstLine="740"/>
        <w:jc w:val="both"/>
      </w:pPr>
      <w: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w:t>
      </w:r>
    </w:p>
    <w:p w:rsidR="002D3CE0" w:rsidRDefault="009312B7" w:rsidP="00CC76AC">
      <w:pPr>
        <w:pStyle w:val="22"/>
        <w:shd w:val="clear" w:color="auto" w:fill="auto"/>
        <w:tabs>
          <w:tab w:val="left" w:pos="1426"/>
          <w:tab w:val="left" w:pos="4272"/>
        </w:tabs>
        <w:spacing w:after="0"/>
        <w:ind w:firstLine="740"/>
        <w:jc w:val="both"/>
      </w:pPr>
      <w:r w:rsidRPr="00DA2FDD">
        <w:rPr>
          <w:rStyle w:val="23"/>
          <w:b/>
        </w:rPr>
        <w:t>Дворовые территории</w:t>
      </w:r>
      <w:r>
        <w:t xml:space="preserve">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w:t>
      </w:r>
      <w:r>
        <w:lastRenderedPageBreak/>
        <w:t>состояние большинства дворовых территорий не соответствует современным требованиям к местам проживания граждан, обусловленным нормами</w:t>
      </w:r>
      <w:r w:rsidR="00CC76AC">
        <w:t xml:space="preserve"> </w:t>
      </w:r>
      <w:r>
        <w:t>Градостроительного</w:t>
      </w:r>
      <w:r>
        <w:tab/>
        <w:t>и Жилищного кодексов Российской</w:t>
      </w:r>
      <w:r w:rsidR="00694829">
        <w:t xml:space="preserve"> </w:t>
      </w:r>
      <w:r>
        <w:t xml:space="preserve">Федерации. А именно: значительная часть асфальтобетонного покрытия внутриквартальных проездов имеет высокую степень износа, </w:t>
      </w:r>
      <w:r w:rsidR="00CC76AC">
        <w:t xml:space="preserve">а местами отсутствуют, </w:t>
      </w:r>
      <w:r>
        <w:t xml:space="preserve">так как срок службы дорожных покрытий с момента массовой </w:t>
      </w:r>
      <w:proofErr w:type="gramStart"/>
      <w:r>
        <w:t>застройки города</w:t>
      </w:r>
      <w:proofErr w:type="gramEnd"/>
      <w:r>
        <w:t xml:space="preserve"> многоквартирными домами истек, практически не производятся работы по озеленению дворовых территорий, отсутствие парковок для временного хранения автомобилей, недостаточно оборудованных детских и спортивных площадок.</w:t>
      </w:r>
    </w:p>
    <w:p w:rsidR="002D3CE0" w:rsidRDefault="009312B7">
      <w:pPr>
        <w:pStyle w:val="22"/>
        <w:shd w:val="clear" w:color="auto" w:fill="auto"/>
        <w:spacing w:after="0"/>
        <w:ind w:firstLine="740"/>
        <w:jc w:val="both"/>
      </w:pPr>
      <w: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2D3CE0" w:rsidRDefault="009312B7" w:rsidP="00A51CE0">
      <w:pPr>
        <w:pStyle w:val="22"/>
        <w:shd w:val="clear" w:color="auto" w:fill="auto"/>
        <w:spacing w:after="0"/>
        <w:ind w:firstLine="740"/>
        <w:jc w:val="both"/>
      </w:pPr>
      <w: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w:t>
      </w:r>
      <w:r w:rsidR="00A51CE0">
        <w:t xml:space="preserve"> </w:t>
      </w:r>
      <w:r>
        <w:t>инфраструктуру территории дворов для определения функциональных зон и выполнения других мероприятий.</w:t>
      </w:r>
    </w:p>
    <w:p w:rsidR="00771D1A" w:rsidRDefault="009312B7" w:rsidP="00DA2FDD">
      <w:pPr>
        <w:pStyle w:val="22"/>
        <w:shd w:val="clear" w:color="auto" w:fill="auto"/>
        <w:spacing w:after="0"/>
        <w:ind w:right="380" w:firstLine="820"/>
        <w:jc w:val="both"/>
      </w:pPr>
      <w: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9D3D31" w:rsidRDefault="009312B7" w:rsidP="00CB1D23">
      <w:pPr>
        <w:pStyle w:val="60"/>
        <w:shd w:val="clear" w:color="auto" w:fill="auto"/>
        <w:ind w:firstLine="708"/>
        <w:jc w:val="center"/>
        <w:rPr>
          <w:rStyle w:val="61"/>
        </w:rPr>
      </w:pPr>
      <w:r w:rsidRPr="0012068A">
        <w:rPr>
          <w:b/>
        </w:rPr>
        <w:t>Благоустройство мест массового отдыха на</w:t>
      </w:r>
      <w:r w:rsidR="00D439A4" w:rsidRPr="0012068A">
        <w:rPr>
          <w:b/>
        </w:rPr>
        <w:t>селения (парки, скверы, бульвары</w:t>
      </w:r>
      <w:r w:rsidR="00305AF3" w:rsidRPr="0012068A">
        <w:rPr>
          <w:b/>
        </w:rPr>
        <w:t>, набережные</w:t>
      </w:r>
      <w:r w:rsidRPr="0012068A">
        <w:rPr>
          <w:b/>
        </w:rPr>
        <w:t>)</w:t>
      </w:r>
      <w:r>
        <w:rPr>
          <w:rStyle w:val="61"/>
        </w:rPr>
        <w:t xml:space="preserve"> муниципального образования «</w:t>
      </w:r>
      <w:r w:rsidR="004762D1">
        <w:rPr>
          <w:rStyle w:val="61"/>
        </w:rPr>
        <w:t>Кяхтинский район</w:t>
      </w:r>
      <w:r>
        <w:rPr>
          <w:rStyle w:val="61"/>
        </w:rPr>
        <w:t>»</w:t>
      </w:r>
      <w:r w:rsidR="009D3D31">
        <w:rPr>
          <w:rStyle w:val="61"/>
        </w:rPr>
        <w:t>.</w:t>
      </w:r>
    </w:p>
    <w:p w:rsidR="002D3CE0" w:rsidRPr="009D3D31" w:rsidRDefault="009312B7" w:rsidP="009D3D31">
      <w:pPr>
        <w:pStyle w:val="60"/>
        <w:shd w:val="clear" w:color="auto" w:fill="auto"/>
        <w:rPr>
          <w:i w:val="0"/>
        </w:rPr>
      </w:pPr>
      <w:r w:rsidRPr="009D3D31">
        <w:rPr>
          <w:rStyle w:val="61"/>
        </w:rPr>
        <w:t xml:space="preserve"> </w:t>
      </w:r>
      <w:r w:rsidR="00305AF3">
        <w:rPr>
          <w:i w:val="0"/>
        </w:rPr>
        <w:t>К вопросам местного значения,</w:t>
      </w:r>
      <w:r w:rsidRPr="009D3D31">
        <w:rPr>
          <w:i w:val="0"/>
        </w:rPr>
        <w:t xml:space="preserve"> установленным Федеральным законом от 06.10.2003 № 131-ФЗ «Об общих принципах организации местного самоупр</w:t>
      </w:r>
      <w:r w:rsidR="00305AF3">
        <w:rPr>
          <w:i w:val="0"/>
        </w:rPr>
        <w:t>авления в Российской Федерации»</w:t>
      </w:r>
      <w:r w:rsidRPr="009D3D31">
        <w:rPr>
          <w:i w:val="0"/>
        </w:rPr>
        <w:t xml:space="preserve"> относятся создание условий для массового отдыха жителей </w:t>
      </w:r>
      <w:r w:rsidR="00B52F90" w:rsidRPr="009D3D31">
        <w:rPr>
          <w:i w:val="0"/>
        </w:rPr>
        <w:t>района</w:t>
      </w:r>
      <w:r w:rsidRPr="009D3D31">
        <w:rPr>
          <w:i w:val="0"/>
        </w:rPr>
        <w:t xml:space="preserve"> и организация обустройства мест массового отдыха населения.</w:t>
      </w:r>
    </w:p>
    <w:p w:rsidR="002D3CE0" w:rsidRDefault="009312B7">
      <w:pPr>
        <w:pStyle w:val="22"/>
        <w:shd w:val="clear" w:color="auto" w:fill="auto"/>
        <w:spacing w:after="0"/>
        <w:ind w:firstLine="740"/>
        <w:jc w:val="both"/>
      </w:pPr>
      <w:r>
        <w:t>Одним из факторов, формирующих положительный имидж города, является наличие благоприятных, комфортных, безопасных и доступных условий для массового отдыха населения.</w:t>
      </w:r>
    </w:p>
    <w:p w:rsidR="002D3CE0" w:rsidRDefault="009312B7">
      <w:pPr>
        <w:pStyle w:val="22"/>
        <w:shd w:val="clear" w:color="auto" w:fill="auto"/>
        <w:spacing w:after="0"/>
        <w:ind w:firstLine="740"/>
        <w:jc w:val="both"/>
      </w:pPr>
      <w:r>
        <w:t>В последнее время повышенное внимание уделяется благоустройству территории муниципального образования «</w:t>
      </w:r>
      <w:r w:rsidR="004762D1">
        <w:t>Кяхтинский район</w:t>
      </w:r>
      <w:r>
        <w:t xml:space="preserve">». Повышение </w:t>
      </w:r>
      <w:r>
        <w:lastRenderedPageBreak/>
        <w:t>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2D3CE0" w:rsidRDefault="009312B7">
      <w:pPr>
        <w:pStyle w:val="22"/>
        <w:shd w:val="clear" w:color="auto" w:fill="auto"/>
        <w:spacing w:after="0"/>
        <w:ind w:firstLine="740"/>
        <w:jc w:val="both"/>
      </w:pPr>
      <w:r>
        <w:t>Программа разрабатывалась в интересах обеспечения реализации единого подхода в использовании территорий и благоустройства мест организованного отдыха жителей и гостей города с учетом основных положений генерального плана муниципального образования «</w:t>
      </w:r>
      <w:r w:rsidR="004762D1">
        <w:t>Кяхтинский район</w:t>
      </w:r>
      <w:r>
        <w:t>».</w:t>
      </w:r>
    </w:p>
    <w:p w:rsidR="002D3CE0" w:rsidRPr="003B2640" w:rsidRDefault="009312B7" w:rsidP="00A80815">
      <w:pPr>
        <w:pStyle w:val="22"/>
        <w:shd w:val="clear" w:color="auto" w:fill="auto"/>
        <w:spacing w:after="0"/>
        <w:ind w:firstLine="740"/>
        <w:jc w:val="both"/>
      </w:pPr>
      <w:r>
        <w:t>В настоящее время имеющиеся и вновь организуемые места массового отдыха населения (парки, скверы, бульвары</w:t>
      </w:r>
      <w:r w:rsidR="00305AF3">
        <w:t>, набережные</w:t>
      </w:r>
      <w:r>
        <w:t>), расположенные на территории муниципального образования «</w:t>
      </w:r>
      <w:r w:rsidR="004762D1">
        <w:t>Кяхтинский район</w:t>
      </w:r>
      <w:r>
        <w:t xml:space="preserve">», не обеспечивают растущие потребности жителей и не удовлетворяют современным требованиям, </w:t>
      </w:r>
      <w:r w:rsidRPr="003B2640">
        <w:t>предъявляемым к их качеству.</w:t>
      </w:r>
    </w:p>
    <w:p w:rsidR="00D50D1A" w:rsidRPr="003B2640" w:rsidRDefault="009312B7" w:rsidP="00A80815">
      <w:pPr>
        <w:pStyle w:val="22"/>
        <w:spacing w:after="0"/>
        <w:ind w:firstLine="740"/>
        <w:jc w:val="both"/>
      </w:pPr>
      <w:r w:rsidRPr="003B2640">
        <w:t>На сегодняшний день на территории муниципального образования «</w:t>
      </w:r>
      <w:r w:rsidR="004762D1" w:rsidRPr="003B2640">
        <w:t>Кяхтинский район</w:t>
      </w:r>
      <w:r w:rsidRPr="003B2640">
        <w:t xml:space="preserve">» планируются к реализации в части благоустройства мест </w:t>
      </w:r>
      <w:r w:rsidR="009B3D9C" w:rsidRPr="003B2640">
        <w:t>общего пользования.</w:t>
      </w:r>
    </w:p>
    <w:p w:rsidR="002D3CE0" w:rsidRDefault="009312B7">
      <w:pPr>
        <w:pStyle w:val="22"/>
        <w:shd w:val="clear" w:color="auto" w:fill="auto"/>
        <w:spacing w:after="0"/>
        <w:ind w:firstLine="760"/>
        <w:jc w:val="both"/>
      </w:pPr>
      <w:r>
        <w:t>Современный город можно рассматривать как экосистему, в которой созданы наиболее благоприятные условия для жизни, но нельзя забывать про места необходимые для общения человека с природой. Именно в парковых зонах должна быть создана оптимальная по своим характеристикам среда. Ключевые слова: парковая зона, качество жизни, экология города, озеленение, природа, качество окружающей среды. Парковые зоны и места отдыха являются сердцем города и играют значительную роль в жизни небольших провинциальных городков. Городские парки и скверы — это место, где люди могут проводить свободное время, поближе узнать друг друга в безопасной обстановке, отдыхать от городской суеты и просто наслаждаться природой.</w:t>
      </w:r>
    </w:p>
    <w:p w:rsidR="003F3B95" w:rsidRDefault="009312B7" w:rsidP="003F3B95">
      <w:pPr>
        <w:pStyle w:val="22"/>
        <w:shd w:val="clear" w:color="auto" w:fill="auto"/>
        <w:spacing w:after="600" w:line="276" w:lineRule="auto"/>
        <w:ind w:firstLine="580"/>
        <w:jc w:val="both"/>
      </w:pPr>
      <w:r>
        <w:t>Использование программно-целевого метода для решения проблемы благоустройства дворовых территорий, развития и обустройства мест массового отдыха населения муниципального образования «</w:t>
      </w:r>
      <w:r w:rsidR="004762D1">
        <w:t>Кяхтинский район</w:t>
      </w:r>
      <w:r>
        <w:t>»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bookmarkStart w:id="2" w:name="bookmark2"/>
    </w:p>
    <w:p w:rsidR="003F3B95" w:rsidRPr="0085444A" w:rsidRDefault="008E4B0E" w:rsidP="003F3B95">
      <w:pPr>
        <w:pStyle w:val="22"/>
        <w:shd w:val="clear" w:color="auto" w:fill="auto"/>
        <w:spacing w:after="0" w:line="240" w:lineRule="auto"/>
        <w:ind w:firstLine="580"/>
        <w:jc w:val="center"/>
        <w:rPr>
          <w:color w:val="auto"/>
        </w:rPr>
      </w:pPr>
      <w:r w:rsidRPr="0085444A">
        <w:rPr>
          <w:b/>
          <w:color w:val="auto"/>
        </w:rPr>
        <w:t xml:space="preserve">Раздел </w:t>
      </w:r>
      <w:r w:rsidRPr="0085444A">
        <w:rPr>
          <w:b/>
          <w:color w:val="auto"/>
          <w:lang w:val="en-US"/>
        </w:rPr>
        <w:t>II</w:t>
      </w:r>
      <w:r w:rsidRPr="0085444A">
        <w:rPr>
          <w:b/>
          <w:color w:val="auto"/>
        </w:rPr>
        <w:t xml:space="preserve">. </w:t>
      </w:r>
      <w:r w:rsidR="009312B7" w:rsidRPr="0085444A">
        <w:rPr>
          <w:b/>
          <w:color w:val="auto"/>
        </w:rPr>
        <w:t>Приоритеты</w:t>
      </w:r>
      <w:r w:rsidR="00306957" w:rsidRPr="0085444A">
        <w:rPr>
          <w:b/>
          <w:color w:val="auto"/>
        </w:rPr>
        <w:t xml:space="preserve"> </w:t>
      </w:r>
      <w:r w:rsidR="000742B9" w:rsidRPr="0085444A">
        <w:rPr>
          <w:b/>
          <w:color w:val="auto"/>
        </w:rPr>
        <w:t xml:space="preserve">и цели </w:t>
      </w:r>
      <w:r w:rsidR="009312B7" w:rsidRPr="0085444A">
        <w:rPr>
          <w:b/>
          <w:color w:val="auto"/>
        </w:rPr>
        <w:t>муниципальной программы</w:t>
      </w:r>
      <w:bookmarkEnd w:id="2"/>
      <w:r w:rsidR="00892394" w:rsidRPr="0085444A">
        <w:rPr>
          <w:b/>
          <w:color w:val="auto"/>
        </w:rPr>
        <w:t>.</w:t>
      </w:r>
    </w:p>
    <w:p w:rsidR="002D3CE0" w:rsidRDefault="009312B7" w:rsidP="003F3B95">
      <w:pPr>
        <w:pStyle w:val="22"/>
        <w:shd w:val="clear" w:color="auto" w:fill="auto"/>
        <w:spacing w:after="0" w:line="240" w:lineRule="auto"/>
        <w:ind w:firstLine="580"/>
        <w:jc w:val="both"/>
      </w:pPr>
      <w:r>
        <w:t>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мест массового отдыха населения муниципального образования «</w:t>
      </w:r>
      <w:r w:rsidR="004762D1">
        <w:t>Кяхтинский район</w:t>
      </w:r>
      <w:r>
        <w:t>».</w:t>
      </w:r>
    </w:p>
    <w:p w:rsidR="002D3CE0" w:rsidRDefault="009312B7" w:rsidP="00CB1D23">
      <w:pPr>
        <w:pStyle w:val="22"/>
        <w:shd w:val="clear" w:color="auto" w:fill="auto"/>
        <w:spacing w:after="0" w:line="240" w:lineRule="auto"/>
        <w:ind w:firstLine="760"/>
        <w:jc w:val="both"/>
      </w:pPr>
      <w:r>
        <w:t>Для достижения поставленной цели необходимо решить следующие задачи:</w:t>
      </w:r>
    </w:p>
    <w:p w:rsidR="002D3CE0" w:rsidRDefault="009312B7" w:rsidP="00CB1D23">
      <w:pPr>
        <w:pStyle w:val="22"/>
        <w:numPr>
          <w:ilvl w:val="0"/>
          <w:numId w:val="4"/>
        </w:numPr>
        <w:shd w:val="clear" w:color="auto" w:fill="auto"/>
        <w:tabs>
          <w:tab w:val="left" w:pos="1056"/>
        </w:tabs>
        <w:spacing w:after="0" w:line="240" w:lineRule="auto"/>
        <w:ind w:firstLine="760"/>
        <w:jc w:val="both"/>
      </w:pPr>
      <w:r>
        <w:t xml:space="preserve">обеспечить комплексное благоустройство дворовых территорий многоквартирных жилых домов и территорий общего пользования </w:t>
      </w:r>
      <w:r>
        <w:lastRenderedPageBreak/>
        <w:t>муниципального образования «</w:t>
      </w:r>
      <w:r w:rsidR="004762D1">
        <w:t>Кяхтинский район</w:t>
      </w:r>
      <w:r>
        <w:t>» (парков, скверов, бульваров);</w:t>
      </w:r>
    </w:p>
    <w:p w:rsidR="002D3CE0" w:rsidRDefault="009312B7" w:rsidP="00CB1D23">
      <w:pPr>
        <w:pStyle w:val="22"/>
        <w:numPr>
          <w:ilvl w:val="0"/>
          <w:numId w:val="4"/>
        </w:numPr>
        <w:shd w:val="clear" w:color="auto" w:fill="auto"/>
        <w:tabs>
          <w:tab w:val="left" w:pos="1056"/>
        </w:tabs>
        <w:spacing w:after="0" w:line="240" w:lineRule="auto"/>
        <w:ind w:firstLine="760"/>
        <w:jc w:val="both"/>
      </w:pPr>
      <w:r>
        <w:t>создать благоприятные и безопасные условия для проживания и отдыха жителей и гостей города.</w:t>
      </w:r>
    </w:p>
    <w:p w:rsidR="002D3CE0" w:rsidRDefault="009312B7" w:rsidP="00CB1D23">
      <w:pPr>
        <w:pStyle w:val="22"/>
        <w:numPr>
          <w:ilvl w:val="0"/>
          <w:numId w:val="4"/>
        </w:numPr>
        <w:shd w:val="clear" w:color="auto" w:fill="auto"/>
        <w:tabs>
          <w:tab w:val="left" w:pos="1056"/>
        </w:tabs>
        <w:spacing w:after="0" w:line="240" w:lineRule="auto"/>
        <w:ind w:firstLine="760"/>
        <w:jc w:val="both"/>
      </w:pPr>
      <w:r>
        <w:t>повысить уровень благоустройства мест массового отдыха населения муниципального образования «</w:t>
      </w:r>
      <w:r w:rsidR="004762D1">
        <w:t>Кяхтинский район</w:t>
      </w:r>
      <w:r>
        <w:t>»;</w:t>
      </w:r>
    </w:p>
    <w:p w:rsidR="002D3CE0" w:rsidRDefault="009312B7" w:rsidP="00CB1D23">
      <w:pPr>
        <w:pStyle w:val="22"/>
        <w:numPr>
          <w:ilvl w:val="0"/>
          <w:numId w:val="4"/>
        </w:numPr>
        <w:shd w:val="clear" w:color="auto" w:fill="auto"/>
        <w:tabs>
          <w:tab w:val="left" w:pos="1056"/>
        </w:tabs>
        <w:spacing w:after="0" w:line="240" w:lineRule="auto"/>
        <w:ind w:firstLine="760"/>
        <w:jc w:val="both"/>
      </w:pPr>
      <w:r>
        <w:t>повысить уровень вовлеченности заинтересованных граждан, организаций в реализацию мероприятий по благоустройству территории муниципального образования «</w:t>
      </w:r>
      <w:r w:rsidR="004762D1">
        <w:t>Кяхтинский район</w:t>
      </w:r>
      <w:r>
        <w:t>».</w:t>
      </w:r>
    </w:p>
    <w:p w:rsidR="002D3CE0" w:rsidRDefault="009312B7" w:rsidP="00CB1D23">
      <w:pPr>
        <w:pStyle w:val="22"/>
        <w:shd w:val="clear" w:color="auto" w:fill="auto"/>
        <w:spacing w:after="0" w:line="240" w:lineRule="auto"/>
        <w:ind w:firstLine="760"/>
        <w:jc w:val="both"/>
      </w:pPr>
      <w:r>
        <w:t>Реализация цели и задач комплексного благоустройства дворовых территорий и территорий общего пользования МО «</w:t>
      </w:r>
      <w:r w:rsidR="004762D1">
        <w:t>Кяхтинский район</w:t>
      </w:r>
      <w:r>
        <w:t xml:space="preserve">» будет осуществляться за счет выполнения системы мероприятий по основным направлениям муниципальной программы. </w:t>
      </w:r>
    </w:p>
    <w:p w:rsidR="000D0491" w:rsidRDefault="000D0491">
      <w:pPr>
        <w:pStyle w:val="22"/>
        <w:shd w:val="clear" w:color="auto" w:fill="auto"/>
        <w:spacing w:after="0" w:line="317" w:lineRule="exact"/>
        <w:ind w:firstLine="760"/>
        <w:jc w:val="both"/>
      </w:pPr>
    </w:p>
    <w:p w:rsidR="000D0491" w:rsidRPr="0006089E" w:rsidRDefault="00892394" w:rsidP="00C111FB">
      <w:pPr>
        <w:pStyle w:val="22"/>
        <w:shd w:val="clear" w:color="auto" w:fill="auto"/>
        <w:spacing w:after="0" w:line="317" w:lineRule="exact"/>
        <w:ind w:firstLine="760"/>
        <w:jc w:val="center"/>
        <w:rPr>
          <w:b/>
          <w:color w:val="auto"/>
        </w:rPr>
      </w:pPr>
      <w:r w:rsidRPr="0006089E">
        <w:rPr>
          <w:b/>
          <w:color w:val="auto"/>
        </w:rPr>
        <w:t>Положения,</w:t>
      </w:r>
      <w:r w:rsidR="00CB1D23" w:rsidRPr="0006089E">
        <w:rPr>
          <w:b/>
          <w:color w:val="auto"/>
        </w:rPr>
        <w:t xml:space="preserve"> включаемые в п</w:t>
      </w:r>
      <w:r w:rsidR="000D0491" w:rsidRPr="0006089E">
        <w:rPr>
          <w:b/>
          <w:color w:val="auto"/>
        </w:rPr>
        <w:t>рограмму</w:t>
      </w:r>
      <w:r w:rsidRPr="0006089E">
        <w:rPr>
          <w:b/>
          <w:color w:val="auto"/>
        </w:rPr>
        <w:t>.</w:t>
      </w:r>
    </w:p>
    <w:p w:rsidR="0006089E" w:rsidRDefault="0006089E" w:rsidP="0006089E">
      <w:pPr>
        <w:pStyle w:val="22"/>
        <w:spacing w:after="0" w:line="240" w:lineRule="auto"/>
        <w:ind w:firstLine="760"/>
        <w:jc w:val="both"/>
      </w:pPr>
      <w:r>
        <w:t>Муниципальная программа 2018-2022  годы предусматривают следующую информацию:</w:t>
      </w:r>
    </w:p>
    <w:p w:rsidR="0006089E" w:rsidRDefault="0006089E" w:rsidP="0006089E">
      <w:pPr>
        <w:pStyle w:val="22"/>
        <w:spacing w:after="0" w:line="240" w:lineRule="auto"/>
        <w:ind w:firstLine="760"/>
        <w:jc w:val="both"/>
      </w:pPr>
      <w:r>
        <w:t>а)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нормативным правовым актом Правительства Республики Бурятия;</w:t>
      </w:r>
    </w:p>
    <w:p w:rsidR="0006089E" w:rsidRDefault="0006089E" w:rsidP="0006089E">
      <w:pPr>
        <w:pStyle w:val="22"/>
        <w:spacing w:after="0" w:line="240" w:lineRule="auto"/>
        <w:ind w:firstLine="760"/>
        <w:jc w:val="both"/>
      </w:pPr>
      <w:r>
        <w:t>б)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нормативным правовым актом Правительства Республики Бурятия;</w:t>
      </w:r>
    </w:p>
    <w:p w:rsidR="0006089E" w:rsidRDefault="00B62937" w:rsidP="0006089E">
      <w:pPr>
        <w:pStyle w:val="22"/>
        <w:spacing w:after="0" w:line="240" w:lineRule="auto"/>
        <w:ind w:firstLine="760"/>
        <w:jc w:val="both"/>
      </w:pPr>
      <w:r>
        <w:t>в</w:t>
      </w:r>
      <w:r w:rsidR="0006089E">
        <w:t>) иные мероприятия по благоустройству, определенные органом местного самоуправления;</w:t>
      </w:r>
    </w:p>
    <w:p w:rsidR="0006089E" w:rsidRDefault="00B62937" w:rsidP="0006089E">
      <w:pPr>
        <w:pStyle w:val="22"/>
        <w:spacing w:after="0" w:line="240" w:lineRule="auto"/>
        <w:ind w:firstLine="760"/>
        <w:jc w:val="both"/>
      </w:pPr>
      <w:r>
        <w:t>г</w:t>
      </w:r>
      <w:r w:rsidR="0006089E">
        <w:t>)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Правительством Республики Бурятия принято решение о таком участии);</w:t>
      </w:r>
    </w:p>
    <w:p w:rsidR="0006089E" w:rsidRDefault="00426F5E" w:rsidP="00426F5E">
      <w:pPr>
        <w:pStyle w:val="22"/>
        <w:spacing w:after="0" w:line="240" w:lineRule="auto"/>
        <w:jc w:val="both"/>
      </w:pPr>
      <w:r>
        <w:t xml:space="preserve">        </w:t>
      </w:r>
      <w:r w:rsidR="00B62937">
        <w:t xml:space="preserve"> </w:t>
      </w:r>
      <w:proofErr w:type="gramStart"/>
      <w:r w:rsidR="00B62937">
        <w:t>д</w:t>
      </w:r>
      <w:r w:rsidR="0006089E">
        <w:t>)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пунктом 4 Постановлением Правительства Республики Бурятия от 25.10.2017 г. № 516 предусматривают условия,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пользования, критерии отбора, порядок</w:t>
      </w:r>
      <w:proofErr w:type="gramEnd"/>
      <w:r w:rsidR="0006089E">
        <w:t xml:space="preserve"> рассмотрения и оценки предложений участников отбора, а </w:t>
      </w:r>
      <w:r w:rsidR="0006089E">
        <w:lastRenderedPageBreak/>
        <w:t>также унифицированные формы, по которым заинтересованные лица (граждане, организации) представляют соответствующие предложения.</w:t>
      </w:r>
    </w:p>
    <w:p w:rsidR="0006089E" w:rsidRDefault="0006089E" w:rsidP="0006089E">
      <w:pPr>
        <w:pStyle w:val="22"/>
        <w:spacing w:after="0" w:line="240" w:lineRule="auto"/>
        <w:ind w:firstLine="760"/>
        <w:jc w:val="both"/>
      </w:pPr>
      <w:r>
        <w:t xml:space="preserve">Объем бюджетных ассигнований местного бюджета муниципального образования - получателя Субсидии на финансовое обеспечение расходного обязательства муниципального образования, </w:t>
      </w:r>
      <w:proofErr w:type="spellStart"/>
      <w:r>
        <w:t>софинансируемого</w:t>
      </w:r>
      <w:proofErr w:type="spellEnd"/>
      <w:r>
        <w:t xml:space="preserve"> за счет Субсидии из республиканского бюджета:</w:t>
      </w:r>
    </w:p>
    <w:p w:rsidR="0006089E" w:rsidRDefault="0006089E" w:rsidP="0006089E">
      <w:pPr>
        <w:pStyle w:val="22"/>
        <w:spacing w:after="0" w:line="240" w:lineRule="auto"/>
        <w:ind w:firstLine="760"/>
        <w:jc w:val="both"/>
      </w:pPr>
      <w:r>
        <w:t>- устанавливается в размере 0,1% от суммы Субсидии соответствующему муниципальному образованию, определенному в соответствии с пунктом 14 настоящих Правил;</w:t>
      </w:r>
    </w:p>
    <w:p w:rsidR="0006089E" w:rsidRDefault="0006089E" w:rsidP="0006089E">
      <w:pPr>
        <w:pStyle w:val="22"/>
        <w:spacing w:after="0" w:line="240" w:lineRule="auto"/>
        <w:ind w:firstLine="760"/>
        <w:jc w:val="both"/>
      </w:pPr>
      <w:r>
        <w:t>- утверждается нормативным правовым актом муниципального образования о местном бюджете.</w:t>
      </w:r>
    </w:p>
    <w:p w:rsidR="0006089E" w:rsidRDefault="0006089E" w:rsidP="0006089E">
      <w:pPr>
        <w:pStyle w:val="22"/>
        <w:shd w:val="clear" w:color="auto" w:fill="auto"/>
        <w:spacing w:after="0" w:line="240" w:lineRule="auto"/>
        <w:ind w:firstLine="760"/>
        <w:jc w:val="both"/>
      </w:pPr>
      <w:r>
        <w:t xml:space="preserve">Все работы по благоустройству территорий должны соответствовать требованиям обеспечения доступности для маломобильных групп населения. </w:t>
      </w:r>
    </w:p>
    <w:p w:rsidR="0006089E" w:rsidRDefault="0006089E" w:rsidP="003675FF">
      <w:pPr>
        <w:pStyle w:val="22"/>
        <w:shd w:val="clear" w:color="auto" w:fill="auto"/>
        <w:spacing w:after="0" w:line="240" w:lineRule="auto"/>
        <w:ind w:firstLine="760"/>
        <w:jc w:val="both"/>
      </w:pPr>
    </w:p>
    <w:p w:rsidR="000742B9" w:rsidRDefault="00F5350D" w:rsidP="003675FF">
      <w:pPr>
        <w:pStyle w:val="32"/>
        <w:shd w:val="clear" w:color="auto" w:fill="auto"/>
        <w:tabs>
          <w:tab w:val="left" w:pos="1082"/>
        </w:tabs>
        <w:spacing w:before="0" w:after="240" w:line="240" w:lineRule="auto"/>
      </w:pPr>
      <w:r>
        <w:t xml:space="preserve">Раздел </w:t>
      </w:r>
      <w:r>
        <w:rPr>
          <w:lang w:val="en-US"/>
        </w:rPr>
        <w:t>III</w:t>
      </w:r>
      <w:r>
        <w:t xml:space="preserve">. </w:t>
      </w:r>
      <w:r w:rsidR="009312B7">
        <w:t>Прогноз</w:t>
      </w:r>
      <w:r w:rsidR="00306957">
        <w:t xml:space="preserve"> и описание</w:t>
      </w:r>
      <w:r w:rsidR="000742B9">
        <w:t xml:space="preserve"> конечных результатов муниципальной программы, характеризующих</w:t>
      </w:r>
      <w:r w:rsidR="009312B7">
        <w:t xml:space="preserve"> </w:t>
      </w:r>
      <w:r w:rsidR="000742B9">
        <w:t>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2D3CE0" w:rsidRDefault="00CB1D23" w:rsidP="00666F62">
      <w:pPr>
        <w:pStyle w:val="22"/>
        <w:shd w:val="clear" w:color="auto" w:fill="auto"/>
        <w:spacing w:after="0" w:line="276" w:lineRule="auto"/>
        <w:ind w:firstLine="760"/>
        <w:jc w:val="both"/>
      </w:pPr>
      <w:r>
        <w:t>Результатом реализации п</w:t>
      </w:r>
      <w:r w:rsidR="009312B7">
        <w:t xml:space="preserve">рограммы является достижение цели по комплексному благоустройству дворовых территорий </w:t>
      </w:r>
      <w:r w:rsidR="009312B7" w:rsidRPr="00B94161">
        <w:t xml:space="preserve">и </w:t>
      </w:r>
      <w:r w:rsidR="00B94161" w:rsidRPr="00B94161">
        <w:t xml:space="preserve">общественных </w:t>
      </w:r>
      <w:r w:rsidR="009312B7" w:rsidRPr="00B94161">
        <w:t>территорий МО «</w:t>
      </w:r>
      <w:r w:rsidR="004762D1" w:rsidRPr="00B94161">
        <w:t>Кяхтинский район</w:t>
      </w:r>
      <w:r w:rsidR="009312B7" w:rsidRPr="00B94161">
        <w:t>».</w:t>
      </w:r>
      <w:r w:rsidR="009312B7">
        <w:t xml:space="preserve"> Кроме того, результатом от улучшения качества благоустройства станет:</w:t>
      </w:r>
    </w:p>
    <w:p w:rsidR="00EF4FDB" w:rsidRPr="0061299F" w:rsidRDefault="0061299F" w:rsidP="00EF4FDB">
      <w:pPr>
        <w:pStyle w:val="22"/>
        <w:numPr>
          <w:ilvl w:val="0"/>
          <w:numId w:val="14"/>
        </w:numPr>
        <w:shd w:val="clear" w:color="auto" w:fill="auto"/>
        <w:tabs>
          <w:tab w:val="left" w:pos="1029"/>
        </w:tabs>
        <w:spacing w:after="0" w:line="240" w:lineRule="auto"/>
        <w:jc w:val="both"/>
      </w:pPr>
      <w:r>
        <w:t>О</w:t>
      </w:r>
      <w:r w:rsidR="00EF4FDB" w:rsidRPr="0061299F">
        <w:t>беспечить комфортные и безопасные условия проживания граждан;</w:t>
      </w:r>
    </w:p>
    <w:p w:rsidR="00EF4FDB" w:rsidRPr="0061299F" w:rsidRDefault="0061299F" w:rsidP="00EF4FDB">
      <w:pPr>
        <w:pStyle w:val="22"/>
        <w:numPr>
          <w:ilvl w:val="0"/>
          <w:numId w:val="14"/>
        </w:numPr>
        <w:shd w:val="clear" w:color="auto" w:fill="auto"/>
        <w:tabs>
          <w:tab w:val="left" w:pos="1029"/>
        </w:tabs>
        <w:spacing w:after="0" w:line="240" w:lineRule="auto"/>
        <w:jc w:val="both"/>
      </w:pPr>
      <w:r>
        <w:t>С</w:t>
      </w:r>
      <w:r w:rsidR="00EF4FDB" w:rsidRPr="0061299F">
        <w:t>охранить и улучшить внешний вид мест общего пользования и массового отдыха населения;</w:t>
      </w:r>
    </w:p>
    <w:p w:rsidR="00EF4FDB" w:rsidRPr="0061299F" w:rsidRDefault="0061299F" w:rsidP="00EF4FDB">
      <w:pPr>
        <w:pStyle w:val="22"/>
        <w:numPr>
          <w:ilvl w:val="0"/>
          <w:numId w:val="14"/>
        </w:numPr>
        <w:shd w:val="clear" w:color="auto" w:fill="auto"/>
        <w:tabs>
          <w:tab w:val="left" w:pos="972"/>
        </w:tabs>
        <w:spacing w:after="0" w:line="240" w:lineRule="auto"/>
        <w:jc w:val="both"/>
      </w:pPr>
      <w:r>
        <w:t>У</w:t>
      </w:r>
      <w:r w:rsidR="00EF4FDB" w:rsidRPr="0061299F">
        <w:t>лучшить экологическую обстановку МО «Кяхтинский район;</w:t>
      </w:r>
    </w:p>
    <w:p w:rsidR="00EF4FDB" w:rsidRPr="0061299F" w:rsidRDefault="0061299F" w:rsidP="00EF4FDB">
      <w:pPr>
        <w:pStyle w:val="22"/>
        <w:numPr>
          <w:ilvl w:val="0"/>
          <w:numId w:val="14"/>
        </w:numPr>
        <w:shd w:val="clear" w:color="auto" w:fill="auto"/>
        <w:tabs>
          <w:tab w:val="left" w:pos="972"/>
        </w:tabs>
        <w:spacing w:after="0" w:line="240" w:lineRule="exact"/>
        <w:jc w:val="both"/>
        <w:rPr>
          <w:sz w:val="32"/>
        </w:rPr>
      </w:pPr>
      <w:r>
        <w:t>С</w:t>
      </w:r>
      <w:r w:rsidR="00EF4FDB" w:rsidRPr="0061299F">
        <w:t>формировать положительный имидж МО «Кяхтинский район».</w:t>
      </w:r>
    </w:p>
    <w:p w:rsidR="00EF4FDB" w:rsidRPr="0061299F" w:rsidRDefault="00EF4FDB" w:rsidP="00EF4FDB">
      <w:pPr>
        <w:pStyle w:val="22"/>
        <w:shd w:val="clear" w:color="auto" w:fill="auto"/>
        <w:tabs>
          <w:tab w:val="left" w:pos="972"/>
        </w:tabs>
        <w:spacing w:after="0" w:line="240" w:lineRule="auto"/>
        <w:ind w:left="720"/>
        <w:jc w:val="both"/>
      </w:pPr>
    </w:p>
    <w:p w:rsidR="002D3CE0" w:rsidRDefault="002D3CE0">
      <w:pPr>
        <w:rPr>
          <w:sz w:val="2"/>
          <w:szCs w:val="2"/>
        </w:rPr>
      </w:pPr>
    </w:p>
    <w:p w:rsidR="00D706CF" w:rsidRDefault="00023CC5" w:rsidP="00666F62">
      <w:pPr>
        <w:pStyle w:val="af5"/>
        <w:spacing w:line="276" w:lineRule="auto"/>
        <w:ind w:firstLine="709"/>
        <w:jc w:val="center"/>
        <w:rPr>
          <w:b/>
        </w:rPr>
      </w:pPr>
      <w:r w:rsidRPr="00023CC5">
        <w:rPr>
          <w:b/>
        </w:rPr>
        <w:t xml:space="preserve">Раздел </w:t>
      </w:r>
      <w:r w:rsidRPr="00023CC5">
        <w:rPr>
          <w:b/>
          <w:lang w:val="en-US"/>
        </w:rPr>
        <w:t>IV</w:t>
      </w:r>
      <w:r w:rsidRPr="00023CC5">
        <w:rPr>
          <w:b/>
        </w:rPr>
        <w:t xml:space="preserve">. Перечень </w:t>
      </w:r>
      <w:r w:rsidR="00D706CF">
        <w:rPr>
          <w:b/>
        </w:rPr>
        <w:t>основных мероприятий муниципальной программы с указанием сроков их реализации.</w:t>
      </w:r>
    </w:p>
    <w:p w:rsidR="00666F62" w:rsidRPr="005168D0" w:rsidRDefault="00666F62" w:rsidP="00666F62">
      <w:pPr>
        <w:pStyle w:val="22"/>
        <w:shd w:val="clear" w:color="auto" w:fill="auto"/>
        <w:spacing w:after="0" w:line="276" w:lineRule="auto"/>
        <w:ind w:firstLine="740"/>
        <w:jc w:val="both"/>
        <w:rPr>
          <w:color w:val="auto"/>
        </w:rPr>
      </w:pPr>
      <w:r w:rsidRPr="005168D0">
        <w:rPr>
          <w:color w:val="auto"/>
        </w:rPr>
        <w:t>Программой предусмотрена реализация двух направлений:</w:t>
      </w:r>
    </w:p>
    <w:p w:rsidR="00666F62" w:rsidRDefault="00666F62" w:rsidP="00666F62">
      <w:pPr>
        <w:pStyle w:val="22"/>
        <w:numPr>
          <w:ilvl w:val="0"/>
          <w:numId w:val="4"/>
        </w:numPr>
        <w:shd w:val="clear" w:color="auto" w:fill="auto"/>
        <w:tabs>
          <w:tab w:val="left" w:pos="971"/>
        </w:tabs>
        <w:spacing w:after="0" w:line="240" w:lineRule="auto"/>
        <w:ind w:firstLine="740"/>
        <w:jc w:val="both"/>
        <w:rPr>
          <w:color w:val="auto"/>
        </w:rPr>
      </w:pPr>
      <w:r w:rsidRPr="005168D0">
        <w:rPr>
          <w:color w:val="auto"/>
        </w:rPr>
        <w:t>благоустройство дворовых</w:t>
      </w:r>
      <w:r w:rsidR="001455EE">
        <w:rPr>
          <w:color w:val="auto"/>
        </w:rPr>
        <w:t>, общественных</w:t>
      </w:r>
      <w:r w:rsidRPr="005168D0">
        <w:rPr>
          <w:color w:val="auto"/>
        </w:rPr>
        <w:t xml:space="preserve"> территорий муниципального образования «Кяхтинский район»;</w:t>
      </w:r>
    </w:p>
    <w:p w:rsidR="00666F62" w:rsidRPr="005168D0" w:rsidRDefault="00666F62" w:rsidP="00666F62">
      <w:pPr>
        <w:pStyle w:val="22"/>
        <w:numPr>
          <w:ilvl w:val="0"/>
          <w:numId w:val="4"/>
        </w:numPr>
        <w:shd w:val="clear" w:color="auto" w:fill="auto"/>
        <w:tabs>
          <w:tab w:val="left" w:pos="971"/>
        </w:tabs>
        <w:spacing w:after="0" w:line="240" w:lineRule="auto"/>
        <w:ind w:firstLine="740"/>
        <w:jc w:val="both"/>
        <w:rPr>
          <w:color w:val="auto"/>
        </w:rPr>
      </w:pPr>
      <w:r w:rsidRPr="005168D0">
        <w:rPr>
          <w:color w:val="auto"/>
        </w:rPr>
        <w:t>благоустройство мест массового отдыха населения (парки, скверы, бульвары) муниципального образования «Кяхтинский район».</w:t>
      </w:r>
    </w:p>
    <w:p w:rsidR="00666F62" w:rsidRPr="005168D0" w:rsidRDefault="00666F62" w:rsidP="00666F62">
      <w:pPr>
        <w:pStyle w:val="22"/>
        <w:shd w:val="clear" w:color="auto" w:fill="auto"/>
        <w:spacing w:after="0" w:line="240" w:lineRule="auto"/>
        <w:ind w:firstLine="740"/>
        <w:jc w:val="both"/>
        <w:rPr>
          <w:color w:val="auto"/>
        </w:rPr>
      </w:pPr>
      <w:r w:rsidRPr="005168D0">
        <w:rPr>
          <w:color w:val="auto"/>
        </w:rPr>
        <w:t xml:space="preserve">Адресный перечень дворовых территорий, подлежащих благоустройству, представлен в приложении № 1. </w:t>
      </w:r>
    </w:p>
    <w:p w:rsidR="00666F62" w:rsidRPr="005168D0" w:rsidRDefault="00666F62" w:rsidP="00666F62">
      <w:pPr>
        <w:pStyle w:val="22"/>
        <w:shd w:val="clear" w:color="auto" w:fill="auto"/>
        <w:spacing w:after="0" w:line="240" w:lineRule="auto"/>
        <w:ind w:firstLine="740"/>
        <w:jc w:val="both"/>
        <w:rPr>
          <w:color w:val="auto"/>
        </w:rPr>
      </w:pPr>
      <w:r w:rsidRPr="005168D0">
        <w:rPr>
          <w:color w:val="auto"/>
        </w:rPr>
        <w:t xml:space="preserve">Адресный перечень мест массового отдыха населения (парки, скверы, бульвары, набережные) муниципального образования «Кяхтинский район», подлежащих благоустройству представлен в приложении № 2. </w:t>
      </w:r>
    </w:p>
    <w:p w:rsidR="00666F62" w:rsidRDefault="00666F62" w:rsidP="00666F62">
      <w:pPr>
        <w:pStyle w:val="10"/>
        <w:keepNext/>
        <w:keepLines/>
        <w:shd w:val="clear" w:color="auto" w:fill="auto"/>
        <w:spacing w:after="0" w:line="280" w:lineRule="exact"/>
        <w:ind w:left="300" w:firstLine="408"/>
        <w:jc w:val="both"/>
        <w:rPr>
          <w:b w:val="0"/>
          <w:color w:val="auto"/>
        </w:rPr>
      </w:pPr>
      <w:r w:rsidRPr="005168D0">
        <w:rPr>
          <w:b w:val="0"/>
          <w:color w:val="auto"/>
        </w:rPr>
        <w:lastRenderedPageBreak/>
        <w:t>Перечень основных мероприятий и с</w:t>
      </w:r>
      <w:r>
        <w:rPr>
          <w:b w:val="0"/>
          <w:color w:val="auto"/>
        </w:rPr>
        <w:t>роки реализации мероприятий п</w:t>
      </w:r>
      <w:r w:rsidRPr="005168D0">
        <w:rPr>
          <w:b w:val="0"/>
          <w:color w:val="auto"/>
        </w:rPr>
        <w:t xml:space="preserve">рограммы отражены в </w:t>
      </w:r>
      <w:r w:rsidRPr="00284FB0">
        <w:rPr>
          <w:b w:val="0"/>
          <w:color w:val="auto"/>
        </w:rPr>
        <w:t>приложении № 3.</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Для поддержания дворовых</w:t>
      </w:r>
      <w:r w:rsidR="0085444A">
        <w:rPr>
          <w:rFonts w:ascii="Times New Roman" w:hAnsi="Times New Roman" w:cs="Times New Roman"/>
          <w:sz w:val="28"/>
          <w:szCs w:val="28"/>
        </w:rPr>
        <w:t>, общественных</w:t>
      </w:r>
      <w:r w:rsidRPr="00914D40">
        <w:rPr>
          <w:rFonts w:ascii="Times New Roman" w:hAnsi="Times New Roman" w:cs="Times New Roman"/>
          <w:sz w:val="28"/>
          <w:szCs w:val="28"/>
        </w:rPr>
        <w:t xml:space="preserve">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муниципального обр</w:t>
      </w:r>
      <w:r>
        <w:rPr>
          <w:rFonts w:ascii="Times New Roman" w:hAnsi="Times New Roman" w:cs="Times New Roman"/>
          <w:sz w:val="28"/>
          <w:szCs w:val="28"/>
        </w:rPr>
        <w:t>азования «Кяхтинский район</w:t>
      </w:r>
      <w:r w:rsidRPr="00914D40">
        <w:rPr>
          <w:rFonts w:ascii="Times New Roman" w:hAnsi="Times New Roman" w:cs="Times New Roman"/>
          <w:sz w:val="28"/>
          <w:szCs w:val="28"/>
        </w:rPr>
        <w:t>» на 20</w:t>
      </w:r>
      <w:r>
        <w:rPr>
          <w:rFonts w:ascii="Times New Roman" w:hAnsi="Times New Roman" w:cs="Times New Roman"/>
          <w:sz w:val="28"/>
          <w:szCs w:val="28"/>
        </w:rPr>
        <w:t>18-2022</w:t>
      </w:r>
      <w:r w:rsidRPr="00914D40">
        <w:rPr>
          <w:rFonts w:ascii="Times New Roman" w:hAnsi="Times New Roman" w:cs="Times New Roman"/>
          <w:sz w:val="28"/>
          <w:szCs w:val="28"/>
        </w:rPr>
        <w:t xml:space="preserve"> год</w:t>
      </w:r>
      <w:r>
        <w:rPr>
          <w:rFonts w:ascii="Times New Roman" w:hAnsi="Times New Roman" w:cs="Times New Roman"/>
          <w:sz w:val="28"/>
          <w:szCs w:val="28"/>
        </w:rPr>
        <w:t>ы</w:t>
      </w:r>
      <w:r w:rsidRPr="00914D40">
        <w:rPr>
          <w:rFonts w:ascii="Times New Roman" w:hAnsi="Times New Roman" w:cs="Times New Roman"/>
          <w:sz w:val="28"/>
          <w:szCs w:val="28"/>
        </w:rPr>
        <w:t xml:space="preserve">» (далее – муниципальная программа), которой предусматривается целенаправленная работа исходя </w:t>
      </w:r>
      <w:proofErr w:type="gramStart"/>
      <w:r w:rsidRPr="00914D40">
        <w:rPr>
          <w:rFonts w:ascii="Times New Roman" w:hAnsi="Times New Roman" w:cs="Times New Roman"/>
          <w:sz w:val="28"/>
          <w:szCs w:val="28"/>
        </w:rPr>
        <w:t>из</w:t>
      </w:r>
      <w:proofErr w:type="gramEnd"/>
      <w:r w:rsidRPr="00914D40">
        <w:rPr>
          <w:rFonts w:ascii="Times New Roman" w:hAnsi="Times New Roman" w:cs="Times New Roman"/>
          <w:sz w:val="28"/>
          <w:szCs w:val="28"/>
        </w:rPr>
        <w:t>:</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b/>
          <w:sz w:val="28"/>
          <w:szCs w:val="28"/>
        </w:rPr>
        <w:t>минимального</w:t>
      </w:r>
      <w:r w:rsidRPr="00914D40">
        <w:rPr>
          <w:rFonts w:ascii="Times New Roman" w:hAnsi="Times New Roman" w:cs="Times New Roman"/>
          <w:sz w:val="28"/>
          <w:szCs w:val="28"/>
        </w:rPr>
        <w:t xml:space="preserve"> перечня работ:</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ремонт асфальтобетонного покрытия дворовых территорий;</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ремонт дворовых проездов, установка скамеек;</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установка урн для мусора;</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b/>
          <w:sz w:val="28"/>
          <w:szCs w:val="28"/>
        </w:rPr>
        <w:t>дополнительного</w:t>
      </w:r>
      <w:r w:rsidRPr="00914D40">
        <w:rPr>
          <w:rFonts w:ascii="Times New Roman" w:hAnsi="Times New Roman" w:cs="Times New Roman"/>
          <w:sz w:val="28"/>
          <w:szCs w:val="28"/>
        </w:rPr>
        <w:t xml:space="preserve"> перечня работ:</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обеспечение освещения дворовых территорий;</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оборудование детских площадок;</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оборудование спортивных площадок;</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устройство автомобильных парковок;</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озеленение территории;</w:t>
      </w:r>
    </w:p>
    <w:p w:rsidR="006F25D3"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уст</w:t>
      </w:r>
      <w:r w:rsidR="006F25D3">
        <w:rPr>
          <w:rFonts w:ascii="Times New Roman" w:hAnsi="Times New Roman" w:cs="Times New Roman"/>
          <w:sz w:val="28"/>
          <w:szCs w:val="28"/>
        </w:rPr>
        <w:t>ановка малых архитектурных форм;</w:t>
      </w:r>
    </w:p>
    <w:p w:rsidR="00666F62" w:rsidRDefault="006F25D3" w:rsidP="00666F6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устройство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w:t>
      </w:r>
      <w:r w:rsidR="00666F62" w:rsidRPr="00914D40">
        <w:rPr>
          <w:rFonts w:ascii="Times New Roman" w:hAnsi="Times New Roman" w:cs="Times New Roman"/>
          <w:sz w:val="28"/>
          <w:szCs w:val="28"/>
        </w:rPr>
        <w:t xml:space="preserve"> </w:t>
      </w:r>
    </w:p>
    <w:p w:rsidR="001608A7" w:rsidRPr="001608A7" w:rsidRDefault="001608A7" w:rsidP="001608A7">
      <w:pPr>
        <w:pStyle w:val="ConsPlusNormal"/>
        <w:ind w:firstLine="851"/>
        <w:jc w:val="both"/>
        <w:rPr>
          <w:rFonts w:ascii="Times New Roman" w:hAnsi="Times New Roman" w:cs="Times New Roman"/>
          <w:sz w:val="28"/>
          <w:szCs w:val="28"/>
        </w:rPr>
      </w:pPr>
      <w:r w:rsidRPr="001608A7">
        <w:rPr>
          <w:rFonts w:ascii="Times New Roman" w:hAnsi="Times New Roman" w:cs="Times New Roman"/>
          <w:sz w:val="28"/>
          <w:szCs w:val="28"/>
        </w:rPr>
        <w:t>При реализации мероприятий минимального перечня работ или дополнительного перечня работ возможно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форме финансового и (или) трудового участия.</w:t>
      </w:r>
    </w:p>
    <w:p w:rsidR="001608A7" w:rsidRPr="001608A7" w:rsidRDefault="001608A7" w:rsidP="001608A7">
      <w:pPr>
        <w:pStyle w:val="ConsPlusNormal"/>
        <w:ind w:firstLine="851"/>
        <w:jc w:val="both"/>
        <w:rPr>
          <w:rFonts w:ascii="Times New Roman" w:hAnsi="Times New Roman" w:cs="Times New Roman"/>
          <w:sz w:val="28"/>
          <w:szCs w:val="28"/>
        </w:rPr>
      </w:pPr>
    </w:p>
    <w:p w:rsidR="00395B05" w:rsidRPr="00395B05" w:rsidRDefault="00395B05" w:rsidP="00395B05">
      <w:pPr>
        <w:pStyle w:val="ConsPlusNormal"/>
        <w:ind w:firstLine="851"/>
        <w:jc w:val="both"/>
        <w:rPr>
          <w:rFonts w:ascii="Times New Roman" w:hAnsi="Times New Roman" w:cs="Times New Roman"/>
          <w:sz w:val="28"/>
          <w:szCs w:val="28"/>
        </w:rPr>
      </w:pPr>
      <w:r w:rsidRPr="00395B05">
        <w:rPr>
          <w:rFonts w:ascii="Times New Roman" w:hAnsi="Times New Roman" w:cs="Times New Roman"/>
          <w:sz w:val="28"/>
          <w:szCs w:val="28"/>
        </w:rPr>
        <w:t>Под трудовым участием понимается добровольное и безвозмездное участие Заинтересованных лиц - граждан в работах по благоустройству дворовых территорий ("субботники", участие в строительных работах - установка уличной мебели, окрашивание элементов благоустройства и др.).</w:t>
      </w:r>
    </w:p>
    <w:p w:rsidR="00395B05" w:rsidRPr="00395B05" w:rsidRDefault="00395B05" w:rsidP="00395B05">
      <w:pPr>
        <w:pStyle w:val="ConsPlusNormal"/>
        <w:ind w:firstLine="851"/>
        <w:jc w:val="both"/>
        <w:rPr>
          <w:rFonts w:ascii="Times New Roman" w:hAnsi="Times New Roman" w:cs="Times New Roman"/>
          <w:sz w:val="28"/>
          <w:szCs w:val="28"/>
        </w:rPr>
      </w:pPr>
    </w:p>
    <w:p w:rsidR="00395B05" w:rsidRDefault="00395B05" w:rsidP="00395B05">
      <w:pPr>
        <w:pStyle w:val="ConsPlusNormal"/>
        <w:ind w:firstLine="851"/>
        <w:jc w:val="both"/>
        <w:rPr>
          <w:rFonts w:ascii="Times New Roman" w:hAnsi="Times New Roman" w:cs="Times New Roman"/>
          <w:sz w:val="28"/>
          <w:szCs w:val="28"/>
        </w:rPr>
      </w:pPr>
      <w:r w:rsidRPr="00395B05">
        <w:rPr>
          <w:rFonts w:ascii="Times New Roman" w:hAnsi="Times New Roman" w:cs="Times New Roman"/>
          <w:sz w:val="28"/>
          <w:szCs w:val="28"/>
        </w:rPr>
        <w:t>Обязательным условием финансового и (или) трудового участия Заинтересованных лиц является решение общего собрания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указанном решении определяется форма участия (трудовое, финансовое).</w:t>
      </w:r>
    </w:p>
    <w:p w:rsidR="00395B05" w:rsidRPr="00395B05" w:rsidRDefault="00395B05" w:rsidP="00395B05">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395B05">
        <w:rPr>
          <w:rFonts w:ascii="Times New Roman" w:hAnsi="Times New Roman" w:cs="Times New Roman"/>
          <w:sz w:val="28"/>
          <w:szCs w:val="28"/>
        </w:rPr>
        <w:t xml:space="preserve">од финансовым участием понимается участие Заинтересованных лиц в финансировании минимального перечня работ или дополнительного перечня работ путем направления накопленных средств в виде остатков по текущему ремонту общего имущества, резервных фондов, дополнительных доходов от использования общего имущества многоквартирных домов, </w:t>
      </w:r>
      <w:r w:rsidRPr="00395B05">
        <w:rPr>
          <w:rFonts w:ascii="Times New Roman" w:hAnsi="Times New Roman" w:cs="Times New Roman"/>
          <w:sz w:val="28"/>
          <w:szCs w:val="28"/>
        </w:rPr>
        <w:lastRenderedPageBreak/>
        <w:t>средств, собранных Заинтересованными лицами в виде единовременной целевой платы по решению общего собрания собственников через управляющую организацию или товарищество собственников жилья, привлеченных</w:t>
      </w:r>
      <w:proofErr w:type="gramEnd"/>
      <w:r w:rsidRPr="00395B05">
        <w:rPr>
          <w:rFonts w:ascii="Times New Roman" w:hAnsi="Times New Roman" w:cs="Times New Roman"/>
          <w:sz w:val="28"/>
          <w:szCs w:val="28"/>
        </w:rPr>
        <w:t xml:space="preserve"> сре</w:t>
      </w:r>
      <w:proofErr w:type="gramStart"/>
      <w:r w:rsidRPr="00395B05">
        <w:rPr>
          <w:rFonts w:ascii="Times New Roman" w:hAnsi="Times New Roman" w:cs="Times New Roman"/>
          <w:sz w:val="28"/>
          <w:szCs w:val="28"/>
        </w:rPr>
        <w:t>дств сп</w:t>
      </w:r>
      <w:proofErr w:type="gramEnd"/>
      <w:r w:rsidRPr="00395B05">
        <w:rPr>
          <w:rFonts w:ascii="Times New Roman" w:hAnsi="Times New Roman" w:cs="Times New Roman"/>
          <w:sz w:val="28"/>
          <w:szCs w:val="28"/>
        </w:rPr>
        <w:t>онсоров или иных лиц, заинтересованных в благоустройстве дворовой территории.</w:t>
      </w:r>
    </w:p>
    <w:p w:rsidR="00395B05" w:rsidRPr="00395B05" w:rsidRDefault="00395B05" w:rsidP="00395B05">
      <w:pPr>
        <w:pStyle w:val="ConsPlusNormal"/>
        <w:ind w:firstLine="851"/>
        <w:jc w:val="both"/>
        <w:rPr>
          <w:rFonts w:ascii="Times New Roman" w:hAnsi="Times New Roman" w:cs="Times New Roman"/>
          <w:sz w:val="28"/>
          <w:szCs w:val="28"/>
        </w:rPr>
      </w:pPr>
    </w:p>
    <w:p w:rsidR="00395B05" w:rsidRPr="00395B05" w:rsidRDefault="00395B05" w:rsidP="00395B05">
      <w:pPr>
        <w:pStyle w:val="ConsPlusNormal"/>
        <w:ind w:firstLine="851"/>
        <w:jc w:val="both"/>
        <w:rPr>
          <w:rFonts w:ascii="Times New Roman" w:hAnsi="Times New Roman" w:cs="Times New Roman"/>
          <w:sz w:val="28"/>
          <w:szCs w:val="28"/>
        </w:rPr>
      </w:pPr>
      <w:r w:rsidRPr="00395B05">
        <w:rPr>
          <w:rFonts w:ascii="Times New Roman" w:hAnsi="Times New Roman" w:cs="Times New Roman"/>
          <w:sz w:val="28"/>
          <w:szCs w:val="28"/>
        </w:rPr>
        <w:t>При принятии решения общего собрания собственников помещений в многоквартирных домах, собственников иных зданий и сооружений, расположенных в границах дворовой территории, о финансовом участии определяется доля этого участия.</w:t>
      </w:r>
    </w:p>
    <w:p w:rsidR="00395B05" w:rsidRPr="00395B05" w:rsidRDefault="00395B05" w:rsidP="00395B05">
      <w:pPr>
        <w:pStyle w:val="ConsPlusNormal"/>
        <w:ind w:firstLine="851"/>
        <w:jc w:val="both"/>
        <w:rPr>
          <w:rFonts w:ascii="Times New Roman" w:hAnsi="Times New Roman" w:cs="Times New Roman"/>
          <w:sz w:val="28"/>
          <w:szCs w:val="28"/>
        </w:rPr>
      </w:pPr>
    </w:p>
    <w:p w:rsidR="00395B05" w:rsidRPr="00395B05" w:rsidRDefault="00395B05" w:rsidP="00395B05">
      <w:pPr>
        <w:pStyle w:val="ConsPlusNormal"/>
        <w:ind w:firstLine="851"/>
        <w:jc w:val="both"/>
        <w:rPr>
          <w:rFonts w:ascii="Times New Roman" w:hAnsi="Times New Roman" w:cs="Times New Roman"/>
          <w:sz w:val="28"/>
          <w:szCs w:val="28"/>
        </w:rPr>
      </w:pPr>
      <w:r w:rsidRPr="00395B05">
        <w:rPr>
          <w:rFonts w:ascii="Times New Roman" w:hAnsi="Times New Roman" w:cs="Times New Roman"/>
          <w:sz w:val="28"/>
          <w:szCs w:val="28"/>
        </w:rPr>
        <w:t>Доля финансового участия Заинтересованных лиц в реализации мероприятий по благоустройству дворовой территории в рамках минимального перечня работ определяется как процент от стоимости мероприятий по благоустройству дворовой территории и не превышает 15 процентов.</w:t>
      </w:r>
    </w:p>
    <w:p w:rsidR="00395B05" w:rsidRPr="00395B05" w:rsidRDefault="00395B05" w:rsidP="00395B05">
      <w:pPr>
        <w:pStyle w:val="ConsPlusNormal"/>
        <w:ind w:firstLine="851"/>
        <w:jc w:val="both"/>
        <w:rPr>
          <w:rFonts w:ascii="Times New Roman" w:hAnsi="Times New Roman" w:cs="Times New Roman"/>
          <w:sz w:val="28"/>
          <w:szCs w:val="28"/>
        </w:rPr>
      </w:pPr>
    </w:p>
    <w:p w:rsidR="00395B05" w:rsidRPr="00395B05" w:rsidRDefault="00395B05" w:rsidP="00395B05">
      <w:pPr>
        <w:pStyle w:val="ConsPlusNormal"/>
        <w:ind w:firstLine="851"/>
        <w:jc w:val="both"/>
        <w:rPr>
          <w:rFonts w:ascii="Times New Roman" w:hAnsi="Times New Roman" w:cs="Times New Roman"/>
          <w:sz w:val="28"/>
          <w:szCs w:val="28"/>
        </w:rPr>
      </w:pPr>
      <w:r w:rsidRPr="00395B05">
        <w:rPr>
          <w:rFonts w:ascii="Times New Roman" w:hAnsi="Times New Roman" w:cs="Times New Roman"/>
          <w:sz w:val="28"/>
          <w:szCs w:val="28"/>
        </w:rPr>
        <w:t>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определяется как процент от стоимости мероприятий по благоустройству дворовой территории и не превышает 50 процентов.</w:t>
      </w:r>
    </w:p>
    <w:p w:rsidR="001608A7" w:rsidRPr="001608A7" w:rsidRDefault="001608A7" w:rsidP="00395B05">
      <w:pPr>
        <w:pStyle w:val="ConsPlusNormal"/>
        <w:ind w:firstLine="0"/>
        <w:jc w:val="both"/>
        <w:rPr>
          <w:rFonts w:ascii="Times New Roman" w:hAnsi="Times New Roman" w:cs="Times New Roman"/>
          <w:sz w:val="28"/>
          <w:szCs w:val="28"/>
        </w:rPr>
      </w:pPr>
    </w:p>
    <w:p w:rsidR="00666F62" w:rsidRPr="00241538"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Комплексное благоустройство дворовых</w:t>
      </w:r>
      <w:r w:rsidR="003C7D8F">
        <w:rPr>
          <w:rFonts w:ascii="Times New Roman" w:hAnsi="Times New Roman" w:cs="Times New Roman"/>
          <w:sz w:val="28"/>
          <w:szCs w:val="28"/>
        </w:rPr>
        <w:t>, общественных</w:t>
      </w:r>
      <w:r w:rsidRPr="00914D40">
        <w:rPr>
          <w:rFonts w:ascii="Times New Roman" w:hAnsi="Times New Roman" w:cs="Times New Roman"/>
          <w:sz w:val="28"/>
          <w:szCs w:val="28"/>
        </w:rPr>
        <w:t xml:space="preserve">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666F62" w:rsidRDefault="00666F62" w:rsidP="00D706CF">
      <w:pPr>
        <w:pStyle w:val="af5"/>
        <w:ind w:firstLine="709"/>
        <w:jc w:val="center"/>
        <w:rPr>
          <w:b/>
        </w:rPr>
      </w:pPr>
    </w:p>
    <w:p w:rsidR="00666F62" w:rsidRPr="00666F62" w:rsidRDefault="00666F62" w:rsidP="00666F62">
      <w:pPr>
        <w:pStyle w:val="a7"/>
        <w:shd w:val="clear" w:color="auto" w:fill="auto"/>
        <w:spacing w:line="240" w:lineRule="auto"/>
        <w:jc w:val="center"/>
      </w:pPr>
      <w:r>
        <w:rPr>
          <w:rStyle w:val="ab"/>
        </w:rPr>
        <w:t xml:space="preserve">Раздел  </w:t>
      </w:r>
      <w:r>
        <w:rPr>
          <w:rStyle w:val="ab"/>
          <w:lang w:val="en-US"/>
        </w:rPr>
        <w:t>V</w:t>
      </w:r>
      <w:r>
        <w:rPr>
          <w:rStyle w:val="ab"/>
        </w:rPr>
        <w:t xml:space="preserve">. </w:t>
      </w:r>
      <w:r>
        <w:rPr>
          <w:b/>
        </w:rPr>
        <w:t>Основные меры правового регулирования муниципальной программы.</w:t>
      </w:r>
    </w:p>
    <w:p w:rsidR="002912FA" w:rsidRPr="00AF5F75" w:rsidRDefault="002912FA" w:rsidP="00AF5F75">
      <w:pPr>
        <w:widowControl/>
        <w:ind w:right="97" w:firstLine="708"/>
        <w:jc w:val="both"/>
        <w:rPr>
          <w:rFonts w:ascii="Times New Roman" w:eastAsia="Times New Roman" w:hAnsi="Times New Roman" w:cs="Times New Roman"/>
          <w:color w:val="auto"/>
          <w:sz w:val="28"/>
          <w:szCs w:val="28"/>
          <w:lang w:bidi="ar-SA"/>
        </w:rPr>
      </w:pPr>
      <w:r w:rsidRPr="002912FA">
        <w:rPr>
          <w:rFonts w:ascii="Times New Roman" w:eastAsia="Times New Roman" w:hAnsi="Times New Roman" w:cs="Times New Roman"/>
          <w:color w:val="auto"/>
          <w:sz w:val="28"/>
          <w:szCs w:val="28"/>
          <w:lang w:bidi="ar-SA"/>
        </w:rPr>
        <w:t>Правовое регулирование Муниципальной програ</w:t>
      </w:r>
      <w:r w:rsidR="00AF5F75">
        <w:rPr>
          <w:rFonts w:ascii="Times New Roman" w:eastAsia="Times New Roman" w:hAnsi="Times New Roman" w:cs="Times New Roman"/>
          <w:color w:val="auto"/>
          <w:sz w:val="28"/>
          <w:szCs w:val="28"/>
          <w:lang w:bidi="ar-SA"/>
        </w:rPr>
        <w:t>ммы осуществляется посредством:</w:t>
      </w:r>
    </w:p>
    <w:p w:rsidR="002912FA" w:rsidRPr="002912FA" w:rsidRDefault="00AF5F75" w:rsidP="002912FA">
      <w:pPr>
        <w:pStyle w:val="ConsPlusNormal"/>
        <w:spacing w:line="276" w:lineRule="auto"/>
        <w:ind w:firstLine="0"/>
        <w:jc w:val="both"/>
        <w:rPr>
          <w:rStyle w:val="212pt"/>
          <w:sz w:val="28"/>
        </w:rPr>
      </w:pPr>
      <w:r>
        <w:rPr>
          <w:rFonts w:ascii="Times New Roman" w:hAnsi="Times New Roman" w:cs="Times New Roman"/>
          <w:b/>
          <w:bCs/>
          <w:sz w:val="28"/>
        </w:rPr>
        <w:t xml:space="preserve">- </w:t>
      </w:r>
      <w:r w:rsidR="002912FA" w:rsidRPr="002912FA">
        <w:rPr>
          <w:rStyle w:val="212pt"/>
          <w:sz w:val="28"/>
        </w:rPr>
        <w:t>Бюджетный кодекс Российской Федерации от 31.07.1998 №145-ФЗ;</w:t>
      </w:r>
    </w:p>
    <w:p w:rsidR="002912FA" w:rsidRPr="002912FA" w:rsidRDefault="00AF5F75" w:rsidP="002912FA">
      <w:pPr>
        <w:pStyle w:val="ConsPlusNormal"/>
        <w:spacing w:line="276" w:lineRule="auto"/>
        <w:ind w:firstLine="0"/>
        <w:jc w:val="both"/>
        <w:rPr>
          <w:rStyle w:val="212pt"/>
          <w:sz w:val="28"/>
        </w:rPr>
      </w:pPr>
      <w:r>
        <w:rPr>
          <w:rStyle w:val="212pt"/>
          <w:sz w:val="28"/>
        </w:rPr>
        <w:t xml:space="preserve">- </w:t>
      </w:r>
      <w:r w:rsidR="002912FA" w:rsidRPr="002912FA">
        <w:rPr>
          <w:rStyle w:val="212pt"/>
          <w:sz w:val="28"/>
        </w:rPr>
        <w:t>Федеральный закон от 06.10.2003 №131-ФЗ «Об общих принципах организации местного самоуправления в РФ»;</w:t>
      </w:r>
    </w:p>
    <w:p w:rsidR="002912FA" w:rsidRPr="002912FA" w:rsidRDefault="00AF5F75" w:rsidP="002912FA">
      <w:pPr>
        <w:pStyle w:val="ConsPlusNormal"/>
        <w:spacing w:line="276" w:lineRule="auto"/>
        <w:ind w:firstLine="0"/>
        <w:jc w:val="both"/>
        <w:rPr>
          <w:rStyle w:val="212pt"/>
          <w:sz w:val="28"/>
        </w:rPr>
      </w:pPr>
      <w:r>
        <w:rPr>
          <w:rStyle w:val="212pt"/>
          <w:sz w:val="28"/>
        </w:rPr>
        <w:t xml:space="preserve">- </w:t>
      </w:r>
      <w:r w:rsidR="002912FA" w:rsidRPr="002912FA">
        <w:rPr>
          <w:rStyle w:val="212pt"/>
          <w:sz w:val="28"/>
        </w:rPr>
        <w:t>Федеральный закон от 9.12.2016 года № 415-ФЗ «О Федеральном бюджете на 2017 год и плановый период 2018-2019 годы»;</w:t>
      </w:r>
    </w:p>
    <w:p w:rsidR="002912FA" w:rsidRPr="002912FA" w:rsidRDefault="00AF5F75" w:rsidP="002912FA">
      <w:pPr>
        <w:pStyle w:val="ConsPlusNormal"/>
        <w:spacing w:line="276" w:lineRule="auto"/>
        <w:ind w:firstLine="0"/>
        <w:jc w:val="both"/>
        <w:rPr>
          <w:rStyle w:val="212pt"/>
          <w:sz w:val="28"/>
        </w:rPr>
      </w:pPr>
      <w:r>
        <w:rPr>
          <w:rStyle w:val="212pt"/>
          <w:sz w:val="28"/>
        </w:rPr>
        <w:t xml:space="preserve">- </w:t>
      </w:r>
      <w:r w:rsidR="002912FA" w:rsidRPr="002912FA">
        <w:rPr>
          <w:rStyle w:val="212pt"/>
          <w:sz w:val="28"/>
        </w:rPr>
        <w:t xml:space="preserve">Приоритетный проект «Формирование комфортной городской среды» (утвержден протоколом президиума Совета при Президенте Российской Федерации по стратегическому развитию и приоритетным проектам от 18.04.2017 № 5); </w:t>
      </w:r>
    </w:p>
    <w:p w:rsidR="002912FA" w:rsidRPr="002912FA" w:rsidRDefault="00AF5F75" w:rsidP="002912FA">
      <w:pPr>
        <w:pStyle w:val="ConsPlusNormal"/>
        <w:spacing w:line="276" w:lineRule="auto"/>
        <w:ind w:firstLine="0"/>
        <w:jc w:val="both"/>
        <w:rPr>
          <w:rStyle w:val="212pt"/>
          <w:sz w:val="28"/>
        </w:rPr>
      </w:pPr>
      <w:r>
        <w:rPr>
          <w:rFonts w:ascii="Times New Roman" w:hAnsi="Times New Roman" w:cs="Times New Roman"/>
          <w:sz w:val="28"/>
          <w:szCs w:val="28"/>
        </w:rPr>
        <w:t xml:space="preserve">- </w:t>
      </w:r>
      <w:r w:rsidR="002912FA" w:rsidRPr="002912FA">
        <w:rPr>
          <w:rFonts w:ascii="Times New Roman" w:hAnsi="Times New Roman" w:cs="Times New Roman"/>
          <w:sz w:val="28"/>
          <w:szCs w:val="28"/>
        </w:rPr>
        <w:t xml:space="preserve">Постановление Правительства Российской Федерации от 10.02.2017 года № </w:t>
      </w:r>
      <w:r w:rsidR="002912FA" w:rsidRPr="002912FA">
        <w:rPr>
          <w:rFonts w:ascii="Times New Roman" w:hAnsi="Times New Roman" w:cs="Times New Roman"/>
          <w:sz w:val="28"/>
          <w:szCs w:val="28"/>
        </w:rPr>
        <w:lastRenderedPageBreak/>
        <w:t>169 «Об утверждении Правил предоставления и распределения субсидий из федерального бюджета бюджетам субъектов РФ на реализацию мероприятий по благоустройству территорий поселений»;</w:t>
      </w:r>
    </w:p>
    <w:p w:rsidR="00666F62" w:rsidRDefault="00AF5F75" w:rsidP="00AF5F75">
      <w:pPr>
        <w:pStyle w:val="af5"/>
        <w:jc w:val="both"/>
      </w:pPr>
      <w:r>
        <w:t xml:space="preserve">- </w:t>
      </w:r>
      <w:r w:rsidR="002912FA" w:rsidRPr="002912FA">
        <w:t>Постановление Правительства Республики Бурятия от 25.10.2017 № 516 «Об утверждении Государственной программы Республики Бурятия «Формирование комфортной городской среды на 2018 - 2022 годы».</w:t>
      </w:r>
    </w:p>
    <w:p w:rsidR="0085444A" w:rsidRPr="002912FA" w:rsidRDefault="0085444A" w:rsidP="00AF5F75">
      <w:pPr>
        <w:pStyle w:val="af5"/>
        <w:jc w:val="both"/>
        <w:rPr>
          <w:b/>
          <w:sz w:val="32"/>
        </w:rPr>
      </w:pPr>
    </w:p>
    <w:p w:rsidR="00AF5F75" w:rsidRPr="00863738" w:rsidRDefault="00AF5F75" w:rsidP="00AF5F75">
      <w:pPr>
        <w:spacing w:line="276" w:lineRule="auto"/>
        <w:jc w:val="center"/>
        <w:rPr>
          <w:rFonts w:ascii="Times New Roman" w:hAnsi="Times New Roman" w:cs="Times New Roman"/>
          <w:b/>
          <w:sz w:val="28"/>
        </w:rPr>
      </w:pPr>
      <w:r w:rsidRPr="00863738">
        <w:rPr>
          <w:rFonts w:ascii="Times New Roman" w:hAnsi="Times New Roman" w:cs="Times New Roman"/>
          <w:b/>
          <w:sz w:val="28"/>
        </w:rPr>
        <w:t xml:space="preserve">Раздел </w:t>
      </w:r>
      <w:r w:rsidRPr="00AF5F75">
        <w:rPr>
          <w:rFonts w:ascii="Times New Roman" w:hAnsi="Times New Roman" w:cs="Times New Roman"/>
          <w:b/>
          <w:sz w:val="28"/>
          <w:lang w:val="en-US"/>
        </w:rPr>
        <w:t>VI</w:t>
      </w:r>
      <w:r w:rsidRPr="00863738">
        <w:rPr>
          <w:rFonts w:ascii="Times New Roman" w:hAnsi="Times New Roman" w:cs="Times New Roman"/>
          <w:b/>
          <w:sz w:val="28"/>
        </w:rPr>
        <w:t>. Перечень и краткое описание подпрограмм</w:t>
      </w:r>
    </w:p>
    <w:p w:rsidR="00AF5F75" w:rsidRDefault="00AF5F75" w:rsidP="00AF5F75">
      <w:pPr>
        <w:spacing w:line="276" w:lineRule="auto"/>
        <w:rPr>
          <w:rFonts w:ascii="Times New Roman" w:hAnsi="Times New Roman" w:cs="Times New Roman"/>
          <w:sz w:val="28"/>
        </w:rPr>
      </w:pPr>
      <w:r>
        <w:rPr>
          <w:rFonts w:ascii="Times New Roman" w:hAnsi="Times New Roman" w:cs="Times New Roman"/>
          <w:sz w:val="28"/>
        </w:rPr>
        <w:t>Подпрограммы не предусмотрены.</w:t>
      </w:r>
    </w:p>
    <w:p w:rsidR="00666F62" w:rsidRPr="002912FA" w:rsidRDefault="00666F62" w:rsidP="002912FA">
      <w:pPr>
        <w:pStyle w:val="af5"/>
        <w:ind w:firstLine="709"/>
        <w:jc w:val="both"/>
        <w:rPr>
          <w:b/>
          <w:sz w:val="32"/>
        </w:rPr>
      </w:pPr>
    </w:p>
    <w:p w:rsidR="00666F62" w:rsidRPr="00575ECD" w:rsidRDefault="00575ECD" w:rsidP="00575ECD">
      <w:pPr>
        <w:pStyle w:val="af5"/>
        <w:ind w:firstLine="709"/>
        <w:jc w:val="center"/>
        <w:rPr>
          <w:b/>
          <w:sz w:val="32"/>
        </w:rPr>
      </w:pPr>
      <w:r w:rsidRPr="002C0405">
        <w:rPr>
          <w:b/>
          <w:bCs w:val="0"/>
        </w:rPr>
        <w:t>Раздел</w:t>
      </w:r>
      <w:r w:rsidRPr="00241538">
        <w:rPr>
          <w:b/>
          <w:bCs w:val="0"/>
        </w:rPr>
        <w:t xml:space="preserve"> </w:t>
      </w:r>
      <w:r w:rsidRPr="002C0405">
        <w:rPr>
          <w:b/>
          <w:bCs w:val="0"/>
          <w:lang w:val="en-US"/>
        </w:rPr>
        <w:t>VII</w:t>
      </w:r>
      <w:r w:rsidRPr="002C0405">
        <w:rPr>
          <w:b/>
          <w:bCs w:val="0"/>
        </w:rPr>
        <w:t>.</w:t>
      </w:r>
      <w:r>
        <w:rPr>
          <w:b/>
          <w:bCs w:val="0"/>
        </w:rPr>
        <w:t xml:space="preserve"> Перечень целевых индикаторов муниципальной программы с расшифровкой плановых значений по годам ее реализации, обоснованием состава и значений соответствующих целевых индикаторов и оценки влияния внешних факторов и условий на их достижение.</w:t>
      </w:r>
    </w:p>
    <w:p w:rsidR="00AA21D0" w:rsidRDefault="00023CC5" w:rsidP="00666F62">
      <w:pPr>
        <w:pStyle w:val="af5"/>
        <w:ind w:firstLine="709"/>
        <w:jc w:val="both"/>
      </w:pPr>
      <w: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решения задач и выполнения основных мероприятий </w:t>
      </w:r>
      <w:r w:rsidR="001376AC">
        <w:t xml:space="preserve">муниципальной </w:t>
      </w:r>
      <w:r>
        <w:t>программы.</w:t>
      </w:r>
    </w:p>
    <w:tbl>
      <w:tblPr>
        <w:tblpPr w:leftFromText="180" w:rightFromText="180" w:vertAnchor="text" w:horzAnchor="margin" w:tblpY="294"/>
        <w:tblOverlap w:val="never"/>
        <w:tblW w:w="9048" w:type="dxa"/>
        <w:tblCellMar>
          <w:left w:w="10" w:type="dxa"/>
          <w:right w:w="10" w:type="dxa"/>
        </w:tblCellMar>
        <w:tblLook w:val="0000" w:firstRow="0" w:lastRow="0" w:firstColumn="0" w:lastColumn="0" w:noHBand="0" w:noVBand="0"/>
      </w:tblPr>
      <w:tblGrid>
        <w:gridCol w:w="299"/>
        <w:gridCol w:w="2003"/>
        <w:gridCol w:w="1301"/>
        <w:gridCol w:w="1055"/>
        <w:gridCol w:w="1310"/>
        <w:gridCol w:w="1048"/>
        <w:gridCol w:w="903"/>
        <w:gridCol w:w="1129"/>
      </w:tblGrid>
      <w:tr w:rsidR="00025138" w:rsidTr="00025138">
        <w:trPr>
          <w:trHeight w:hRule="exact" w:val="303"/>
        </w:trPr>
        <w:tc>
          <w:tcPr>
            <w:tcW w:w="165" w:type="pct"/>
            <w:vMerge w:val="restart"/>
            <w:tcBorders>
              <w:top w:val="single" w:sz="4" w:space="0" w:color="auto"/>
              <w:left w:val="single" w:sz="4" w:space="0" w:color="auto"/>
            </w:tcBorders>
            <w:shd w:val="clear" w:color="auto" w:fill="FFFFFF"/>
          </w:tcPr>
          <w:p w:rsidR="00025138" w:rsidRPr="009A6788" w:rsidRDefault="00025138" w:rsidP="00025138">
            <w:pPr>
              <w:pStyle w:val="22"/>
              <w:shd w:val="clear" w:color="auto" w:fill="auto"/>
              <w:spacing w:after="0" w:line="200" w:lineRule="exact"/>
              <w:jc w:val="center"/>
              <w:rPr>
                <w:rStyle w:val="210pt"/>
                <w:b/>
                <w:szCs w:val="24"/>
              </w:rPr>
            </w:pPr>
          </w:p>
          <w:p w:rsidR="00025138" w:rsidRPr="009A6788" w:rsidRDefault="00025138" w:rsidP="00025138">
            <w:pPr>
              <w:pStyle w:val="22"/>
              <w:shd w:val="clear" w:color="auto" w:fill="auto"/>
              <w:spacing w:after="0" w:line="200" w:lineRule="exact"/>
              <w:jc w:val="center"/>
              <w:rPr>
                <w:rStyle w:val="210pt"/>
                <w:b/>
                <w:szCs w:val="24"/>
              </w:rPr>
            </w:pPr>
          </w:p>
          <w:p w:rsidR="00025138" w:rsidRPr="009A6788" w:rsidRDefault="00025138" w:rsidP="00025138">
            <w:pPr>
              <w:pStyle w:val="22"/>
              <w:shd w:val="clear" w:color="auto" w:fill="auto"/>
              <w:spacing w:after="0" w:line="200" w:lineRule="exact"/>
              <w:jc w:val="center"/>
              <w:rPr>
                <w:b/>
                <w:sz w:val="20"/>
                <w:szCs w:val="24"/>
              </w:rPr>
            </w:pPr>
            <w:r w:rsidRPr="009A6788">
              <w:rPr>
                <w:rStyle w:val="210pt"/>
                <w:b/>
                <w:szCs w:val="24"/>
              </w:rPr>
              <w:t>№</w:t>
            </w:r>
          </w:p>
        </w:tc>
        <w:tc>
          <w:tcPr>
            <w:tcW w:w="1107" w:type="pct"/>
            <w:vMerge w:val="restart"/>
            <w:tcBorders>
              <w:top w:val="single" w:sz="4" w:space="0" w:color="auto"/>
              <w:left w:val="single" w:sz="4" w:space="0" w:color="auto"/>
            </w:tcBorders>
            <w:shd w:val="clear" w:color="auto" w:fill="FFFFFF"/>
            <w:vAlign w:val="center"/>
          </w:tcPr>
          <w:p w:rsidR="00025138" w:rsidRPr="009A6788" w:rsidRDefault="00025138" w:rsidP="00025138">
            <w:pPr>
              <w:pStyle w:val="22"/>
              <w:shd w:val="clear" w:color="auto" w:fill="auto"/>
              <w:spacing w:after="0" w:line="200" w:lineRule="exact"/>
              <w:jc w:val="center"/>
              <w:rPr>
                <w:b/>
                <w:sz w:val="20"/>
                <w:szCs w:val="24"/>
              </w:rPr>
            </w:pPr>
            <w:r w:rsidRPr="009A6788">
              <w:rPr>
                <w:rStyle w:val="210pt"/>
                <w:b/>
                <w:szCs w:val="24"/>
              </w:rPr>
              <w:t>Наименование показателя (индикатора)</w:t>
            </w:r>
          </w:p>
        </w:tc>
        <w:tc>
          <w:tcPr>
            <w:tcW w:w="719" w:type="pct"/>
            <w:vMerge w:val="restart"/>
            <w:tcBorders>
              <w:top w:val="single" w:sz="4" w:space="0" w:color="auto"/>
              <w:left w:val="single" w:sz="4" w:space="0" w:color="auto"/>
            </w:tcBorders>
            <w:shd w:val="clear" w:color="auto" w:fill="FFFFFF"/>
            <w:vAlign w:val="center"/>
          </w:tcPr>
          <w:p w:rsidR="00025138" w:rsidRPr="009A6788" w:rsidRDefault="00025138" w:rsidP="00025138">
            <w:pPr>
              <w:pStyle w:val="22"/>
              <w:shd w:val="clear" w:color="auto" w:fill="auto"/>
              <w:spacing w:after="120" w:line="200" w:lineRule="exact"/>
              <w:jc w:val="center"/>
              <w:rPr>
                <w:b/>
                <w:sz w:val="20"/>
                <w:szCs w:val="24"/>
              </w:rPr>
            </w:pPr>
            <w:r w:rsidRPr="009A6788">
              <w:rPr>
                <w:rStyle w:val="210pt"/>
                <w:b/>
                <w:szCs w:val="24"/>
              </w:rPr>
              <w:t>Единица</w:t>
            </w:r>
          </w:p>
          <w:p w:rsidR="00025138" w:rsidRPr="009A6788" w:rsidRDefault="00025138" w:rsidP="00025138">
            <w:pPr>
              <w:pStyle w:val="22"/>
              <w:shd w:val="clear" w:color="auto" w:fill="auto"/>
              <w:spacing w:before="120" w:after="0" w:line="200" w:lineRule="exact"/>
              <w:jc w:val="center"/>
              <w:rPr>
                <w:b/>
                <w:sz w:val="20"/>
                <w:szCs w:val="24"/>
              </w:rPr>
            </w:pPr>
            <w:r w:rsidRPr="009A6788">
              <w:rPr>
                <w:rStyle w:val="210pt"/>
                <w:b/>
                <w:szCs w:val="24"/>
              </w:rPr>
              <w:t>измерения</w:t>
            </w:r>
          </w:p>
        </w:tc>
        <w:tc>
          <w:tcPr>
            <w:tcW w:w="3009" w:type="pct"/>
            <w:gridSpan w:val="5"/>
            <w:tcBorders>
              <w:top w:val="single" w:sz="4" w:space="0" w:color="auto"/>
              <w:left w:val="single" w:sz="4" w:space="0" w:color="auto"/>
              <w:bottom w:val="single" w:sz="4" w:space="0" w:color="auto"/>
              <w:right w:val="single" w:sz="4" w:space="0" w:color="auto"/>
            </w:tcBorders>
            <w:shd w:val="clear" w:color="auto" w:fill="FFFFFF"/>
            <w:vAlign w:val="bottom"/>
          </w:tcPr>
          <w:p w:rsidR="00025138" w:rsidRPr="00613985" w:rsidRDefault="00025138" w:rsidP="00025138">
            <w:pPr>
              <w:pStyle w:val="22"/>
              <w:spacing w:line="278" w:lineRule="exact"/>
              <w:jc w:val="center"/>
              <w:rPr>
                <w:rStyle w:val="210pt"/>
                <w:b/>
                <w:szCs w:val="24"/>
              </w:rPr>
            </w:pPr>
            <w:r w:rsidRPr="00613985">
              <w:rPr>
                <w:rStyle w:val="210pt"/>
                <w:b/>
                <w:szCs w:val="24"/>
              </w:rPr>
              <w:t>Значения показателей</w:t>
            </w:r>
          </w:p>
          <w:p w:rsidR="00025138" w:rsidRPr="009A6788" w:rsidRDefault="00025138" w:rsidP="00025138">
            <w:pPr>
              <w:pStyle w:val="22"/>
              <w:shd w:val="clear" w:color="auto" w:fill="auto"/>
              <w:spacing w:after="0" w:line="278" w:lineRule="exact"/>
              <w:jc w:val="center"/>
              <w:rPr>
                <w:rStyle w:val="210pt"/>
                <w:b/>
                <w:szCs w:val="24"/>
              </w:rPr>
            </w:pPr>
            <w:r w:rsidRPr="00613985">
              <w:rPr>
                <w:rStyle w:val="210pt"/>
                <w:b/>
                <w:szCs w:val="24"/>
              </w:rPr>
              <w:t>2018 год</w:t>
            </w:r>
          </w:p>
          <w:p w:rsidR="00025138" w:rsidRDefault="00025138" w:rsidP="00025138">
            <w:pPr>
              <w:pStyle w:val="22"/>
              <w:spacing w:line="278" w:lineRule="exact"/>
              <w:jc w:val="center"/>
              <w:rPr>
                <w:rStyle w:val="210pt"/>
                <w:b/>
                <w:szCs w:val="24"/>
              </w:rPr>
            </w:pPr>
            <w:r w:rsidRPr="00613985">
              <w:rPr>
                <w:rStyle w:val="210pt"/>
                <w:b/>
                <w:szCs w:val="24"/>
              </w:rPr>
              <w:t>Значения показателей 20</w:t>
            </w:r>
            <w:r>
              <w:rPr>
                <w:rStyle w:val="210pt"/>
                <w:b/>
                <w:szCs w:val="24"/>
              </w:rPr>
              <w:t>20</w:t>
            </w:r>
          </w:p>
          <w:p w:rsidR="00025138" w:rsidRDefault="00025138" w:rsidP="00025138">
            <w:pPr>
              <w:pStyle w:val="22"/>
              <w:spacing w:line="278" w:lineRule="exact"/>
              <w:jc w:val="center"/>
              <w:rPr>
                <w:rStyle w:val="210pt"/>
                <w:b/>
                <w:szCs w:val="24"/>
              </w:rPr>
            </w:pPr>
            <w:r w:rsidRPr="00613985">
              <w:rPr>
                <w:rStyle w:val="210pt"/>
                <w:b/>
                <w:szCs w:val="24"/>
              </w:rPr>
              <w:t>Значения показателей 20</w:t>
            </w:r>
            <w:r>
              <w:rPr>
                <w:rStyle w:val="210pt"/>
                <w:b/>
                <w:szCs w:val="24"/>
              </w:rPr>
              <w:t>21</w:t>
            </w:r>
          </w:p>
          <w:p w:rsidR="00025138" w:rsidRDefault="00025138" w:rsidP="00025138">
            <w:pPr>
              <w:pStyle w:val="22"/>
              <w:spacing w:line="278" w:lineRule="exact"/>
              <w:jc w:val="center"/>
              <w:rPr>
                <w:rStyle w:val="210pt"/>
                <w:b/>
                <w:szCs w:val="24"/>
              </w:rPr>
            </w:pPr>
          </w:p>
          <w:p w:rsidR="00025138" w:rsidRDefault="00025138" w:rsidP="00025138">
            <w:pPr>
              <w:pStyle w:val="22"/>
              <w:spacing w:line="278" w:lineRule="exact"/>
              <w:jc w:val="center"/>
              <w:rPr>
                <w:rStyle w:val="210pt"/>
                <w:b/>
                <w:szCs w:val="24"/>
              </w:rPr>
            </w:pPr>
            <w:r>
              <w:rPr>
                <w:rStyle w:val="210pt"/>
                <w:b/>
                <w:szCs w:val="24"/>
              </w:rPr>
              <w:t>2020</w:t>
            </w:r>
          </w:p>
          <w:p w:rsidR="00025138" w:rsidRPr="00613985" w:rsidRDefault="00025138" w:rsidP="00025138">
            <w:pPr>
              <w:pStyle w:val="22"/>
              <w:spacing w:line="278" w:lineRule="exact"/>
              <w:jc w:val="center"/>
              <w:rPr>
                <w:rStyle w:val="210pt"/>
                <w:b/>
                <w:szCs w:val="24"/>
              </w:rPr>
            </w:pPr>
            <w:r>
              <w:rPr>
                <w:rStyle w:val="210pt"/>
                <w:b/>
                <w:szCs w:val="24"/>
              </w:rPr>
              <w:t>2020</w:t>
            </w:r>
          </w:p>
          <w:p w:rsidR="00025138" w:rsidRPr="009A6788" w:rsidRDefault="00025138" w:rsidP="00025138">
            <w:pPr>
              <w:pStyle w:val="22"/>
              <w:shd w:val="clear" w:color="auto" w:fill="auto"/>
              <w:spacing w:after="0" w:line="278" w:lineRule="exact"/>
              <w:jc w:val="center"/>
              <w:rPr>
                <w:rStyle w:val="210pt"/>
                <w:b/>
                <w:szCs w:val="24"/>
              </w:rPr>
            </w:pPr>
            <w:r w:rsidRPr="00613985">
              <w:rPr>
                <w:rStyle w:val="210pt"/>
                <w:b/>
                <w:szCs w:val="24"/>
              </w:rPr>
              <w:t>2018 год</w:t>
            </w:r>
          </w:p>
          <w:p w:rsidR="00025138" w:rsidRDefault="00025138" w:rsidP="00025138">
            <w:pPr>
              <w:pStyle w:val="22"/>
              <w:spacing w:line="278" w:lineRule="exact"/>
              <w:jc w:val="center"/>
              <w:rPr>
                <w:rStyle w:val="210pt"/>
                <w:b/>
                <w:szCs w:val="24"/>
              </w:rPr>
            </w:pPr>
            <w:r w:rsidRPr="00613985">
              <w:rPr>
                <w:rStyle w:val="210pt"/>
                <w:b/>
                <w:szCs w:val="24"/>
              </w:rPr>
              <w:t>Значения показателей 20</w:t>
            </w:r>
            <w:r>
              <w:rPr>
                <w:rStyle w:val="210pt"/>
                <w:b/>
                <w:szCs w:val="24"/>
              </w:rPr>
              <w:t>22</w:t>
            </w:r>
          </w:p>
          <w:p w:rsidR="00025138" w:rsidRPr="00613985" w:rsidRDefault="00025138" w:rsidP="00025138">
            <w:pPr>
              <w:pStyle w:val="22"/>
              <w:spacing w:line="278" w:lineRule="exact"/>
              <w:jc w:val="center"/>
              <w:rPr>
                <w:rStyle w:val="210pt"/>
                <w:b/>
                <w:szCs w:val="24"/>
              </w:rPr>
            </w:pPr>
          </w:p>
        </w:tc>
      </w:tr>
      <w:tr w:rsidR="00025138" w:rsidTr="00025138">
        <w:trPr>
          <w:trHeight w:hRule="exact" w:val="424"/>
        </w:trPr>
        <w:tc>
          <w:tcPr>
            <w:tcW w:w="165" w:type="pct"/>
            <w:vMerge/>
            <w:tcBorders>
              <w:left w:val="single" w:sz="4" w:space="0" w:color="auto"/>
            </w:tcBorders>
            <w:shd w:val="clear" w:color="auto" w:fill="FFFFFF"/>
          </w:tcPr>
          <w:p w:rsidR="00025138" w:rsidRPr="009A6788" w:rsidRDefault="00025138" w:rsidP="00025138">
            <w:pPr>
              <w:pStyle w:val="22"/>
              <w:shd w:val="clear" w:color="auto" w:fill="auto"/>
              <w:spacing w:after="0" w:line="200" w:lineRule="exact"/>
              <w:jc w:val="center"/>
              <w:rPr>
                <w:rStyle w:val="210pt"/>
                <w:b/>
                <w:szCs w:val="24"/>
              </w:rPr>
            </w:pPr>
          </w:p>
        </w:tc>
        <w:tc>
          <w:tcPr>
            <w:tcW w:w="1107" w:type="pct"/>
            <w:vMerge/>
            <w:tcBorders>
              <w:left w:val="single" w:sz="4" w:space="0" w:color="auto"/>
            </w:tcBorders>
            <w:shd w:val="clear" w:color="auto" w:fill="FFFFFF"/>
            <w:vAlign w:val="center"/>
          </w:tcPr>
          <w:p w:rsidR="00025138" w:rsidRPr="009A6788" w:rsidRDefault="00025138" w:rsidP="00025138">
            <w:pPr>
              <w:pStyle w:val="22"/>
              <w:shd w:val="clear" w:color="auto" w:fill="auto"/>
              <w:spacing w:after="0" w:line="200" w:lineRule="exact"/>
              <w:jc w:val="center"/>
              <w:rPr>
                <w:rStyle w:val="210pt"/>
                <w:b/>
                <w:szCs w:val="24"/>
              </w:rPr>
            </w:pPr>
          </w:p>
        </w:tc>
        <w:tc>
          <w:tcPr>
            <w:tcW w:w="719" w:type="pct"/>
            <w:vMerge/>
            <w:tcBorders>
              <w:left w:val="single" w:sz="4" w:space="0" w:color="auto"/>
            </w:tcBorders>
            <w:shd w:val="clear" w:color="auto" w:fill="FFFFFF"/>
            <w:vAlign w:val="center"/>
          </w:tcPr>
          <w:p w:rsidR="00025138" w:rsidRPr="009A6788" w:rsidRDefault="00025138" w:rsidP="00025138">
            <w:pPr>
              <w:pStyle w:val="22"/>
              <w:shd w:val="clear" w:color="auto" w:fill="auto"/>
              <w:spacing w:after="120" w:line="200" w:lineRule="exact"/>
              <w:jc w:val="center"/>
              <w:rPr>
                <w:rStyle w:val="210pt"/>
                <w:b/>
                <w:szCs w:val="24"/>
              </w:rPr>
            </w:pPr>
          </w:p>
        </w:tc>
        <w:tc>
          <w:tcPr>
            <w:tcW w:w="583" w:type="pct"/>
            <w:tcBorders>
              <w:top w:val="single" w:sz="4" w:space="0" w:color="auto"/>
              <w:left w:val="single" w:sz="4" w:space="0" w:color="auto"/>
              <w:right w:val="single" w:sz="4" w:space="0" w:color="auto"/>
            </w:tcBorders>
            <w:shd w:val="clear" w:color="auto" w:fill="FFFFFF"/>
            <w:vAlign w:val="bottom"/>
          </w:tcPr>
          <w:p w:rsidR="00025138" w:rsidRPr="009A6788" w:rsidRDefault="00025138" w:rsidP="00025138">
            <w:pPr>
              <w:pStyle w:val="22"/>
              <w:spacing w:after="0" w:line="278" w:lineRule="exact"/>
              <w:jc w:val="center"/>
              <w:rPr>
                <w:rStyle w:val="210pt"/>
                <w:b/>
                <w:szCs w:val="24"/>
              </w:rPr>
            </w:pPr>
            <w:r w:rsidRPr="009A6788">
              <w:rPr>
                <w:rStyle w:val="210pt"/>
                <w:b/>
                <w:szCs w:val="24"/>
              </w:rPr>
              <w:t>2018</w:t>
            </w:r>
          </w:p>
        </w:tc>
        <w:tc>
          <w:tcPr>
            <w:tcW w:w="724" w:type="pct"/>
            <w:tcBorders>
              <w:top w:val="single" w:sz="4" w:space="0" w:color="auto"/>
              <w:left w:val="single" w:sz="4" w:space="0" w:color="auto"/>
              <w:right w:val="single" w:sz="4" w:space="0" w:color="auto"/>
            </w:tcBorders>
            <w:shd w:val="clear" w:color="auto" w:fill="FFFFFF"/>
          </w:tcPr>
          <w:p w:rsidR="00025138" w:rsidRPr="00613985" w:rsidRDefault="00025138" w:rsidP="00025138">
            <w:pPr>
              <w:pStyle w:val="22"/>
              <w:spacing w:line="278" w:lineRule="exact"/>
              <w:jc w:val="center"/>
              <w:rPr>
                <w:rStyle w:val="210pt"/>
                <w:b/>
                <w:szCs w:val="24"/>
              </w:rPr>
            </w:pPr>
            <w:r>
              <w:rPr>
                <w:rStyle w:val="210pt"/>
                <w:b/>
                <w:szCs w:val="24"/>
              </w:rPr>
              <w:t>2019</w:t>
            </w:r>
          </w:p>
        </w:tc>
        <w:tc>
          <w:tcPr>
            <w:tcW w:w="579" w:type="pct"/>
            <w:tcBorders>
              <w:top w:val="single" w:sz="4" w:space="0" w:color="auto"/>
              <w:left w:val="single" w:sz="4" w:space="0" w:color="auto"/>
              <w:right w:val="single" w:sz="4" w:space="0" w:color="auto"/>
            </w:tcBorders>
            <w:shd w:val="clear" w:color="auto" w:fill="FFFFFF"/>
          </w:tcPr>
          <w:p w:rsidR="00025138" w:rsidRPr="00613985" w:rsidRDefault="00025138" w:rsidP="00025138">
            <w:pPr>
              <w:pStyle w:val="22"/>
              <w:spacing w:line="278" w:lineRule="exact"/>
              <w:jc w:val="center"/>
              <w:rPr>
                <w:rStyle w:val="210pt"/>
                <w:b/>
                <w:szCs w:val="24"/>
              </w:rPr>
            </w:pPr>
            <w:r>
              <w:rPr>
                <w:rStyle w:val="210pt"/>
                <w:b/>
                <w:szCs w:val="24"/>
              </w:rPr>
              <w:t>2020</w:t>
            </w:r>
          </w:p>
        </w:tc>
        <w:tc>
          <w:tcPr>
            <w:tcW w:w="499" w:type="pct"/>
            <w:tcBorders>
              <w:top w:val="single" w:sz="4" w:space="0" w:color="auto"/>
              <w:left w:val="single" w:sz="4" w:space="0" w:color="auto"/>
              <w:right w:val="single" w:sz="4" w:space="0" w:color="auto"/>
            </w:tcBorders>
            <w:shd w:val="clear" w:color="auto" w:fill="FFFFFF"/>
          </w:tcPr>
          <w:p w:rsidR="00025138" w:rsidRPr="00613985" w:rsidRDefault="00025138" w:rsidP="00025138">
            <w:pPr>
              <w:pStyle w:val="22"/>
              <w:spacing w:line="278" w:lineRule="exact"/>
              <w:jc w:val="center"/>
              <w:rPr>
                <w:rStyle w:val="210pt"/>
                <w:b/>
                <w:szCs w:val="24"/>
              </w:rPr>
            </w:pPr>
            <w:r>
              <w:rPr>
                <w:rStyle w:val="210pt"/>
                <w:b/>
                <w:szCs w:val="24"/>
              </w:rPr>
              <w:t>2021</w:t>
            </w:r>
          </w:p>
        </w:tc>
        <w:tc>
          <w:tcPr>
            <w:tcW w:w="624" w:type="pct"/>
            <w:tcBorders>
              <w:top w:val="single" w:sz="4" w:space="0" w:color="auto"/>
              <w:left w:val="single" w:sz="4" w:space="0" w:color="auto"/>
              <w:right w:val="single" w:sz="4" w:space="0" w:color="auto"/>
            </w:tcBorders>
            <w:shd w:val="clear" w:color="auto" w:fill="FFFFFF"/>
          </w:tcPr>
          <w:p w:rsidR="00025138" w:rsidRPr="00613985" w:rsidRDefault="00025138" w:rsidP="00025138">
            <w:pPr>
              <w:pStyle w:val="22"/>
              <w:spacing w:line="278" w:lineRule="exact"/>
              <w:jc w:val="center"/>
              <w:rPr>
                <w:rStyle w:val="210pt"/>
                <w:b/>
                <w:szCs w:val="24"/>
              </w:rPr>
            </w:pPr>
            <w:r>
              <w:rPr>
                <w:rStyle w:val="210pt"/>
                <w:b/>
                <w:szCs w:val="24"/>
              </w:rPr>
              <w:t>2022</w:t>
            </w:r>
          </w:p>
        </w:tc>
      </w:tr>
      <w:tr w:rsidR="00025138" w:rsidTr="00025138">
        <w:trPr>
          <w:trHeight w:hRule="exact" w:val="1275"/>
        </w:trPr>
        <w:tc>
          <w:tcPr>
            <w:tcW w:w="165" w:type="pct"/>
            <w:tcBorders>
              <w:top w:val="single" w:sz="4" w:space="0" w:color="auto"/>
              <w:left w:val="single" w:sz="4" w:space="0" w:color="auto"/>
              <w:bottom w:val="single" w:sz="4" w:space="0" w:color="auto"/>
            </w:tcBorders>
            <w:shd w:val="clear" w:color="auto" w:fill="FFFFFF"/>
            <w:vAlign w:val="center"/>
          </w:tcPr>
          <w:p w:rsidR="00025138" w:rsidRPr="009A6788" w:rsidRDefault="00025138" w:rsidP="00025138">
            <w:pPr>
              <w:pStyle w:val="22"/>
              <w:shd w:val="clear" w:color="auto" w:fill="auto"/>
              <w:spacing w:after="0" w:line="200" w:lineRule="exact"/>
              <w:jc w:val="center"/>
              <w:rPr>
                <w:sz w:val="20"/>
                <w:szCs w:val="24"/>
              </w:rPr>
            </w:pPr>
            <w:r w:rsidRPr="009A6788">
              <w:rPr>
                <w:rStyle w:val="210pt"/>
                <w:szCs w:val="24"/>
              </w:rPr>
              <w:t>1</w:t>
            </w:r>
          </w:p>
        </w:tc>
        <w:tc>
          <w:tcPr>
            <w:tcW w:w="1107" w:type="pct"/>
            <w:tcBorders>
              <w:top w:val="single" w:sz="4" w:space="0" w:color="auto"/>
              <w:left w:val="single" w:sz="4" w:space="0" w:color="auto"/>
              <w:bottom w:val="single" w:sz="4" w:space="0" w:color="auto"/>
            </w:tcBorders>
            <w:shd w:val="clear" w:color="auto" w:fill="FFFFFF"/>
            <w:vAlign w:val="bottom"/>
          </w:tcPr>
          <w:p w:rsidR="00025138" w:rsidRPr="009A6788" w:rsidRDefault="00025138" w:rsidP="00025138">
            <w:pPr>
              <w:pStyle w:val="22"/>
              <w:shd w:val="clear" w:color="auto" w:fill="auto"/>
              <w:spacing w:after="0" w:line="278" w:lineRule="exact"/>
              <w:jc w:val="center"/>
              <w:rPr>
                <w:sz w:val="20"/>
                <w:szCs w:val="24"/>
              </w:rPr>
            </w:pPr>
            <w:r w:rsidRPr="009A6788">
              <w:rPr>
                <w:rStyle w:val="210pt"/>
                <w:szCs w:val="24"/>
              </w:rPr>
              <w:t>Количество благоустроенных дворовых территорий</w:t>
            </w:r>
          </w:p>
        </w:tc>
        <w:tc>
          <w:tcPr>
            <w:tcW w:w="719" w:type="pct"/>
            <w:tcBorders>
              <w:top w:val="single" w:sz="4" w:space="0" w:color="auto"/>
              <w:left w:val="single" w:sz="4" w:space="0" w:color="auto"/>
              <w:bottom w:val="single" w:sz="4" w:space="0" w:color="auto"/>
            </w:tcBorders>
            <w:shd w:val="clear" w:color="auto" w:fill="FFFFFF"/>
            <w:vAlign w:val="center"/>
          </w:tcPr>
          <w:p w:rsidR="00025138" w:rsidRPr="009A6788" w:rsidRDefault="00025138" w:rsidP="00025138">
            <w:pPr>
              <w:pStyle w:val="22"/>
              <w:shd w:val="clear" w:color="auto" w:fill="auto"/>
              <w:spacing w:after="0" w:line="200" w:lineRule="exact"/>
              <w:jc w:val="center"/>
              <w:rPr>
                <w:sz w:val="20"/>
                <w:szCs w:val="24"/>
              </w:rPr>
            </w:pPr>
            <w:r w:rsidRPr="009A6788">
              <w:rPr>
                <w:rStyle w:val="210pt"/>
                <w:szCs w:val="24"/>
              </w:rPr>
              <w:t>Ед.</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25138" w:rsidRPr="009A6788" w:rsidRDefault="00281937" w:rsidP="00025138">
            <w:pPr>
              <w:jc w:val="center"/>
              <w:rPr>
                <w:rFonts w:ascii="Times New Roman" w:hAnsi="Times New Roman" w:cs="Times New Roman"/>
                <w:sz w:val="20"/>
              </w:rPr>
            </w:pPr>
            <w:r>
              <w:rPr>
                <w:rFonts w:ascii="Times New Roman" w:hAnsi="Times New Roman" w:cs="Times New Roman"/>
                <w:sz w:val="20"/>
              </w:rPr>
              <w:t>1</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025138" w:rsidRPr="009A6788" w:rsidRDefault="00025138" w:rsidP="00025138">
            <w:pPr>
              <w:jc w:val="center"/>
              <w:rPr>
                <w:rFonts w:ascii="Times New Roman" w:hAnsi="Times New Roman" w:cs="Times New Roman"/>
                <w:sz w:val="20"/>
              </w:rPr>
            </w:pPr>
            <w:r>
              <w:rPr>
                <w:rFonts w:ascii="Times New Roman" w:hAnsi="Times New Roman" w:cs="Times New Roman"/>
                <w:sz w:val="20"/>
              </w:rPr>
              <w:t>3</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025138" w:rsidRPr="009A6788" w:rsidRDefault="001F7764" w:rsidP="00EE0CEE">
            <w:pPr>
              <w:jc w:val="center"/>
              <w:rPr>
                <w:rFonts w:ascii="Times New Roman" w:hAnsi="Times New Roman" w:cs="Times New Roman"/>
                <w:sz w:val="20"/>
              </w:rPr>
            </w:pPr>
            <w:r>
              <w:rPr>
                <w:rFonts w:ascii="Times New Roman" w:hAnsi="Times New Roman" w:cs="Times New Roman"/>
                <w:sz w:val="20"/>
              </w:rPr>
              <w:t>1</w:t>
            </w:r>
            <w:r w:rsidR="00EE0CEE">
              <w:rPr>
                <w:rFonts w:ascii="Times New Roman" w:hAnsi="Times New Roman" w:cs="Times New Roman"/>
                <w:sz w:val="20"/>
              </w:rPr>
              <w:t>4</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25138" w:rsidRPr="009A6788" w:rsidRDefault="00025138" w:rsidP="00025138">
            <w:pPr>
              <w:jc w:val="center"/>
              <w:rPr>
                <w:rFonts w:ascii="Times New Roman" w:hAnsi="Times New Roman" w:cs="Times New Roman"/>
                <w:sz w:val="20"/>
              </w:rPr>
            </w:pPr>
            <w:r>
              <w:rPr>
                <w:rFonts w:ascii="Times New Roman" w:hAnsi="Times New Roman" w:cs="Times New Roman"/>
                <w:sz w:val="20"/>
              </w:rPr>
              <w:t>40</w:t>
            </w:r>
          </w:p>
        </w:tc>
        <w:tc>
          <w:tcPr>
            <w:tcW w:w="624" w:type="pct"/>
            <w:tcBorders>
              <w:top w:val="single" w:sz="4" w:space="0" w:color="auto"/>
              <w:left w:val="single" w:sz="4" w:space="0" w:color="auto"/>
              <w:bottom w:val="single" w:sz="4" w:space="0" w:color="auto"/>
              <w:right w:val="single" w:sz="4" w:space="0" w:color="auto"/>
            </w:tcBorders>
            <w:shd w:val="clear" w:color="auto" w:fill="FFFFFF"/>
          </w:tcPr>
          <w:p w:rsidR="00025138" w:rsidRPr="009A6788" w:rsidRDefault="00EE0CEE" w:rsidP="001F7764">
            <w:pPr>
              <w:jc w:val="center"/>
              <w:rPr>
                <w:rFonts w:ascii="Times New Roman" w:hAnsi="Times New Roman" w:cs="Times New Roman"/>
                <w:sz w:val="20"/>
              </w:rPr>
            </w:pPr>
            <w:r>
              <w:rPr>
                <w:rFonts w:ascii="Times New Roman" w:hAnsi="Times New Roman" w:cs="Times New Roman"/>
                <w:sz w:val="20"/>
              </w:rPr>
              <w:t>30</w:t>
            </w:r>
          </w:p>
        </w:tc>
      </w:tr>
      <w:tr w:rsidR="00025138" w:rsidTr="00025138">
        <w:trPr>
          <w:trHeight w:hRule="exact" w:val="1275"/>
        </w:trPr>
        <w:tc>
          <w:tcPr>
            <w:tcW w:w="165" w:type="pct"/>
            <w:tcBorders>
              <w:top w:val="single" w:sz="4" w:space="0" w:color="auto"/>
              <w:left w:val="single" w:sz="4" w:space="0" w:color="auto"/>
              <w:bottom w:val="single" w:sz="4" w:space="0" w:color="auto"/>
            </w:tcBorders>
            <w:shd w:val="clear" w:color="auto" w:fill="FFFFFF"/>
            <w:vAlign w:val="center"/>
          </w:tcPr>
          <w:p w:rsidR="00025138" w:rsidRPr="009A6788" w:rsidRDefault="00025138" w:rsidP="00025138">
            <w:pPr>
              <w:pStyle w:val="22"/>
              <w:shd w:val="clear" w:color="auto" w:fill="auto"/>
              <w:spacing w:after="0" w:line="200" w:lineRule="exact"/>
              <w:jc w:val="center"/>
              <w:rPr>
                <w:rStyle w:val="210pt"/>
                <w:szCs w:val="24"/>
              </w:rPr>
            </w:pPr>
            <w:r w:rsidRPr="009A6788">
              <w:rPr>
                <w:rStyle w:val="210pt"/>
                <w:szCs w:val="24"/>
              </w:rPr>
              <w:t>2</w:t>
            </w:r>
          </w:p>
        </w:tc>
        <w:tc>
          <w:tcPr>
            <w:tcW w:w="1107" w:type="pct"/>
            <w:tcBorders>
              <w:top w:val="single" w:sz="4" w:space="0" w:color="auto"/>
              <w:left w:val="single" w:sz="4" w:space="0" w:color="auto"/>
              <w:bottom w:val="single" w:sz="4" w:space="0" w:color="auto"/>
            </w:tcBorders>
            <w:shd w:val="clear" w:color="auto" w:fill="FFFFFF"/>
            <w:vAlign w:val="bottom"/>
          </w:tcPr>
          <w:p w:rsidR="00025138" w:rsidRPr="009A6788" w:rsidRDefault="00025138" w:rsidP="00025138">
            <w:pPr>
              <w:pStyle w:val="22"/>
              <w:shd w:val="clear" w:color="auto" w:fill="auto"/>
              <w:spacing w:after="0" w:line="278" w:lineRule="exact"/>
              <w:jc w:val="center"/>
              <w:rPr>
                <w:rStyle w:val="210pt"/>
                <w:szCs w:val="24"/>
              </w:rPr>
            </w:pPr>
            <w:r w:rsidRPr="009A6788">
              <w:rPr>
                <w:rStyle w:val="210pt"/>
                <w:szCs w:val="24"/>
              </w:rPr>
              <w:t xml:space="preserve">Количество благоустроенных </w:t>
            </w:r>
            <w:r>
              <w:rPr>
                <w:rStyle w:val="210pt"/>
                <w:szCs w:val="24"/>
              </w:rPr>
              <w:t>общественных</w:t>
            </w:r>
            <w:r w:rsidRPr="009A6788">
              <w:rPr>
                <w:rStyle w:val="210pt"/>
                <w:szCs w:val="24"/>
              </w:rPr>
              <w:t xml:space="preserve"> территорий</w:t>
            </w:r>
          </w:p>
        </w:tc>
        <w:tc>
          <w:tcPr>
            <w:tcW w:w="719" w:type="pct"/>
            <w:tcBorders>
              <w:top w:val="single" w:sz="4" w:space="0" w:color="auto"/>
              <w:left w:val="single" w:sz="4" w:space="0" w:color="auto"/>
              <w:bottom w:val="single" w:sz="4" w:space="0" w:color="auto"/>
            </w:tcBorders>
            <w:shd w:val="clear" w:color="auto" w:fill="FFFFFF"/>
            <w:vAlign w:val="center"/>
          </w:tcPr>
          <w:p w:rsidR="00025138" w:rsidRPr="009A6788" w:rsidRDefault="00025138" w:rsidP="00025138">
            <w:pPr>
              <w:pStyle w:val="22"/>
              <w:shd w:val="clear" w:color="auto" w:fill="auto"/>
              <w:spacing w:after="0" w:line="200" w:lineRule="exact"/>
              <w:jc w:val="center"/>
              <w:rPr>
                <w:rStyle w:val="210pt"/>
                <w:szCs w:val="24"/>
              </w:rPr>
            </w:pPr>
            <w:r w:rsidRPr="009A6788">
              <w:rPr>
                <w:rStyle w:val="210pt"/>
                <w:szCs w:val="24"/>
              </w:rPr>
              <w:t>Ед.</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25138" w:rsidRPr="009A6788" w:rsidRDefault="00281937" w:rsidP="00025138">
            <w:pPr>
              <w:jc w:val="center"/>
              <w:rPr>
                <w:rFonts w:ascii="Times New Roman" w:hAnsi="Times New Roman" w:cs="Times New Roman"/>
                <w:sz w:val="20"/>
              </w:rPr>
            </w:pPr>
            <w:r>
              <w:rPr>
                <w:rFonts w:ascii="Times New Roman" w:hAnsi="Times New Roman" w:cs="Times New Roman"/>
                <w:sz w:val="20"/>
              </w:rPr>
              <w:t>7</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025138" w:rsidRPr="009A6788" w:rsidRDefault="00025138" w:rsidP="00025138">
            <w:pPr>
              <w:jc w:val="center"/>
              <w:rPr>
                <w:rFonts w:ascii="Times New Roman" w:hAnsi="Times New Roman" w:cs="Times New Roman"/>
                <w:sz w:val="20"/>
              </w:rPr>
            </w:pPr>
            <w:r>
              <w:rPr>
                <w:rFonts w:ascii="Times New Roman" w:hAnsi="Times New Roman" w:cs="Times New Roman"/>
                <w:sz w:val="20"/>
              </w:rPr>
              <w:t>7</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025138" w:rsidRPr="009A6788" w:rsidRDefault="00025138" w:rsidP="00025138">
            <w:pPr>
              <w:jc w:val="center"/>
              <w:rPr>
                <w:rFonts w:ascii="Times New Roman" w:hAnsi="Times New Roman" w:cs="Times New Roman"/>
                <w:sz w:val="20"/>
              </w:rPr>
            </w:pPr>
            <w:r>
              <w:rPr>
                <w:rFonts w:ascii="Times New Roman" w:hAnsi="Times New Roman" w:cs="Times New Roman"/>
                <w:sz w:val="20"/>
              </w:rPr>
              <w:t>10</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25138" w:rsidRPr="009A6788" w:rsidRDefault="00025138" w:rsidP="00025138">
            <w:pPr>
              <w:jc w:val="center"/>
              <w:rPr>
                <w:rFonts w:ascii="Times New Roman" w:hAnsi="Times New Roman" w:cs="Times New Roman"/>
                <w:sz w:val="20"/>
              </w:rPr>
            </w:pPr>
            <w:r>
              <w:rPr>
                <w:rFonts w:ascii="Times New Roman" w:hAnsi="Times New Roman" w:cs="Times New Roman"/>
                <w:sz w:val="20"/>
              </w:rPr>
              <w:t>8</w:t>
            </w:r>
          </w:p>
        </w:tc>
        <w:tc>
          <w:tcPr>
            <w:tcW w:w="624" w:type="pct"/>
            <w:tcBorders>
              <w:top w:val="single" w:sz="4" w:space="0" w:color="auto"/>
              <w:left w:val="single" w:sz="4" w:space="0" w:color="auto"/>
              <w:bottom w:val="single" w:sz="4" w:space="0" w:color="auto"/>
              <w:right w:val="single" w:sz="4" w:space="0" w:color="auto"/>
            </w:tcBorders>
            <w:shd w:val="clear" w:color="auto" w:fill="FFFFFF"/>
          </w:tcPr>
          <w:p w:rsidR="00025138" w:rsidRPr="009A6788" w:rsidRDefault="001F7764" w:rsidP="00025138">
            <w:pPr>
              <w:jc w:val="center"/>
              <w:rPr>
                <w:rFonts w:ascii="Times New Roman" w:hAnsi="Times New Roman" w:cs="Times New Roman"/>
                <w:sz w:val="20"/>
              </w:rPr>
            </w:pPr>
            <w:r>
              <w:rPr>
                <w:rFonts w:ascii="Times New Roman" w:hAnsi="Times New Roman" w:cs="Times New Roman"/>
                <w:sz w:val="20"/>
              </w:rPr>
              <w:t>8</w:t>
            </w:r>
          </w:p>
        </w:tc>
      </w:tr>
      <w:tr w:rsidR="00025138" w:rsidTr="00025138">
        <w:trPr>
          <w:trHeight w:hRule="exact" w:val="2070"/>
        </w:trPr>
        <w:tc>
          <w:tcPr>
            <w:tcW w:w="165" w:type="pct"/>
            <w:tcBorders>
              <w:top w:val="single" w:sz="4" w:space="0" w:color="auto"/>
              <w:left w:val="single" w:sz="4" w:space="0" w:color="auto"/>
              <w:bottom w:val="single" w:sz="4" w:space="0" w:color="auto"/>
            </w:tcBorders>
            <w:shd w:val="clear" w:color="auto" w:fill="FFFFFF"/>
            <w:vAlign w:val="center"/>
          </w:tcPr>
          <w:p w:rsidR="00025138" w:rsidRPr="009A6788" w:rsidRDefault="00025138" w:rsidP="00025138">
            <w:pPr>
              <w:pStyle w:val="22"/>
              <w:shd w:val="clear" w:color="auto" w:fill="auto"/>
              <w:spacing w:after="0" w:line="200" w:lineRule="exact"/>
              <w:jc w:val="center"/>
              <w:rPr>
                <w:rStyle w:val="210pt"/>
                <w:szCs w:val="24"/>
              </w:rPr>
            </w:pPr>
            <w:r>
              <w:rPr>
                <w:rStyle w:val="210pt"/>
                <w:szCs w:val="24"/>
              </w:rPr>
              <w:t>3</w:t>
            </w:r>
          </w:p>
        </w:tc>
        <w:tc>
          <w:tcPr>
            <w:tcW w:w="1107" w:type="pct"/>
            <w:tcBorders>
              <w:top w:val="single" w:sz="4" w:space="0" w:color="auto"/>
              <w:left w:val="single" w:sz="4" w:space="0" w:color="auto"/>
              <w:bottom w:val="single" w:sz="4" w:space="0" w:color="auto"/>
            </w:tcBorders>
            <w:shd w:val="clear" w:color="auto" w:fill="FFFFFF"/>
            <w:vAlign w:val="bottom"/>
          </w:tcPr>
          <w:p w:rsidR="00025138" w:rsidRPr="009A6788" w:rsidRDefault="00025138" w:rsidP="00025138">
            <w:pPr>
              <w:pStyle w:val="22"/>
              <w:shd w:val="clear" w:color="auto" w:fill="auto"/>
              <w:spacing w:after="0" w:line="278" w:lineRule="exact"/>
              <w:jc w:val="center"/>
              <w:rPr>
                <w:rStyle w:val="210pt"/>
                <w:szCs w:val="24"/>
              </w:rPr>
            </w:pPr>
            <w:r w:rsidRPr="009A6788">
              <w:rPr>
                <w:rStyle w:val="210pt"/>
                <w:szCs w:val="24"/>
              </w:rPr>
              <w:t xml:space="preserve">Количество благоустроенных </w:t>
            </w:r>
            <w:r w:rsidRPr="009A6788">
              <w:rPr>
                <w:sz w:val="20"/>
              </w:rPr>
              <w:t xml:space="preserve"> </w:t>
            </w:r>
            <w:r w:rsidRPr="009A6788">
              <w:rPr>
                <w:rStyle w:val="210pt"/>
                <w:szCs w:val="24"/>
              </w:rPr>
              <w:t>мест массового отдыха населения (парки, скверы, бульвары, набережные)</w:t>
            </w:r>
            <w:r>
              <w:rPr>
                <w:rStyle w:val="210pt"/>
                <w:szCs w:val="24"/>
              </w:rPr>
              <w:t>.</w:t>
            </w:r>
          </w:p>
        </w:tc>
        <w:tc>
          <w:tcPr>
            <w:tcW w:w="719" w:type="pct"/>
            <w:tcBorders>
              <w:top w:val="single" w:sz="4" w:space="0" w:color="auto"/>
              <w:left w:val="single" w:sz="4" w:space="0" w:color="auto"/>
              <w:bottom w:val="single" w:sz="4" w:space="0" w:color="auto"/>
            </w:tcBorders>
            <w:shd w:val="clear" w:color="auto" w:fill="FFFFFF"/>
            <w:vAlign w:val="center"/>
          </w:tcPr>
          <w:p w:rsidR="00025138" w:rsidRPr="009A6788" w:rsidRDefault="00025138" w:rsidP="00025138">
            <w:pPr>
              <w:pStyle w:val="22"/>
              <w:shd w:val="clear" w:color="auto" w:fill="auto"/>
              <w:spacing w:after="0" w:line="200" w:lineRule="exact"/>
              <w:jc w:val="center"/>
              <w:rPr>
                <w:rStyle w:val="210pt"/>
                <w:szCs w:val="24"/>
              </w:rPr>
            </w:pPr>
            <w:r w:rsidRPr="009A6788">
              <w:rPr>
                <w:rStyle w:val="210pt"/>
                <w:szCs w:val="24"/>
              </w:rPr>
              <w:t>Ед.</w: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025138" w:rsidRPr="009A6788" w:rsidRDefault="00281937" w:rsidP="00025138">
            <w:pPr>
              <w:jc w:val="center"/>
              <w:rPr>
                <w:rFonts w:ascii="Times New Roman" w:hAnsi="Times New Roman" w:cs="Times New Roman"/>
                <w:sz w:val="20"/>
              </w:rPr>
            </w:pPr>
            <w:r>
              <w:rPr>
                <w:rFonts w:ascii="Times New Roman" w:hAnsi="Times New Roman" w:cs="Times New Roman"/>
                <w:sz w:val="20"/>
              </w:rPr>
              <w:t>1</w:t>
            </w:r>
          </w:p>
        </w:tc>
        <w:tc>
          <w:tcPr>
            <w:tcW w:w="724" w:type="pct"/>
            <w:tcBorders>
              <w:top w:val="single" w:sz="4" w:space="0" w:color="auto"/>
              <w:left w:val="single" w:sz="4" w:space="0" w:color="auto"/>
              <w:bottom w:val="single" w:sz="4" w:space="0" w:color="auto"/>
              <w:right w:val="single" w:sz="4" w:space="0" w:color="auto"/>
            </w:tcBorders>
            <w:shd w:val="clear" w:color="auto" w:fill="FFFFFF"/>
          </w:tcPr>
          <w:p w:rsidR="00025138" w:rsidRDefault="00025138" w:rsidP="00025138">
            <w:pPr>
              <w:jc w:val="center"/>
              <w:rPr>
                <w:rFonts w:ascii="Times New Roman" w:hAnsi="Times New Roman" w:cs="Times New Roman"/>
                <w:sz w:val="20"/>
              </w:rPr>
            </w:pPr>
            <w:r>
              <w:rPr>
                <w:rFonts w:ascii="Times New Roman" w:hAnsi="Times New Roman" w:cs="Times New Roman"/>
                <w:sz w:val="20"/>
              </w:rPr>
              <w:t>0</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025138" w:rsidRDefault="00025138" w:rsidP="00025138">
            <w:pPr>
              <w:jc w:val="center"/>
              <w:rPr>
                <w:rFonts w:ascii="Times New Roman" w:hAnsi="Times New Roman" w:cs="Times New Roman"/>
                <w:sz w:val="20"/>
              </w:rPr>
            </w:pPr>
            <w:r>
              <w:rPr>
                <w:rFonts w:ascii="Times New Roman" w:hAnsi="Times New Roman" w:cs="Times New Roman"/>
                <w:sz w:val="20"/>
              </w:rPr>
              <w:t>0</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025138" w:rsidRDefault="00025138" w:rsidP="00025138">
            <w:pPr>
              <w:jc w:val="center"/>
              <w:rPr>
                <w:rFonts w:ascii="Times New Roman" w:hAnsi="Times New Roman" w:cs="Times New Roman"/>
                <w:sz w:val="20"/>
              </w:rPr>
            </w:pPr>
            <w:r>
              <w:rPr>
                <w:rFonts w:ascii="Times New Roman" w:hAnsi="Times New Roman" w:cs="Times New Roman"/>
                <w:sz w:val="20"/>
              </w:rPr>
              <w:t>0</w:t>
            </w:r>
          </w:p>
        </w:tc>
        <w:tc>
          <w:tcPr>
            <w:tcW w:w="624" w:type="pct"/>
            <w:tcBorders>
              <w:top w:val="single" w:sz="4" w:space="0" w:color="auto"/>
              <w:left w:val="single" w:sz="4" w:space="0" w:color="auto"/>
              <w:bottom w:val="single" w:sz="4" w:space="0" w:color="auto"/>
              <w:right w:val="single" w:sz="4" w:space="0" w:color="auto"/>
            </w:tcBorders>
            <w:shd w:val="clear" w:color="auto" w:fill="FFFFFF"/>
          </w:tcPr>
          <w:p w:rsidR="00025138" w:rsidRDefault="00025138" w:rsidP="00025138">
            <w:pPr>
              <w:jc w:val="center"/>
              <w:rPr>
                <w:rFonts w:ascii="Times New Roman" w:hAnsi="Times New Roman" w:cs="Times New Roman"/>
                <w:sz w:val="20"/>
              </w:rPr>
            </w:pPr>
            <w:r>
              <w:rPr>
                <w:rFonts w:ascii="Times New Roman" w:hAnsi="Times New Roman" w:cs="Times New Roman"/>
                <w:sz w:val="20"/>
              </w:rPr>
              <w:t>0</w:t>
            </w:r>
          </w:p>
        </w:tc>
      </w:tr>
    </w:tbl>
    <w:p w:rsidR="00666F62" w:rsidRPr="00A939DD" w:rsidRDefault="00023CC5" w:rsidP="00DA6910">
      <w:pPr>
        <w:pStyle w:val="af5"/>
        <w:ind w:firstLine="708"/>
        <w:jc w:val="both"/>
        <w:sectPr w:rsidR="00666F62" w:rsidRPr="00A939DD" w:rsidSect="00903B2E">
          <w:pgSz w:w="11900" w:h="16840"/>
          <w:pgMar w:top="1134" w:right="850" w:bottom="1134" w:left="1701" w:header="0" w:footer="3" w:gutter="0"/>
          <w:cols w:space="720"/>
          <w:noEndnote/>
          <w:docGrid w:linePitch="360"/>
        </w:sectPr>
      </w:pPr>
      <w:r w:rsidRPr="00F07792">
        <w:t xml:space="preserve">Перечень показателей (индикаторов) </w:t>
      </w:r>
      <w:r w:rsidR="00817A4F">
        <w:t xml:space="preserve">муниципальной </w:t>
      </w:r>
      <w:r w:rsidRPr="00F07792">
        <w:t xml:space="preserve">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жилищно-коммунального обслуживания населения </w:t>
      </w:r>
      <w:r w:rsidR="00A939DD">
        <w:t>Кяхтинского района.</w:t>
      </w:r>
    </w:p>
    <w:p w:rsidR="00A939DD" w:rsidRDefault="00ED17A6" w:rsidP="006E5E15">
      <w:pPr>
        <w:widowControl/>
        <w:spacing w:line="276" w:lineRule="auto"/>
        <w:jc w:val="center"/>
        <w:rPr>
          <w:rFonts w:ascii="Times New Roman" w:eastAsia="Times New Roman" w:hAnsi="Times New Roman" w:cs="Times New Roman"/>
          <w:b/>
          <w:bCs/>
          <w:color w:val="auto"/>
          <w:sz w:val="28"/>
          <w:szCs w:val="20"/>
          <w:lang w:bidi="ar-SA"/>
        </w:rPr>
      </w:pPr>
      <w:bookmarkStart w:id="3" w:name="bookmark3"/>
      <w:r w:rsidRPr="002C0405">
        <w:rPr>
          <w:rFonts w:ascii="Times New Roman" w:eastAsia="Times New Roman" w:hAnsi="Times New Roman" w:cs="Times New Roman"/>
          <w:b/>
          <w:bCs/>
          <w:color w:val="auto"/>
          <w:sz w:val="28"/>
          <w:szCs w:val="20"/>
          <w:lang w:bidi="ar-SA"/>
        </w:rPr>
        <w:lastRenderedPageBreak/>
        <w:t>Раздел</w:t>
      </w:r>
      <w:r w:rsidRPr="00241538">
        <w:rPr>
          <w:rFonts w:ascii="Times New Roman" w:eastAsia="Times New Roman" w:hAnsi="Times New Roman" w:cs="Times New Roman"/>
          <w:b/>
          <w:bCs/>
          <w:color w:val="auto"/>
          <w:sz w:val="28"/>
          <w:szCs w:val="20"/>
          <w:lang w:bidi="ar-SA"/>
        </w:rPr>
        <w:t xml:space="preserve"> </w:t>
      </w:r>
      <w:r w:rsidR="002C0405" w:rsidRPr="002C0405">
        <w:rPr>
          <w:rFonts w:ascii="Times New Roman" w:eastAsia="Times New Roman" w:hAnsi="Times New Roman" w:cs="Times New Roman"/>
          <w:b/>
          <w:bCs/>
          <w:color w:val="auto"/>
          <w:sz w:val="28"/>
          <w:szCs w:val="20"/>
          <w:lang w:val="en-US" w:bidi="ar-SA"/>
        </w:rPr>
        <w:t>VII</w:t>
      </w:r>
      <w:r w:rsidR="00F87EC5">
        <w:rPr>
          <w:rFonts w:ascii="Times New Roman" w:eastAsia="Times New Roman" w:hAnsi="Times New Roman" w:cs="Times New Roman"/>
          <w:b/>
          <w:bCs/>
          <w:color w:val="auto"/>
          <w:sz w:val="28"/>
          <w:szCs w:val="20"/>
          <w:lang w:val="en-US" w:bidi="ar-SA"/>
        </w:rPr>
        <w:t>I</w:t>
      </w:r>
      <w:r w:rsidRPr="002C0405">
        <w:rPr>
          <w:rFonts w:ascii="Times New Roman" w:eastAsia="Times New Roman" w:hAnsi="Times New Roman" w:cs="Times New Roman"/>
          <w:b/>
          <w:bCs/>
          <w:color w:val="auto"/>
          <w:sz w:val="28"/>
          <w:szCs w:val="20"/>
          <w:lang w:bidi="ar-SA"/>
        </w:rPr>
        <w:t>.</w:t>
      </w:r>
      <w:r w:rsidRPr="008F341D">
        <w:rPr>
          <w:rFonts w:ascii="Times New Roman" w:eastAsia="Times New Roman" w:hAnsi="Times New Roman" w:cs="Times New Roman"/>
          <w:b/>
          <w:bCs/>
          <w:color w:val="auto"/>
          <w:sz w:val="28"/>
          <w:szCs w:val="20"/>
          <w:lang w:bidi="ar-SA"/>
        </w:rPr>
        <w:t xml:space="preserve"> Ресурсное обеспечение</w:t>
      </w:r>
      <w:r w:rsidR="00A939DD" w:rsidRPr="00A939DD">
        <w:rPr>
          <w:rFonts w:ascii="Times New Roman" w:eastAsia="Times New Roman" w:hAnsi="Times New Roman" w:cs="Times New Roman"/>
          <w:b/>
          <w:bCs/>
          <w:color w:val="auto"/>
          <w:sz w:val="28"/>
          <w:szCs w:val="20"/>
          <w:lang w:bidi="ar-SA"/>
        </w:rPr>
        <w:t xml:space="preserve">  </w:t>
      </w:r>
      <w:r w:rsidR="00A939DD">
        <w:rPr>
          <w:rFonts w:ascii="Times New Roman" w:eastAsia="Times New Roman" w:hAnsi="Times New Roman" w:cs="Times New Roman"/>
          <w:b/>
          <w:bCs/>
          <w:color w:val="auto"/>
          <w:sz w:val="28"/>
          <w:szCs w:val="20"/>
          <w:lang w:bidi="ar-SA"/>
        </w:rPr>
        <w:t>муниципальной программы за счет всех источников финансирования, с расшифровкой по главным распорядителям средств и по годам реализации муниципальной программы.</w:t>
      </w:r>
    </w:p>
    <w:p w:rsidR="00ED17A6" w:rsidRPr="008F341D" w:rsidRDefault="00ED17A6" w:rsidP="00ED17A6">
      <w:pPr>
        <w:widowControl/>
        <w:spacing w:line="276" w:lineRule="auto"/>
        <w:ind w:firstLine="708"/>
        <w:jc w:val="both"/>
        <w:rPr>
          <w:rFonts w:ascii="Times New Roman" w:eastAsia="Times New Roman" w:hAnsi="Times New Roman" w:cs="Times New Roman"/>
          <w:bCs/>
          <w:color w:val="auto"/>
          <w:sz w:val="28"/>
          <w:szCs w:val="20"/>
          <w:lang w:bidi="ar-SA"/>
        </w:rPr>
      </w:pPr>
      <w:r w:rsidRPr="008F341D">
        <w:rPr>
          <w:rFonts w:ascii="Times New Roman" w:eastAsia="Times New Roman" w:hAnsi="Times New Roman" w:cs="Times New Roman"/>
          <w:bCs/>
          <w:color w:val="auto"/>
          <w:sz w:val="28"/>
          <w:szCs w:val="20"/>
          <w:lang w:bidi="ar-SA"/>
        </w:rPr>
        <w:t>Ресурсное обеспечение программы осуществляется за счет бюджетных ассигнований из федерального,  республиканского и местных бюджетов.</w:t>
      </w:r>
    </w:p>
    <w:p w:rsidR="00ED17A6" w:rsidRPr="008F341D" w:rsidRDefault="00ED17A6" w:rsidP="00ED17A6">
      <w:pPr>
        <w:widowControl/>
        <w:spacing w:line="276" w:lineRule="auto"/>
        <w:ind w:firstLine="709"/>
        <w:jc w:val="both"/>
        <w:rPr>
          <w:rFonts w:ascii="Times New Roman" w:eastAsia="Times New Roman" w:hAnsi="Times New Roman" w:cs="Times New Roman"/>
          <w:bCs/>
          <w:color w:val="auto"/>
          <w:sz w:val="28"/>
          <w:szCs w:val="20"/>
          <w:lang w:bidi="ar-SA"/>
        </w:rPr>
      </w:pPr>
      <w:r w:rsidRPr="008F341D">
        <w:rPr>
          <w:rFonts w:ascii="Times New Roman" w:eastAsia="Times New Roman" w:hAnsi="Times New Roman" w:cs="Times New Roman"/>
          <w:bCs/>
          <w:color w:val="auto"/>
          <w:sz w:val="28"/>
          <w:szCs w:val="20"/>
          <w:lang w:bidi="ar-SA"/>
        </w:rPr>
        <w:t xml:space="preserve">Ресурсное обеспечение реализации программы </w:t>
      </w:r>
      <w:r>
        <w:rPr>
          <w:rFonts w:ascii="Times New Roman" w:eastAsia="Times New Roman" w:hAnsi="Times New Roman" w:cs="Times New Roman"/>
          <w:bCs/>
          <w:color w:val="auto"/>
          <w:sz w:val="28"/>
          <w:szCs w:val="28"/>
          <w:lang w:bidi="ar-SA"/>
        </w:rPr>
        <w:t xml:space="preserve">подлежит ежегодному уточнению </w:t>
      </w:r>
      <w:r w:rsidRPr="008F341D">
        <w:rPr>
          <w:rFonts w:ascii="Times New Roman" w:eastAsia="Times New Roman" w:hAnsi="Times New Roman" w:cs="Times New Roman"/>
          <w:bCs/>
          <w:color w:val="auto"/>
          <w:sz w:val="28"/>
          <w:szCs w:val="28"/>
          <w:lang w:bidi="ar-SA"/>
        </w:rPr>
        <w:t xml:space="preserve">с учетом </w:t>
      </w:r>
      <w:r>
        <w:rPr>
          <w:rFonts w:ascii="Times New Roman" w:eastAsia="Times New Roman" w:hAnsi="Times New Roman" w:cs="Times New Roman"/>
          <w:bCs/>
          <w:color w:val="auto"/>
          <w:sz w:val="28"/>
          <w:szCs w:val="28"/>
          <w:lang w:bidi="ar-SA"/>
        </w:rPr>
        <w:t>представленного курирующим органом распределения средств на плановый период по поддержке муниципальной программы.</w:t>
      </w:r>
    </w:p>
    <w:p w:rsidR="0095339F" w:rsidRDefault="0095339F" w:rsidP="0095339F">
      <w:pPr>
        <w:tabs>
          <w:tab w:val="left" w:pos="971"/>
        </w:tabs>
        <w:jc w:val="both"/>
        <w:rPr>
          <w:rFonts w:ascii="Times New Roman" w:eastAsia="Times New Roman" w:hAnsi="Times New Roman" w:cs="Times New Roman"/>
          <w:b/>
          <w:shd w:val="clear" w:color="auto" w:fill="FFFFFF"/>
        </w:rPr>
      </w:pPr>
      <w:r w:rsidRPr="001455EE">
        <w:rPr>
          <w:rFonts w:ascii="Times New Roman" w:eastAsia="Times New Roman" w:hAnsi="Times New Roman" w:cs="Times New Roman"/>
          <w:sz w:val="28"/>
          <w:shd w:val="clear" w:color="auto" w:fill="FFFFFF"/>
        </w:rPr>
        <w:t>Общий объем финансирования на проведение работ по благоустройству общественных и дворовых территорий МО «Кяхтинский район» на 2018 год составил –</w:t>
      </w:r>
      <w:r w:rsidRPr="001455EE">
        <w:rPr>
          <w:rFonts w:ascii="Times New Roman" w:eastAsia="Times New Roman" w:hAnsi="Times New Roman" w:cs="Times New Roman"/>
          <w:b/>
          <w:sz w:val="28"/>
          <w:shd w:val="clear" w:color="auto" w:fill="FFFFFF"/>
        </w:rPr>
        <w:t xml:space="preserve"> 10 394 258,69 </w:t>
      </w:r>
      <w:proofErr w:type="spellStart"/>
      <w:r w:rsidRPr="001455EE">
        <w:rPr>
          <w:rFonts w:ascii="Times New Roman" w:eastAsia="Times New Roman" w:hAnsi="Times New Roman" w:cs="Times New Roman"/>
          <w:b/>
          <w:sz w:val="28"/>
          <w:shd w:val="clear" w:color="auto" w:fill="FFFFFF"/>
        </w:rPr>
        <w:t>тыс</w:t>
      </w:r>
      <w:proofErr w:type="gramStart"/>
      <w:r w:rsidRPr="001455EE">
        <w:rPr>
          <w:rFonts w:ascii="Times New Roman" w:eastAsia="Times New Roman" w:hAnsi="Times New Roman" w:cs="Times New Roman"/>
          <w:b/>
          <w:sz w:val="28"/>
          <w:shd w:val="clear" w:color="auto" w:fill="FFFFFF"/>
        </w:rPr>
        <w:t>.р</w:t>
      </w:r>
      <w:proofErr w:type="gramEnd"/>
      <w:r w:rsidRPr="001455EE">
        <w:rPr>
          <w:rFonts w:ascii="Times New Roman" w:eastAsia="Times New Roman" w:hAnsi="Times New Roman" w:cs="Times New Roman"/>
          <w:b/>
          <w:sz w:val="28"/>
          <w:shd w:val="clear" w:color="auto" w:fill="FFFFFF"/>
        </w:rPr>
        <w:t>уб</w:t>
      </w:r>
      <w:proofErr w:type="spellEnd"/>
      <w:r w:rsidRPr="00284FB0">
        <w:rPr>
          <w:rFonts w:ascii="Times New Roman" w:eastAsia="Times New Roman" w:hAnsi="Times New Roman" w:cs="Times New Roman"/>
          <w:b/>
          <w:shd w:val="clear" w:color="auto" w:fill="FFFFFF"/>
        </w:rPr>
        <w:t xml:space="preserve">. </w:t>
      </w:r>
    </w:p>
    <w:tbl>
      <w:tblPr>
        <w:tblW w:w="5000" w:type="pct"/>
        <w:tblLook w:val="04A0" w:firstRow="1" w:lastRow="0" w:firstColumn="1" w:lastColumn="0" w:noHBand="0" w:noVBand="1"/>
      </w:tblPr>
      <w:tblGrid>
        <w:gridCol w:w="3042"/>
        <w:gridCol w:w="1860"/>
        <w:gridCol w:w="1564"/>
        <w:gridCol w:w="1564"/>
        <w:gridCol w:w="1598"/>
      </w:tblGrid>
      <w:tr w:rsidR="0095339F" w:rsidRPr="00710126" w:rsidTr="00187F3A">
        <w:trPr>
          <w:trHeight w:val="575"/>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Наименование МО</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Средства ФБ</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Средства РБ</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Средства МБ</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Итого руб.</w:t>
            </w:r>
          </w:p>
        </w:tc>
      </w:tr>
      <w:tr w:rsidR="0095339F" w:rsidRPr="00710126" w:rsidTr="00187F3A">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2018</w:t>
            </w:r>
            <w:r w:rsidRPr="00710126">
              <w:rPr>
                <w:rFonts w:ascii="Times New Roman" w:eastAsia="Times New Roman" w:hAnsi="Times New Roman" w:cs="Times New Roman"/>
                <w:b/>
                <w:bCs/>
                <w:sz w:val="22"/>
                <w:szCs w:val="22"/>
                <w:lang w:bidi="ar-SA"/>
              </w:rPr>
              <w:t>год</w:t>
            </w:r>
          </w:p>
        </w:tc>
      </w:tr>
      <w:tr w:rsidR="0095339F" w:rsidRPr="00710126" w:rsidTr="00187F3A">
        <w:trPr>
          <w:trHeight w:val="647"/>
        </w:trPr>
        <w:tc>
          <w:tcPr>
            <w:tcW w:w="1580" w:type="pct"/>
            <w:tcBorders>
              <w:top w:val="nil"/>
              <w:left w:val="single" w:sz="4" w:space="0" w:color="auto"/>
              <w:bottom w:val="single" w:sz="4" w:space="0" w:color="auto"/>
              <w:right w:val="single" w:sz="4" w:space="0" w:color="auto"/>
            </w:tcBorders>
            <w:shd w:val="clear" w:color="auto" w:fill="auto"/>
            <w:vAlign w:val="center"/>
            <w:hideMark/>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МО «Город Кяхта»</w:t>
            </w:r>
          </w:p>
        </w:tc>
        <w:tc>
          <w:tcPr>
            <w:tcW w:w="966" w:type="pct"/>
            <w:tcBorders>
              <w:top w:val="nil"/>
              <w:left w:val="nil"/>
              <w:bottom w:val="single" w:sz="4" w:space="0" w:color="auto"/>
              <w:right w:val="single" w:sz="4" w:space="0" w:color="auto"/>
            </w:tcBorders>
            <w:shd w:val="clear" w:color="auto" w:fill="auto"/>
            <w:vAlign w:val="center"/>
            <w:hideMark/>
          </w:tcPr>
          <w:p w:rsidR="0095339F" w:rsidRDefault="0095339F" w:rsidP="008A635C">
            <w:pPr>
              <w:widowControl/>
              <w:jc w:val="center"/>
              <w:rPr>
                <w:rFonts w:ascii="Times New Roman" w:eastAsia="Times New Roman" w:hAnsi="Times New Roman" w:cs="Times New Roman"/>
                <w:sz w:val="20"/>
                <w:szCs w:val="28"/>
                <w:lang w:bidi="ar-SA"/>
              </w:rPr>
            </w:pPr>
          </w:p>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7651896,73</w:t>
            </w:r>
          </w:p>
        </w:tc>
        <w:tc>
          <w:tcPr>
            <w:tcW w:w="812" w:type="pct"/>
            <w:tcBorders>
              <w:top w:val="nil"/>
              <w:left w:val="nil"/>
              <w:bottom w:val="single" w:sz="4" w:space="0" w:color="auto"/>
              <w:right w:val="single" w:sz="4" w:space="0" w:color="auto"/>
            </w:tcBorders>
            <w:shd w:val="clear" w:color="auto" w:fill="auto"/>
            <w:vAlign w:val="center"/>
            <w:hideMark/>
          </w:tcPr>
          <w:p w:rsidR="0095339F" w:rsidRDefault="0095339F" w:rsidP="008A635C">
            <w:pPr>
              <w:widowControl/>
              <w:rPr>
                <w:rFonts w:ascii="Times New Roman" w:eastAsia="Times New Roman" w:hAnsi="Times New Roman" w:cs="Times New Roman"/>
                <w:sz w:val="20"/>
                <w:szCs w:val="28"/>
                <w:lang w:bidi="ar-SA"/>
              </w:rPr>
            </w:pPr>
          </w:p>
          <w:p w:rsidR="0095339F" w:rsidRPr="00710126" w:rsidRDefault="0095339F" w:rsidP="008A635C">
            <w:pPr>
              <w:widowControl/>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488 418,94</w:t>
            </w:r>
          </w:p>
        </w:tc>
        <w:tc>
          <w:tcPr>
            <w:tcW w:w="812" w:type="pct"/>
            <w:tcBorders>
              <w:top w:val="nil"/>
              <w:left w:val="nil"/>
              <w:bottom w:val="single" w:sz="4" w:space="0" w:color="auto"/>
              <w:right w:val="single" w:sz="4" w:space="0" w:color="auto"/>
            </w:tcBorders>
            <w:shd w:val="clear" w:color="auto" w:fill="auto"/>
            <w:vAlign w:val="center"/>
            <w:hideMark/>
          </w:tcPr>
          <w:p w:rsidR="0095339F" w:rsidRDefault="0095339F" w:rsidP="008A635C">
            <w:pPr>
              <w:widowControl/>
              <w:jc w:val="center"/>
              <w:rPr>
                <w:rFonts w:ascii="Times New Roman" w:eastAsia="Times New Roman" w:hAnsi="Times New Roman" w:cs="Times New Roman"/>
                <w:sz w:val="20"/>
                <w:szCs w:val="28"/>
                <w:lang w:bidi="ar-SA"/>
              </w:rPr>
            </w:pPr>
          </w:p>
          <w:p w:rsidR="0095339F" w:rsidRDefault="0095339F" w:rsidP="008A635C">
            <w:pPr>
              <w:widowControl/>
              <w:jc w:val="center"/>
              <w:rPr>
                <w:rFonts w:ascii="Times New Roman" w:eastAsia="Times New Roman" w:hAnsi="Times New Roman" w:cs="Times New Roman"/>
                <w:sz w:val="20"/>
                <w:szCs w:val="28"/>
                <w:lang w:bidi="ar-SA"/>
              </w:rPr>
            </w:pPr>
          </w:p>
          <w:p w:rsidR="0095339F"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8140,32</w:t>
            </w:r>
          </w:p>
          <w:p w:rsidR="0095339F" w:rsidRPr="00710126" w:rsidRDefault="0095339F" w:rsidP="008A635C">
            <w:pPr>
              <w:widowControl/>
              <w:jc w:val="center"/>
              <w:rPr>
                <w:rFonts w:ascii="Times New Roman" w:eastAsia="Times New Roman" w:hAnsi="Times New Roman" w:cs="Times New Roman"/>
                <w:sz w:val="20"/>
                <w:szCs w:val="28"/>
                <w:lang w:bidi="ar-SA"/>
              </w:rPr>
            </w:pPr>
          </w:p>
        </w:tc>
        <w:tc>
          <w:tcPr>
            <w:tcW w:w="830" w:type="pct"/>
            <w:tcBorders>
              <w:top w:val="nil"/>
              <w:left w:val="nil"/>
              <w:bottom w:val="single" w:sz="4" w:space="0" w:color="auto"/>
              <w:right w:val="single" w:sz="4" w:space="0" w:color="auto"/>
            </w:tcBorders>
            <w:shd w:val="clear" w:color="auto" w:fill="auto"/>
            <w:vAlign w:val="center"/>
            <w:hideMark/>
          </w:tcPr>
          <w:p w:rsidR="0095339F" w:rsidRDefault="0095339F" w:rsidP="008A635C">
            <w:pPr>
              <w:widowControl/>
              <w:jc w:val="center"/>
              <w:rPr>
                <w:rFonts w:ascii="Times New Roman" w:eastAsia="Times New Roman" w:hAnsi="Times New Roman" w:cs="Times New Roman"/>
                <w:sz w:val="20"/>
                <w:szCs w:val="28"/>
                <w:lang w:bidi="ar-SA"/>
              </w:rPr>
            </w:pPr>
          </w:p>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8148455,99</w:t>
            </w:r>
          </w:p>
        </w:tc>
      </w:tr>
      <w:tr w:rsidR="0095339F" w:rsidRPr="00710126" w:rsidTr="00187F3A">
        <w:trPr>
          <w:trHeight w:val="647"/>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ГП «</w:t>
            </w:r>
            <w:proofErr w:type="spellStart"/>
            <w:r w:rsidRPr="00710126">
              <w:rPr>
                <w:rFonts w:ascii="Times New Roman" w:eastAsia="Times New Roman" w:hAnsi="Times New Roman" w:cs="Times New Roman"/>
                <w:sz w:val="20"/>
                <w:szCs w:val="28"/>
                <w:lang w:bidi="ar-SA"/>
              </w:rPr>
              <w:t>Наушкинское</w:t>
            </w:r>
            <w:proofErr w:type="spellEnd"/>
            <w:r w:rsidRPr="00710126">
              <w:rPr>
                <w:rFonts w:ascii="Times New Roman" w:eastAsia="Times New Roman" w:hAnsi="Times New Roman" w:cs="Times New Roman"/>
                <w:sz w:val="20"/>
                <w:szCs w:val="28"/>
                <w:lang w:bidi="ar-SA"/>
              </w:rPr>
              <w:t>»</w:t>
            </w:r>
          </w:p>
        </w:tc>
        <w:tc>
          <w:tcPr>
            <w:tcW w:w="966" w:type="pct"/>
            <w:tcBorders>
              <w:top w:val="single" w:sz="4" w:space="0" w:color="auto"/>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930809,34</w:t>
            </w:r>
          </w:p>
        </w:tc>
        <w:tc>
          <w:tcPr>
            <w:tcW w:w="812" w:type="pct"/>
            <w:tcBorders>
              <w:top w:val="single" w:sz="4" w:space="0" w:color="auto"/>
              <w:left w:val="nil"/>
              <w:bottom w:val="single" w:sz="4" w:space="0" w:color="auto"/>
              <w:right w:val="single" w:sz="4" w:space="0" w:color="auto"/>
            </w:tcBorders>
            <w:shd w:val="clear" w:color="auto" w:fill="auto"/>
            <w:vAlign w:val="center"/>
          </w:tcPr>
          <w:p w:rsidR="0095339F" w:rsidRDefault="0095339F" w:rsidP="008A635C">
            <w:pPr>
              <w:widowControl/>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59413,36</w:t>
            </w:r>
          </w:p>
        </w:tc>
        <w:tc>
          <w:tcPr>
            <w:tcW w:w="812" w:type="pct"/>
            <w:tcBorders>
              <w:top w:val="single" w:sz="4" w:space="0" w:color="auto"/>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990,22</w:t>
            </w:r>
          </w:p>
        </w:tc>
        <w:tc>
          <w:tcPr>
            <w:tcW w:w="830" w:type="pct"/>
            <w:tcBorders>
              <w:top w:val="single" w:sz="4" w:space="0" w:color="auto"/>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991212,93</w:t>
            </w:r>
          </w:p>
        </w:tc>
      </w:tr>
      <w:tr w:rsidR="0095339F" w:rsidRPr="00710126" w:rsidTr="00187F3A">
        <w:trPr>
          <w:trHeight w:val="647"/>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Хоронхойско</w:t>
            </w:r>
            <w:proofErr w:type="spellEnd"/>
            <w:r w:rsidRPr="00710126">
              <w:rPr>
                <w:rFonts w:ascii="Times New Roman" w:eastAsia="Times New Roman" w:hAnsi="Times New Roman" w:cs="Times New Roman"/>
                <w:sz w:val="20"/>
                <w:szCs w:val="28"/>
                <w:lang w:bidi="ar-SA"/>
              </w:rPr>
              <w:t>»</w:t>
            </w:r>
          </w:p>
        </w:tc>
        <w:tc>
          <w:tcPr>
            <w:tcW w:w="966" w:type="pct"/>
            <w:tcBorders>
              <w:top w:val="single" w:sz="4" w:space="0" w:color="auto"/>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493771,45</w:t>
            </w:r>
          </w:p>
        </w:tc>
        <w:tc>
          <w:tcPr>
            <w:tcW w:w="812" w:type="pct"/>
            <w:tcBorders>
              <w:top w:val="single" w:sz="4" w:space="0" w:color="auto"/>
              <w:left w:val="nil"/>
              <w:bottom w:val="single" w:sz="4" w:space="0" w:color="auto"/>
              <w:right w:val="single" w:sz="4" w:space="0" w:color="auto"/>
            </w:tcBorders>
            <w:shd w:val="clear" w:color="auto" w:fill="auto"/>
            <w:vAlign w:val="center"/>
          </w:tcPr>
          <w:p w:rsidR="0095339F" w:rsidRDefault="0095339F" w:rsidP="008A635C">
            <w:pPr>
              <w:widowControl/>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31517,33</w:t>
            </w:r>
          </w:p>
        </w:tc>
        <w:tc>
          <w:tcPr>
            <w:tcW w:w="812" w:type="pct"/>
            <w:tcBorders>
              <w:top w:val="single" w:sz="4" w:space="0" w:color="auto"/>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525,29</w:t>
            </w:r>
          </w:p>
        </w:tc>
        <w:tc>
          <w:tcPr>
            <w:tcW w:w="830" w:type="pct"/>
            <w:tcBorders>
              <w:top w:val="single" w:sz="4" w:space="0" w:color="auto"/>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525814,07</w:t>
            </w:r>
          </w:p>
        </w:tc>
      </w:tr>
      <w:tr w:rsidR="0095339F" w:rsidRPr="00710126" w:rsidTr="00187F3A">
        <w:trPr>
          <w:trHeight w:val="647"/>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Усть-Киранское</w:t>
            </w:r>
            <w:proofErr w:type="spellEnd"/>
            <w:r w:rsidRPr="00710126">
              <w:rPr>
                <w:rFonts w:ascii="Times New Roman" w:eastAsia="Times New Roman" w:hAnsi="Times New Roman" w:cs="Times New Roman"/>
                <w:sz w:val="20"/>
                <w:szCs w:val="28"/>
                <w:lang w:bidi="ar-SA"/>
              </w:rPr>
              <w:t>»</w:t>
            </w:r>
          </w:p>
        </w:tc>
        <w:tc>
          <w:tcPr>
            <w:tcW w:w="966" w:type="pct"/>
            <w:tcBorders>
              <w:top w:val="single" w:sz="4" w:space="0" w:color="auto"/>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93906,09</w:t>
            </w:r>
          </w:p>
        </w:tc>
        <w:tc>
          <w:tcPr>
            <w:tcW w:w="812" w:type="pct"/>
            <w:tcBorders>
              <w:top w:val="single" w:sz="4" w:space="0" w:color="auto"/>
              <w:left w:val="nil"/>
              <w:bottom w:val="single" w:sz="4" w:space="0" w:color="auto"/>
              <w:right w:val="single" w:sz="4" w:space="0" w:color="auto"/>
            </w:tcBorders>
            <w:shd w:val="clear" w:color="auto" w:fill="auto"/>
            <w:vAlign w:val="center"/>
          </w:tcPr>
          <w:p w:rsidR="0095339F" w:rsidRDefault="0095339F" w:rsidP="008A635C">
            <w:pPr>
              <w:widowControl/>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5994,01</w:t>
            </w:r>
          </w:p>
        </w:tc>
        <w:tc>
          <w:tcPr>
            <w:tcW w:w="812" w:type="pct"/>
            <w:tcBorders>
              <w:top w:val="single" w:sz="4" w:space="0" w:color="auto"/>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99,90</w:t>
            </w:r>
          </w:p>
        </w:tc>
        <w:tc>
          <w:tcPr>
            <w:tcW w:w="830" w:type="pct"/>
            <w:tcBorders>
              <w:top w:val="single" w:sz="4" w:space="0" w:color="auto"/>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100 000,00</w:t>
            </w:r>
          </w:p>
        </w:tc>
      </w:tr>
      <w:tr w:rsidR="0095339F" w:rsidRPr="00710126" w:rsidTr="00187F3A">
        <w:trPr>
          <w:trHeight w:val="647"/>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Усть-Кяхтинское</w:t>
            </w:r>
            <w:proofErr w:type="spellEnd"/>
            <w:r w:rsidRPr="00710126">
              <w:rPr>
                <w:rFonts w:ascii="Times New Roman" w:eastAsia="Times New Roman" w:hAnsi="Times New Roman" w:cs="Times New Roman"/>
                <w:sz w:val="20"/>
                <w:szCs w:val="28"/>
                <w:lang w:bidi="ar-SA"/>
              </w:rPr>
              <w:t>»</w:t>
            </w:r>
          </w:p>
        </w:tc>
        <w:tc>
          <w:tcPr>
            <w:tcW w:w="966" w:type="pct"/>
            <w:tcBorders>
              <w:top w:val="single" w:sz="4" w:space="0" w:color="auto"/>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93906,09</w:t>
            </w:r>
          </w:p>
        </w:tc>
        <w:tc>
          <w:tcPr>
            <w:tcW w:w="812" w:type="pct"/>
            <w:tcBorders>
              <w:top w:val="single" w:sz="4" w:space="0" w:color="auto"/>
              <w:left w:val="nil"/>
              <w:bottom w:val="single" w:sz="4" w:space="0" w:color="auto"/>
              <w:right w:val="single" w:sz="4" w:space="0" w:color="auto"/>
            </w:tcBorders>
            <w:shd w:val="clear" w:color="auto" w:fill="auto"/>
            <w:vAlign w:val="center"/>
          </w:tcPr>
          <w:p w:rsidR="0095339F" w:rsidRDefault="0095339F" w:rsidP="008A635C">
            <w:pPr>
              <w:widowControl/>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5994,01</w:t>
            </w:r>
          </w:p>
        </w:tc>
        <w:tc>
          <w:tcPr>
            <w:tcW w:w="812" w:type="pct"/>
            <w:tcBorders>
              <w:top w:val="single" w:sz="4" w:space="0" w:color="auto"/>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99,90</w:t>
            </w:r>
          </w:p>
        </w:tc>
        <w:tc>
          <w:tcPr>
            <w:tcW w:w="830" w:type="pct"/>
            <w:tcBorders>
              <w:top w:val="single" w:sz="4" w:space="0" w:color="auto"/>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100 000,00</w:t>
            </w:r>
          </w:p>
        </w:tc>
      </w:tr>
      <w:tr w:rsidR="0095339F" w:rsidRPr="00710126" w:rsidTr="00187F3A">
        <w:trPr>
          <w:trHeight w:val="647"/>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Кударинское</w:t>
            </w:r>
            <w:proofErr w:type="spellEnd"/>
            <w:r w:rsidRPr="00710126">
              <w:rPr>
                <w:rFonts w:ascii="Times New Roman" w:eastAsia="Times New Roman" w:hAnsi="Times New Roman" w:cs="Times New Roman"/>
                <w:sz w:val="20"/>
                <w:szCs w:val="28"/>
                <w:lang w:bidi="ar-SA"/>
              </w:rPr>
              <w:t>»</w:t>
            </w:r>
          </w:p>
        </w:tc>
        <w:tc>
          <w:tcPr>
            <w:tcW w:w="966" w:type="pct"/>
            <w:tcBorders>
              <w:top w:val="single" w:sz="4" w:space="0" w:color="auto"/>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93906,09</w:t>
            </w:r>
          </w:p>
        </w:tc>
        <w:tc>
          <w:tcPr>
            <w:tcW w:w="812" w:type="pct"/>
            <w:tcBorders>
              <w:top w:val="single" w:sz="4" w:space="0" w:color="auto"/>
              <w:left w:val="nil"/>
              <w:bottom w:val="single" w:sz="4" w:space="0" w:color="auto"/>
              <w:right w:val="single" w:sz="4" w:space="0" w:color="auto"/>
            </w:tcBorders>
            <w:shd w:val="clear" w:color="auto" w:fill="auto"/>
            <w:vAlign w:val="center"/>
          </w:tcPr>
          <w:p w:rsidR="0095339F" w:rsidRDefault="0095339F" w:rsidP="008A635C">
            <w:pPr>
              <w:widowControl/>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5994,01</w:t>
            </w:r>
          </w:p>
        </w:tc>
        <w:tc>
          <w:tcPr>
            <w:tcW w:w="812" w:type="pct"/>
            <w:tcBorders>
              <w:top w:val="single" w:sz="4" w:space="0" w:color="auto"/>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99,90</w:t>
            </w:r>
          </w:p>
        </w:tc>
        <w:tc>
          <w:tcPr>
            <w:tcW w:w="830" w:type="pct"/>
            <w:tcBorders>
              <w:top w:val="single" w:sz="4" w:space="0" w:color="auto"/>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100 000,00</w:t>
            </w:r>
          </w:p>
        </w:tc>
      </w:tr>
    </w:tbl>
    <w:p w:rsidR="0095339F" w:rsidRDefault="0085444A" w:rsidP="0095339F">
      <w:pPr>
        <w:tabs>
          <w:tab w:val="left" w:pos="971"/>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г. Кяхта (парк)- 428 775,7 </w:t>
      </w:r>
      <w:proofErr w:type="spellStart"/>
      <w:r w:rsidRPr="00925DDC">
        <w:rPr>
          <w:rFonts w:ascii="Times New Roman" w:eastAsia="Times New Roman" w:hAnsi="Times New Roman" w:cs="Times New Roman"/>
          <w:shd w:val="clear" w:color="auto" w:fill="FFFFFF"/>
        </w:rPr>
        <w:t>тыс</w:t>
      </w:r>
      <w:proofErr w:type="gramStart"/>
      <w:r w:rsidRPr="00925DDC">
        <w:rPr>
          <w:rFonts w:ascii="Times New Roman" w:eastAsia="Times New Roman" w:hAnsi="Times New Roman" w:cs="Times New Roman"/>
          <w:shd w:val="clear" w:color="auto" w:fill="FFFFFF"/>
        </w:rPr>
        <w:t>.р</w:t>
      </w:r>
      <w:proofErr w:type="gramEnd"/>
      <w:r w:rsidRPr="00925DDC">
        <w:rPr>
          <w:rFonts w:ascii="Times New Roman" w:eastAsia="Times New Roman" w:hAnsi="Times New Roman" w:cs="Times New Roman"/>
          <w:shd w:val="clear" w:color="auto" w:fill="FFFFFF"/>
        </w:rPr>
        <w:t>уб</w:t>
      </w:r>
      <w:proofErr w:type="spellEnd"/>
      <w:r w:rsidRPr="00925DDC">
        <w:rPr>
          <w:rFonts w:ascii="Times New Roman" w:eastAsia="Times New Roman" w:hAnsi="Times New Roman" w:cs="Times New Roman"/>
          <w:shd w:val="clear" w:color="auto" w:fill="FFFFFF"/>
        </w:rPr>
        <w:t>.</w:t>
      </w:r>
    </w:p>
    <w:p w:rsidR="0085444A" w:rsidRDefault="0085444A" w:rsidP="0095339F">
      <w:pPr>
        <w:tabs>
          <w:tab w:val="left" w:pos="971"/>
        </w:tabs>
        <w:jc w:val="both"/>
        <w:rPr>
          <w:rFonts w:ascii="Times New Roman" w:eastAsia="Times New Roman" w:hAnsi="Times New Roman" w:cs="Times New Roman"/>
          <w:shd w:val="clear" w:color="auto" w:fill="FFFFFF"/>
        </w:rPr>
      </w:pPr>
    </w:p>
    <w:p w:rsidR="0095339F" w:rsidRPr="00284FB0" w:rsidRDefault="0095339F" w:rsidP="0095339F">
      <w:pPr>
        <w:tabs>
          <w:tab w:val="left" w:pos="971"/>
        </w:tabs>
        <w:jc w:val="both"/>
        <w:rPr>
          <w:rFonts w:ascii="Times New Roman" w:eastAsia="Times New Roman" w:hAnsi="Times New Roman" w:cs="Times New Roman"/>
          <w:b/>
          <w:shd w:val="clear" w:color="auto" w:fill="FFFFFF"/>
        </w:rPr>
      </w:pPr>
      <w:r w:rsidRPr="00284FB0">
        <w:rPr>
          <w:rFonts w:ascii="Times New Roman" w:eastAsia="Times New Roman" w:hAnsi="Times New Roman" w:cs="Times New Roman"/>
          <w:shd w:val="clear" w:color="auto" w:fill="FFFFFF"/>
        </w:rPr>
        <w:t xml:space="preserve">Общий объем финансирования на проведение работ по благоустройству общественных и дворовых территорий МО «Кяхтинский район» на 2019 год составляет – </w:t>
      </w:r>
      <w:r w:rsidRPr="00284FB0">
        <w:rPr>
          <w:rFonts w:ascii="Times New Roman" w:eastAsia="Times New Roman" w:hAnsi="Times New Roman" w:cs="Times New Roman"/>
          <w:b/>
          <w:shd w:val="clear" w:color="auto" w:fill="FFFFFF"/>
        </w:rPr>
        <w:t>11</w:t>
      </w:r>
      <w:r>
        <w:rPr>
          <w:rFonts w:ascii="Times New Roman" w:eastAsia="Times New Roman" w:hAnsi="Times New Roman" w:cs="Times New Roman"/>
          <w:b/>
          <w:shd w:val="clear" w:color="auto" w:fill="FFFFFF"/>
        </w:rPr>
        <w:t xml:space="preserve"> </w:t>
      </w:r>
      <w:r w:rsidRPr="00284FB0">
        <w:rPr>
          <w:rFonts w:ascii="Times New Roman" w:eastAsia="Times New Roman" w:hAnsi="Times New Roman" w:cs="Times New Roman"/>
          <w:b/>
          <w:shd w:val="clear" w:color="auto" w:fill="FFFFFF"/>
        </w:rPr>
        <w:t xml:space="preserve">468 123,44 </w:t>
      </w:r>
      <w:proofErr w:type="spellStart"/>
      <w:r w:rsidRPr="00284FB0">
        <w:rPr>
          <w:rFonts w:ascii="Times New Roman" w:eastAsia="Times New Roman" w:hAnsi="Times New Roman" w:cs="Times New Roman"/>
          <w:b/>
          <w:shd w:val="clear" w:color="auto" w:fill="FFFFFF"/>
        </w:rPr>
        <w:t>тыс</w:t>
      </w:r>
      <w:proofErr w:type="gramStart"/>
      <w:r w:rsidRPr="00284FB0">
        <w:rPr>
          <w:rFonts w:ascii="Times New Roman" w:eastAsia="Times New Roman" w:hAnsi="Times New Roman" w:cs="Times New Roman"/>
          <w:b/>
          <w:shd w:val="clear" w:color="auto" w:fill="FFFFFF"/>
        </w:rPr>
        <w:t>.р</w:t>
      </w:r>
      <w:proofErr w:type="gramEnd"/>
      <w:r w:rsidRPr="00284FB0">
        <w:rPr>
          <w:rFonts w:ascii="Times New Roman" w:eastAsia="Times New Roman" w:hAnsi="Times New Roman" w:cs="Times New Roman"/>
          <w:b/>
          <w:shd w:val="clear" w:color="auto" w:fill="FFFFFF"/>
        </w:rPr>
        <w:t>уб</w:t>
      </w:r>
      <w:proofErr w:type="spellEnd"/>
      <w:r w:rsidRPr="00284FB0">
        <w:rPr>
          <w:rFonts w:ascii="Times New Roman" w:eastAsia="Times New Roman" w:hAnsi="Times New Roman" w:cs="Times New Roman"/>
          <w:b/>
          <w:shd w:val="clear" w:color="auto" w:fill="FFFFFF"/>
        </w:rPr>
        <w:t xml:space="preserve">. </w:t>
      </w:r>
    </w:p>
    <w:tbl>
      <w:tblPr>
        <w:tblW w:w="5000" w:type="pct"/>
        <w:tblLook w:val="04A0" w:firstRow="1" w:lastRow="0" w:firstColumn="1" w:lastColumn="0" w:noHBand="0" w:noVBand="1"/>
      </w:tblPr>
      <w:tblGrid>
        <w:gridCol w:w="3059"/>
        <w:gridCol w:w="1958"/>
        <w:gridCol w:w="1571"/>
        <w:gridCol w:w="1571"/>
        <w:gridCol w:w="1469"/>
      </w:tblGrid>
      <w:tr w:rsidR="0095339F" w:rsidRPr="00710126" w:rsidTr="0095339F">
        <w:trPr>
          <w:trHeight w:val="575"/>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Наименование МО</w:t>
            </w:r>
          </w:p>
        </w:tc>
        <w:tc>
          <w:tcPr>
            <w:tcW w:w="1017" w:type="pct"/>
            <w:tcBorders>
              <w:top w:val="single" w:sz="4" w:space="0" w:color="auto"/>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Средства ФБ</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Средства РБ</w:t>
            </w:r>
          </w:p>
        </w:tc>
        <w:tc>
          <w:tcPr>
            <w:tcW w:w="816" w:type="pct"/>
            <w:tcBorders>
              <w:top w:val="single" w:sz="4" w:space="0" w:color="auto"/>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Средства МБ</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Итого руб.</w:t>
            </w:r>
          </w:p>
        </w:tc>
      </w:tr>
      <w:tr w:rsidR="0095339F" w:rsidRPr="00710126" w:rsidTr="0095339F">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2019год</w:t>
            </w:r>
          </w:p>
        </w:tc>
      </w:tr>
      <w:tr w:rsidR="0095339F" w:rsidRPr="00710126" w:rsidTr="0095339F">
        <w:trPr>
          <w:trHeight w:val="647"/>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МО «Город Кяхта»</w:t>
            </w:r>
          </w:p>
        </w:tc>
        <w:tc>
          <w:tcPr>
            <w:tcW w:w="1017"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8 375 030,72</w:t>
            </w:r>
          </w:p>
        </w:tc>
        <w:tc>
          <w:tcPr>
            <w:tcW w:w="816"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 xml:space="preserve">170 </w:t>
            </w:r>
            <w:r w:rsidRPr="00710126">
              <w:rPr>
                <w:rFonts w:ascii="Times New Roman" w:eastAsia="Times New Roman" w:hAnsi="Times New Roman" w:cs="Times New Roman"/>
                <w:sz w:val="20"/>
                <w:szCs w:val="28"/>
                <w:lang w:bidi="ar-SA"/>
              </w:rPr>
              <w:t>918,99</w:t>
            </w:r>
          </w:p>
        </w:tc>
        <w:tc>
          <w:tcPr>
            <w:tcW w:w="816"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8 545,95</w:t>
            </w:r>
          </w:p>
        </w:tc>
        <w:tc>
          <w:tcPr>
            <w:tcW w:w="762"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8 554 495,66</w:t>
            </w:r>
          </w:p>
        </w:tc>
      </w:tr>
      <w:tr w:rsidR="0095339F" w:rsidRPr="00710126" w:rsidTr="0095339F">
        <w:trPr>
          <w:trHeight w:val="647"/>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ГП «</w:t>
            </w:r>
            <w:proofErr w:type="spellStart"/>
            <w:r w:rsidRPr="00710126">
              <w:rPr>
                <w:rFonts w:ascii="Times New Roman" w:eastAsia="Times New Roman" w:hAnsi="Times New Roman" w:cs="Times New Roman"/>
                <w:sz w:val="20"/>
                <w:szCs w:val="28"/>
                <w:lang w:bidi="ar-SA"/>
              </w:rPr>
              <w:t>Наушкинское</w:t>
            </w:r>
            <w:proofErr w:type="spellEnd"/>
            <w:r w:rsidRPr="00710126">
              <w:rPr>
                <w:rFonts w:ascii="Times New Roman" w:eastAsia="Times New Roman" w:hAnsi="Times New Roman" w:cs="Times New Roman"/>
                <w:sz w:val="20"/>
                <w:szCs w:val="28"/>
                <w:lang w:bidi="ar-SA"/>
              </w:rPr>
              <w:t>»</w:t>
            </w:r>
          </w:p>
        </w:tc>
        <w:tc>
          <w:tcPr>
            <w:tcW w:w="1017"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1 288 085,94</w:t>
            </w:r>
          </w:p>
        </w:tc>
        <w:tc>
          <w:tcPr>
            <w:tcW w:w="816"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26 287,47</w:t>
            </w:r>
          </w:p>
        </w:tc>
        <w:tc>
          <w:tcPr>
            <w:tcW w:w="816"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1 314,37</w:t>
            </w:r>
          </w:p>
        </w:tc>
        <w:tc>
          <w:tcPr>
            <w:tcW w:w="762"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1 315 687,78</w:t>
            </w:r>
          </w:p>
        </w:tc>
      </w:tr>
      <w:tr w:rsidR="0095339F" w:rsidRPr="00710126" w:rsidTr="0095339F">
        <w:trPr>
          <w:trHeight w:val="647"/>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lastRenderedPageBreak/>
              <w:t>СП «</w:t>
            </w:r>
            <w:proofErr w:type="spellStart"/>
            <w:r w:rsidRPr="00710126">
              <w:rPr>
                <w:rFonts w:ascii="Times New Roman" w:eastAsia="Times New Roman" w:hAnsi="Times New Roman" w:cs="Times New Roman"/>
                <w:sz w:val="20"/>
                <w:szCs w:val="28"/>
                <w:lang w:bidi="ar-SA"/>
              </w:rPr>
              <w:t>Хоронхойско</w:t>
            </w:r>
            <w:proofErr w:type="spellEnd"/>
            <w:r w:rsidRPr="00710126">
              <w:rPr>
                <w:rFonts w:ascii="Times New Roman" w:eastAsia="Times New Roman" w:hAnsi="Times New Roman" w:cs="Times New Roman"/>
                <w:sz w:val="20"/>
                <w:szCs w:val="28"/>
                <w:lang w:bidi="ar-SA"/>
              </w:rPr>
              <w:t>»</w:t>
            </w:r>
          </w:p>
        </w:tc>
        <w:tc>
          <w:tcPr>
            <w:tcW w:w="1017"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683 297,90</w:t>
            </w:r>
          </w:p>
        </w:tc>
        <w:tc>
          <w:tcPr>
            <w:tcW w:w="816"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13 944,86</w:t>
            </w:r>
          </w:p>
        </w:tc>
        <w:tc>
          <w:tcPr>
            <w:tcW w:w="816"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697,24</w:t>
            </w:r>
          </w:p>
        </w:tc>
        <w:tc>
          <w:tcPr>
            <w:tcW w:w="762"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697 940,00</w:t>
            </w:r>
          </w:p>
        </w:tc>
      </w:tr>
      <w:tr w:rsidR="0095339F" w:rsidRPr="00710126" w:rsidTr="0095339F">
        <w:trPr>
          <w:trHeight w:val="647"/>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Усть-Киранское</w:t>
            </w:r>
            <w:proofErr w:type="spellEnd"/>
            <w:r w:rsidRPr="00710126">
              <w:rPr>
                <w:rFonts w:ascii="Times New Roman" w:eastAsia="Times New Roman" w:hAnsi="Times New Roman" w:cs="Times New Roman"/>
                <w:sz w:val="20"/>
                <w:szCs w:val="28"/>
                <w:lang w:bidi="ar-SA"/>
              </w:rPr>
              <w:t>»</w:t>
            </w:r>
          </w:p>
        </w:tc>
        <w:tc>
          <w:tcPr>
            <w:tcW w:w="1017"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293 706,29</w:t>
            </w:r>
          </w:p>
        </w:tc>
        <w:tc>
          <w:tcPr>
            <w:tcW w:w="816"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5 994,01</w:t>
            </w:r>
          </w:p>
        </w:tc>
        <w:tc>
          <w:tcPr>
            <w:tcW w:w="816"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299,70</w:t>
            </w:r>
          </w:p>
        </w:tc>
        <w:tc>
          <w:tcPr>
            <w:tcW w:w="762"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300 000,00</w:t>
            </w:r>
          </w:p>
        </w:tc>
      </w:tr>
      <w:tr w:rsidR="0095339F" w:rsidRPr="00710126" w:rsidTr="0095339F">
        <w:trPr>
          <w:trHeight w:val="647"/>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Усть-Кяхтинское</w:t>
            </w:r>
            <w:proofErr w:type="spellEnd"/>
            <w:r w:rsidRPr="00710126">
              <w:rPr>
                <w:rFonts w:ascii="Times New Roman" w:eastAsia="Times New Roman" w:hAnsi="Times New Roman" w:cs="Times New Roman"/>
                <w:sz w:val="20"/>
                <w:szCs w:val="28"/>
                <w:lang w:bidi="ar-SA"/>
              </w:rPr>
              <w:t>»</w:t>
            </w:r>
          </w:p>
        </w:tc>
        <w:tc>
          <w:tcPr>
            <w:tcW w:w="1017"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293 706,29</w:t>
            </w:r>
          </w:p>
        </w:tc>
        <w:tc>
          <w:tcPr>
            <w:tcW w:w="816"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5 994,01</w:t>
            </w:r>
          </w:p>
        </w:tc>
        <w:tc>
          <w:tcPr>
            <w:tcW w:w="816"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299,70</w:t>
            </w:r>
          </w:p>
        </w:tc>
        <w:tc>
          <w:tcPr>
            <w:tcW w:w="762"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300 000,00</w:t>
            </w:r>
          </w:p>
        </w:tc>
      </w:tr>
      <w:tr w:rsidR="0095339F" w:rsidRPr="00710126" w:rsidTr="0095339F">
        <w:trPr>
          <w:trHeight w:val="647"/>
        </w:trPr>
        <w:tc>
          <w:tcPr>
            <w:tcW w:w="1588" w:type="pct"/>
            <w:tcBorders>
              <w:top w:val="nil"/>
              <w:left w:val="single" w:sz="4" w:space="0" w:color="auto"/>
              <w:bottom w:val="single" w:sz="4" w:space="0" w:color="auto"/>
              <w:right w:val="single" w:sz="4" w:space="0" w:color="auto"/>
            </w:tcBorders>
            <w:shd w:val="clear" w:color="auto" w:fill="auto"/>
            <w:vAlign w:val="center"/>
            <w:hideMark/>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Кударинское</w:t>
            </w:r>
            <w:proofErr w:type="spellEnd"/>
            <w:r w:rsidRPr="00710126">
              <w:rPr>
                <w:rFonts w:ascii="Times New Roman" w:eastAsia="Times New Roman" w:hAnsi="Times New Roman" w:cs="Times New Roman"/>
                <w:sz w:val="20"/>
                <w:szCs w:val="28"/>
                <w:lang w:bidi="ar-SA"/>
              </w:rPr>
              <w:t>»</w:t>
            </w:r>
          </w:p>
        </w:tc>
        <w:tc>
          <w:tcPr>
            <w:tcW w:w="1017"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293 706,29</w:t>
            </w:r>
          </w:p>
        </w:tc>
        <w:tc>
          <w:tcPr>
            <w:tcW w:w="816"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5 994,01</w:t>
            </w:r>
          </w:p>
        </w:tc>
        <w:tc>
          <w:tcPr>
            <w:tcW w:w="816"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299,70</w:t>
            </w:r>
          </w:p>
        </w:tc>
        <w:tc>
          <w:tcPr>
            <w:tcW w:w="762" w:type="pct"/>
            <w:tcBorders>
              <w:top w:val="nil"/>
              <w:left w:val="nil"/>
              <w:bottom w:val="single" w:sz="4" w:space="0" w:color="auto"/>
              <w:right w:val="single" w:sz="4" w:space="0" w:color="auto"/>
            </w:tcBorders>
            <w:shd w:val="clear" w:color="auto" w:fill="auto"/>
            <w:vAlign w:val="center"/>
            <w:hideMark/>
          </w:tcPr>
          <w:p w:rsidR="0095339F" w:rsidRPr="00710126" w:rsidRDefault="0095339F" w:rsidP="008A635C">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300 000,00</w:t>
            </w:r>
          </w:p>
        </w:tc>
      </w:tr>
      <w:tr w:rsidR="0095339F" w:rsidRPr="00710126" w:rsidTr="0095339F">
        <w:trPr>
          <w:trHeight w:val="647"/>
        </w:trPr>
        <w:tc>
          <w:tcPr>
            <w:tcW w:w="1588" w:type="pct"/>
            <w:tcBorders>
              <w:top w:val="nil"/>
              <w:left w:val="single" w:sz="4" w:space="0" w:color="auto"/>
              <w:bottom w:val="nil"/>
              <w:right w:val="single" w:sz="4" w:space="0" w:color="auto"/>
            </w:tcBorders>
            <w:shd w:val="clear" w:color="auto" w:fill="auto"/>
            <w:vAlign w:val="center"/>
            <w:hideMark/>
          </w:tcPr>
          <w:p w:rsidR="0095339F" w:rsidRPr="005713D6" w:rsidRDefault="0095339F" w:rsidP="008A635C">
            <w:pPr>
              <w:widowControl/>
              <w:rPr>
                <w:rFonts w:ascii="Times New Roman" w:eastAsia="Times New Roman" w:hAnsi="Times New Roman" w:cs="Times New Roman"/>
                <w:b/>
                <w:sz w:val="20"/>
                <w:szCs w:val="28"/>
                <w:lang w:bidi="ar-SA"/>
              </w:rPr>
            </w:pPr>
            <w:r w:rsidRPr="005713D6">
              <w:rPr>
                <w:rFonts w:ascii="Times New Roman" w:eastAsia="Times New Roman" w:hAnsi="Times New Roman" w:cs="Times New Roman"/>
                <w:b/>
                <w:sz w:val="20"/>
                <w:szCs w:val="28"/>
                <w:lang w:bidi="ar-SA"/>
              </w:rPr>
              <w:t>Итого</w:t>
            </w:r>
          </w:p>
        </w:tc>
        <w:tc>
          <w:tcPr>
            <w:tcW w:w="1017" w:type="pct"/>
            <w:tcBorders>
              <w:top w:val="nil"/>
              <w:left w:val="nil"/>
              <w:bottom w:val="nil"/>
              <w:right w:val="single" w:sz="4" w:space="0" w:color="auto"/>
            </w:tcBorders>
            <w:shd w:val="clear" w:color="auto" w:fill="auto"/>
            <w:vAlign w:val="center"/>
            <w:hideMark/>
          </w:tcPr>
          <w:p w:rsidR="0095339F" w:rsidRPr="005713D6" w:rsidRDefault="0095339F" w:rsidP="008A635C">
            <w:pPr>
              <w:widowControl/>
              <w:jc w:val="center"/>
              <w:rPr>
                <w:rFonts w:ascii="Times New Roman" w:eastAsia="Times New Roman" w:hAnsi="Times New Roman" w:cs="Times New Roman"/>
                <w:b/>
                <w:sz w:val="20"/>
                <w:szCs w:val="28"/>
                <w:lang w:bidi="ar-SA"/>
              </w:rPr>
            </w:pPr>
            <w:r w:rsidRPr="005713D6">
              <w:rPr>
                <w:rFonts w:ascii="Times New Roman" w:eastAsia="Times New Roman" w:hAnsi="Times New Roman" w:cs="Times New Roman"/>
                <w:b/>
                <w:sz w:val="20"/>
                <w:szCs w:val="28"/>
                <w:lang w:bidi="ar-SA"/>
              </w:rPr>
              <w:t>11 227 533,43</w:t>
            </w:r>
          </w:p>
        </w:tc>
        <w:tc>
          <w:tcPr>
            <w:tcW w:w="816" w:type="pct"/>
            <w:tcBorders>
              <w:top w:val="nil"/>
              <w:left w:val="nil"/>
              <w:bottom w:val="nil"/>
              <w:right w:val="single" w:sz="4" w:space="0" w:color="auto"/>
            </w:tcBorders>
            <w:shd w:val="clear" w:color="auto" w:fill="auto"/>
            <w:vAlign w:val="center"/>
            <w:hideMark/>
          </w:tcPr>
          <w:p w:rsidR="0095339F" w:rsidRPr="005713D6" w:rsidRDefault="0095339F" w:rsidP="008A635C">
            <w:pPr>
              <w:widowControl/>
              <w:rPr>
                <w:rFonts w:ascii="Times New Roman" w:eastAsia="Times New Roman" w:hAnsi="Times New Roman" w:cs="Times New Roman"/>
                <w:b/>
                <w:sz w:val="20"/>
                <w:szCs w:val="28"/>
                <w:lang w:bidi="ar-SA"/>
              </w:rPr>
            </w:pPr>
            <w:r w:rsidRPr="005713D6">
              <w:rPr>
                <w:rFonts w:ascii="Times New Roman" w:eastAsia="Times New Roman" w:hAnsi="Times New Roman" w:cs="Times New Roman"/>
                <w:b/>
                <w:sz w:val="20"/>
                <w:szCs w:val="28"/>
                <w:lang w:bidi="ar-SA"/>
              </w:rPr>
              <w:t>229 133,35</w:t>
            </w:r>
          </w:p>
        </w:tc>
        <w:tc>
          <w:tcPr>
            <w:tcW w:w="816" w:type="pct"/>
            <w:tcBorders>
              <w:top w:val="nil"/>
              <w:left w:val="nil"/>
              <w:bottom w:val="nil"/>
              <w:right w:val="single" w:sz="4" w:space="0" w:color="auto"/>
            </w:tcBorders>
            <w:shd w:val="clear" w:color="auto" w:fill="auto"/>
            <w:vAlign w:val="center"/>
            <w:hideMark/>
          </w:tcPr>
          <w:p w:rsidR="0095339F" w:rsidRPr="005713D6" w:rsidRDefault="0095339F" w:rsidP="008A635C">
            <w:pPr>
              <w:widowControl/>
              <w:jc w:val="center"/>
              <w:rPr>
                <w:rFonts w:ascii="Times New Roman" w:eastAsia="Times New Roman" w:hAnsi="Times New Roman" w:cs="Times New Roman"/>
                <w:b/>
                <w:sz w:val="20"/>
                <w:szCs w:val="28"/>
                <w:lang w:bidi="ar-SA"/>
              </w:rPr>
            </w:pPr>
            <w:r w:rsidRPr="005713D6">
              <w:rPr>
                <w:rFonts w:ascii="Times New Roman" w:eastAsia="Times New Roman" w:hAnsi="Times New Roman" w:cs="Times New Roman"/>
                <w:b/>
                <w:sz w:val="20"/>
                <w:szCs w:val="28"/>
                <w:lang w:bidi="ar-SA"/>
              </w:rPr>
              <w:t>11 456,66</w:t>
            </w:r>
          </w:p>
        </w:tc>
        <w:tc>
          <w:tcPr>
            <w:tcW w:w="762" w:type="pct"/>
            <w:tcBorders>
              <w:top w:val="nil"/>
              <w:left w:val="nil"/>
              <w:bottom w:val="nil"/>
              <w:right w:val="single" w:sz="4" w:space="0" w:color="auto"/>
            </w:tcBorders>
            <w:shd w:val="clear" w:color="auto" w:fill="auto"/>
            <w:vAlign w:val="center"/>
            <w:hideMark/>
          </w:tcPr>
          <w:p w:rsidR="0095339F" w:rsidRPr="005713D6" w:rsidRDefault="0095339F" w:rsidP="008A635C">
            <w:pPr>
              <w:widowControl/>
              <w:jc w:val="center"/>
              <w:rPr>
                <w:rFonts w:ascii="Times New Roman" w:eastAsia="Times New Roman" w:hAnsi="Times New Roman" w:cs="Times New Roman"/>
                <w:b/>
                <w:sz w:val="20"/>
                <w:szCs w:val="28"/>
                <w:lang w:bidi="ar-SA"/>
              </w:rPr>
            </w:pPr>
            <w:r>
              <w:rPr>
                <w:rFonts w:ascii="Times New Roman" w:eastAsia="Times New Roman" w:hAnsi="Times New Roman" w:cs="Times New Roman"/>
                <w:b/>
                <w:sz w:val="20"/>
                <w:szCs w:val="28"/>
                <w:lang w:bidi="ar-SA"/>
              </w:rPr>
              <w:t>11 468</w:t>
            </w:r>
            <w:r w:rsidRPr="005713D6">
              <w:rPr>
                <w:rFonts w:ascii="Times New Roman" w:eastAsia="Times New Roman" w:hAnsi="Times New Roman" w:cs="Times New Roman"/>
                <w:b/>
                <w:sz w:val="20"/>
                <w:szCs w:val="28"/>
                <w:lang w:bidi="ar-SA"/>
              </w:rPr>
              <w:t>123,44</w:t>
            </w:r>
          </w:p>
        </w:tc>
      </w:tr>
      <w:tr w:rsidR="0095339F" w:rsidRPr="00710126" w:rsidTr="0095339F">
        <w:trPr>
          <w:trHeight w:val="93"/>
        </w:trPr>
        <w:tc>
          <w:tcPr>
            <w:tcW w:w="1588" w:type="pct"/>
            <w:tcBorders>
              <w:top w:val="nil"/>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p>
        </w:tc>
        <w:tc>
          <w:tcPr>
            <w:tcW w:w="1017" w:type="pct"/>
            <w:tcBorders>
              <w:top w:val="nil"/>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p>
        </w:tc>
        <w:tc>
          <w:tcPr>
            <w:tcW w:w="816" w:type="pct"/>
            <w:tcBorders>
              <w:top w:val="nil"/>
              <w:left w:val="nil"/>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p>
        </w:tc>
        <w:tc>
          <w:tcPr>
            <w:tcW w:w="816" w:type="pct"/>
            <w:tcBorders>
              <w:top w:val="nil"/>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p>
        </w:tc>
        <w:tc>
          <w:tcPr>
            <w:tcW w:w="762" w:type="pct"/>
            <w:tcBorders>
              <w:top w:val="nil"/>
              <w:left w:val="nil"/>
              <w:bottom w:val="single" w:sz="4" w:space="0" w:color="auto"/>
              <w:right w:val="single" w:sz="4" w:space="0" w:color="auto"/>
            </w:tcBorders>
            <w:shd w:val="clear" w:color="auto" w:fill="auto"/>
            <w:vAlign w:val="center"/>
          </w:tcPr>
          <w:p w:rsidR="0095339F" w:rsidRPr="00710126" w:rsidRDefault="0095339F" w:rsidP="008A635C">
            <w:pPr>
              <w:widowControl/>
              <w:jc w:val="center"/>
              <w:rPr>
                <w:rFonts w:ascii="Times New Roman" w:eastAsia="Times New Roman" w:hAnsi="Times New Roman" w:cs="Times New Roman"/>
                <w:sz w:val="20"/>
                <w:szCs w:val="28"/>
                <w:lang w:bidi="ar-SA"/>
              </w:rPr>
            </w:pPr>
          </w:p>
        </w:tc>
      </w:tr>
      <w:tr w:rsidR="0095339F" w:rsidRPr="00710126" w:rsidTr="0095339F">
        <w:trPr>
          <w:trHeight w:val="47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5339F" w:rsidRPr="005713D6" w:rsidRDefault="0095339F" w:rsidP="008A635C">
            <w:pPr>
              <w:widowControl/>
              <w:jc w:val="center"/>
              <w:rPr>
                <w:rFonts w:ascii="Times New Roman" w:eastAsia="Times New Roman" w:hAnsi="Times New Roman" w:cs="Times New Roman"/>
                <w:b/>
                <w:sz w:val="20"/>
                <w:szCs w:val="28"/>
                <w:lang w:bidi="ar-SA"/>
              </w:rPr>
            </w:pPr>
            <w:r w:rsidRPr="005713D6">
              <w:rPr>
                <w:rFonts w:ascii="Times New Roman" w:eastAsia="Times New Roman" w:hAnsi="Times New Roman" w:cs="Times New Roman"/>
                <w:b/>
                <w:sz w:val="22"/>
                <w:szCs w:val="28"/>
                <w:lang w:bidi="ar-SA"/>
              </w:rPr>
              <w:t>2020год</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МО «Город Кяхта»</w:t>
            </w:r>
          </w:p>
        </w:tc>
        <w:tc>
          <w:tcPr>
            <w:tcW w:w="1017" w:type="pct"/>
            <w:tcBorders>
              <w:top w:val="single" w:sz="4" w:space="0" w:color="auto"/>
              <w:left w:val="nil"/>
              <w:bottom w:val="single" w:sz="4" w:space="0" w:color="auto"/>
              <w:right w:val="single" w:sz="4" w:space="0" w:color="auto"/>
            </w:tcBorders>
            <w:shd w:val="clear" w:color="auto" w:fill="auto"/>
            <w:vAlign w:val="center"/>
          </w:tcPr>
          <w:p w:rsidR="0095339F" w:rsidRPr="005713D6" w:rsidRDefault="0095339F" w:rsidP="008A635C">
            <w:pPr>
              <w:widowControl/>
              <w:jc w:val="center"/>
              <w:rPr>
                <w:rFonts w:ascii="Times New Roman" w:eastAsia="Times New Roman" w:hAnsi="Times New Roman" w:cs="Times New Roman"/>
                <w:lang w:bidi="ar-SA"/>
              </w:rPr>
            </w:pPr>
            <w:r w:rsidRPr="005713D6">
              <w:rPr>
                <w:rFonts w:ascii="Times New Roman" w:eastAsia="Times New Roman" w:hAnsi="Times New Roman" w:cs="Times New Roman"/>
                <w:lang w:bidi="ar-SA"/>
              </w:rPr>
              <w:t>0</w:t>
            </w:r>
          </w:p>
        </w:tc>
        <w:tc>
          <w:tcPr>
            <w:tcW w:w="816" w:type="pct"/>
            <w:tcBorders>
              <w:top w:val="single" w:sz="4" w:space="0" w:color="auto"/>
              <w:left w:val="nil"/>
              <w:bottom w:val="single" w:sz="4" w:space="0" w:color="auto"/>
              <w:right w:val="single" w:sz="4" w:space="0" w:color="auto"/>
            </w:tcBorders>
            <w:shd w:val="clear" w:color="auto" w:fill="auto"/>
            <w:vAlign w:val="center"/>
          </w:tcPr>
          <w:p w:rsidR="0095339F" w:rsidRPr="005713D6" w:rsidRDefault="0095339F" w:rsidP="008A635C">
            <w:pPr>
              <w:widowControl/>
              <w:jc w:val="center"/>
              <w:rPr>
                <w:rFonts w:ascii="Times New Roman" w:eastAsia="Times New Roman" w:hAnsi="Times New Roman" w:cs="Times New Roman"/>
                <w:lang w:bidi="ar-SA"/>
              </w:rPr>
            </w:pPr>
            <w:r w:rsidRPr="005713D6">
              <w:rPr>
                <w:rFonts w:ascii="Times New Roman" w:eastAsia="Times New Roman" w:hAnsi="Times New Roman" w:cs="Times New Roman"/>
                <w:lang w:bidi="ar-SA"/>
              </w:rPr>
              <w:t>0</w:t>
            </w:r>
          </w:p>
        </w:tc>
        <w:tc>
          <w:tcPr>
            <w:tcW w:w="816" w:type="pct"/>
            <w:tcBorders>
              <w:top w:val="single" w:sz="4" w:space="0" w:color="auto"/>
              <w:left w:val="nil"/>
              <w:bottom w:val="single" w:sz="4" w:space="0" w:color="auto"/>
              <w:right w:val="single" w:sz="4" w:space="0" w:color="auto"/>
            </w:tcBorders>
            <w:shd w:val="clear" w:color="auto" w:fill="auto"/>
            <w:vAlign w:val="center"/>
          </w:tcPr>
          <w:p w:rsidR="0095339F" w:rsidRPr="005713D6" w:rsidRDefault="0095339F" w:rsidP="008A635C">
            <w:pPr>
              <w:widowControl/>
              <w:jc w:val="center"/>
              <w:rPr>
                <w:rFonts w:ascii="Times New Roman" w:eastAsia="Times New Roman" w:hAnsi="Times New Roman" w:cs="Times New Roman"/>
                <w:lang w:bidi="ar-SA"/>
              </w:rPr>
            </w:pPr>
            <w:r w:rsidRPr="005713D6">
              <w:rPr>
                <w:rFonts w:ascii="Times New Roman" w:eastAsia="Times New Roman" w:hAnsi="Times New Roman" w:cs="Times New Roman"/>
                <w:lang w:bidi="ar-SA"/>
              </w:rPr>
              <w:t>0</w:t>
            </w:r>
          </w:p>
        </w:tc>
        <w:tc>
          <w:tcPr>
            <w:tcW w:w="762" w:type="pct"/>
            <w:tcBorders>
              <w:top w:val="single" w:sz="4" w:space="0" w:color="auto"/>
              <w:left w:val="nil"/>
              <w:bottom w:val="single" w:sz="4" w:space="0" w:color="auto"/>
              <w:right w:val="single" w:sz="4" w:space="0" w:color="auto"/>
            </w:tcBorders>
            <w:shd w:val="clear" w:color="auto" w:fill="auto"/>
            <w:vAlign w:val="center"/>
          </w:tcPr>
          <w:p w:rsidR="0095339F" w:rsidRPr="005713D6" w:rsidRDefault="0095339F" w:rsidP="008A635C">
            <w:pPr>
              <w:widowControl/>
              <w:jc w:val="center"/>
              <w:rPr>
                <w:rFonts w:ascii="Times New Roman" w:eastAsia="Times New Roman" w:hAnsi="Times New Roman" w:cs="Times New Roman"/>
                <w:lang w:bidi="ar-SA"/>
              </w:rPr>
            </w:pPr>
            <w:r w:rsidRPr="005713D6">
              <w:rPr>
                <w:rFonts w:ascii="Times New Roman" w:eastAsia="Times New Roman" w:hAnsi="Times New Roman" w:cs="Times New Roman"/>
                <w:lang w:bidi="ar-SA"/>
              </w:rPr>
              <w:t>0</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ГП «</w:t>
            </w:r>
            <w:proofErr w:type="spellStart"/>
            <w:r w:rsidRPr="00710126">
              <w:rPr>
                <w:rFonts w:ascii="Times New Roman" w:eastAsia="Times New Roman" w:hAnsi="Times New Roman" w:cs="Times New Roman"/>
                <w:sz w:val="20"/>
                <w:szCs w:val="28"/>
                <w:lang w:bidi="ar-SA"/>
              </w:rPr>
              <w:t>Наушкинское</w:t>
            </w:r>
            <w:proofErr w:type="spellEnd"/>
            <w:r w:rsidRPr="00710126">
              <w:rPr>
                <w:rFonts w:ascii="Times New Roman" w:eastAsia="Times New Roman" w:hAnsi="Times New Roman" w:cs="Times New Roman"/>
                <w:sz w:val="20"/>
                <w:szCs w:val="28"/>
                <w:lang w:bidi="ar-SA"/>
              </w:rPr>
              <w:t>»</w:t>
            </w:r>
          </w:p>
        </w:tc>
        <w:tc>
          <w:tcPr>
            <w:tcW w:w="1017"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c>
          <w:tcPr>
            <w:tcW w:w="762"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Хоронхойско</w:t>
            </w:r>
            <w:proofErr w:type="spellEnd"/>
            <w:r w:rsidRPr="00710126">
              <w:rPr>
                <w:rFonts w:ascii="Times New Roman" w:eastAsia="Times New Roman" w:hAnsi="Times New Roman" w:cs="Times New Roman"/>
                <w:sz w:val="20"/>
                <w:szCs w:val="28"/>
                <w:lang w:bidi="ar-SA"/>
              </w:rPr>
              <w:t>»</w:t>
            </w:r>
          </w:p>
        </w:tc>
        <w:tc>
          <w:tcPr>
            <w:tcW w:w="1017"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c>
          <w:tcPr>
            <w:tcW w:w="762"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Усть-Киранское</w:t>
            </w:r>
            <w:proofErr w:type="spellEnd"/>
            <w:r w:rsidRPr="00710126">
              <w:rPr>
                <w:rFonts w:ascii="Times New Roman" w:eastAsia="Times New Roman" w:hAnsi="Times New Roman" w:cs="Times New Roman"/>
                <w:sz w:val="20"/>
                <w:szCs w:val="28"/>
                <w:lang w:bidi="ar-SA"/>
              </w:rPr>
              <w:t>»</w:t>
            </w:r>
          </w:p>
        </w:tc>
        <w:tc>
          <w:tcPr>
            <w:tcW w:w="1017"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c>
          <w:tcPr>
            <w:tcW w:w="762"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Усть-Кяхтинское</w:t>
            </w:r>
            <w:proofErr w:type="spellEnd"/>
            <w:r w:rsidRPr="00710126">
              <w:rPr>
                <w:rFonts w:ascii="Times New Roman" w:eastAsia="Times New Roman" w:hAnsi="Times New Roman" w:cs="Times New Roman"/>
                <w:sz w:val="20"/>
                <w:szCs w:val="28"/>
                <w:lang w:bidi="ar-SA"/>
              </w:rPr>
              <w:t>»</w:t>
            </w:r>
          </w:p>
        </w:tc>
        <w:tc>
          <w:tcPr>
            <w:tcW w:w="1017"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c>
          <w:tcPr>
            <w:tcW w:w="762"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Кударинское</w:t>
            </w:r>
            <w:proofErr w:type="spellEnd"/>
            <w:r w:rsidRPr="00710126">
              <w:rPr>
                <w:rFonts w:ascii="Times New Roman" w:eastAsia="Times New Roman" w:hAnsi="Times New Roman" w:cs="Times New Roman"/>
                <w:sz w:val="20"/>
                <w:szCs w:val="28"/>
                <w:lang w:bidi="ar-SA"/>
              </w:rPr>
              <w:t>»</w:t>
            </w:r>
          </w:p>
        </w:tc>
        <w:tc>
          <w:tcPr>
            <w:tcW w:w="1017"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c>
          <w:tcPr>
            <w:tcW w:w="762"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pPr>
            <w:r w:rsidRPr="005713D6">
              <w:t>0</w:t>
            </w:r>
          </w:p>
        </w:tc>
      </w:tr>
      <w:tr w:rsidR="0095339F" w:rsidRPr="00710126" w:rsidTr="0095339F">
        <w:trPr>
          <w:trHeight w:val="47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5339F" w:rsidRPr="005713D6" w:rsidRDefault="0095339F" w:rsidP="008A635C">
            <w:pPr>
              <w:jc w:val="center"/>
              <w:rPr>
                <w:rFonts w:ascii="Times New Roman" w:hAnsi="Times New Roman" w:cs="Times New Roman"/>
                <w:b/>
              </w:rPr>
            </w:pPr>
            <w:r w:rsidRPr="005713D6">
              <w:rPr>
                <w:rFonts w:ascii="Times New Roman" w:hAnsi="Times New Roman" w:cs="Times New Roman"/>
                <w:b/>
                <w:sz w:val="22"/>
              </w:rPr>
              <w:t>2021 год</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МО «Город Кяхта»</w:t>
            </w:r>
          </w:p>
        </w:tc>
        <w:tc>
          <w:tcPr>
            <w:tcW w:w="1017" w:type="pct"/>
            <w:tcBorders>
              <w:top w:val="single" w:sz="4" w:space="0" w:color="auto"/>
              <w:left w:val="nil"/>
              <w:bottom w:val="single" w:sz="4" w:space="0" w:color="auto"/>
              <w:right w:val="single" w:sz="4" w:space="0" w:color="auto"/>
            </w:tcBorders>
            <w:shd w:val="clear" w:color="auto" w:fill="auto"/>
            <w:vAlign w:val="center"/>
          </w:tcPr>
          <w:p w:rsidR="0095339F" w:rsidRPr="005713D6" w:rsidRDefault="0095339F" w:rsidP="008A635C">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c>
          <w:tcPr>
            <w:tcW w:w="816" w:type="pct"/>
            <w:tcBorders>
              <w:top w:val="single" w:sz="4" w:space="0" w:color="auto"/>
              <w:left w:val="nil"/>
              <w:bottom w:val="single" w:sz="4" w:space="0" w:color="auto"/>
              <w:right w:val="single" w:sz="4" w:space="0" w:color="auto"/>
            </w:tcBorders>
            <w:shd w:val="clear" w:color="auto" w:fill="auto"/>
            <w:vAlign w:val="center"/>
          </w:tcPr>
          <w:p w:rsidR="0095339F" w:rsidRPr="005713D6" w:rsidRDefault="0095339F" w:rsidP="008A635C">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c>
          <w:tcPr>
            <w:tcW w:w="816" w:type="pct"/>
            <w:tcBorders>
              <w:top w:val="single" w:sz="4" w:space="0" w:color="auto"/>
              <w:left w:val="nil"/>
              <w:bottom w:val="single" w:sz="4" w:space="0" w:color="auto"/>
              <w:right w:val="single" w:sz="4" w:space="0" w:color="auto"/>
            </w:tcBorders>
            <w:shd w:val="clear" w:color="auto" w:fill="auto"/>
            <w:vAlign w:val="center"/>
          </w:tcPr>
          <w:p w:rsidR="0095339F" w:rsidRPr="005713D6" w:rsidRDefault="0095339F" w:rsidP="008A635C">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c>
          <w:tcPr>
            <w:tcW w:w="762" w:type="pct"/>
            <w:tcBorders>
              <w:top w:val="single" w:sz="4" w:space="0" w:color="auto"/>
              <w:left w:val="nil"/>
              <w:bottom w:val="single" w:sz="4" w:space="0" w:color="auto"/>
              <w:right w:val="single" w:sz="4" w:space="0" w:color="auto"/>
            </w:tcBorders>
            <w:shd w:val="clear" w:color="auto" w:fill="auto"/>
            <w:vAlign w:val="center"/>
          </w:tcPr>
          <w:p w:rsidR="0095339F" w:rsidRPr="005713D6" w:rsidRDefault="0095339F" w:rsidP="008A635C">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ГП «</w:t>
            </w:r>
            <w:proofErr w:type="spellStart"/>
            <w:r w:rsidRPr="00710126">
              <w:rPr>
                <w:rFonts w:ascii="Times New Roman" w:eastAsia="Times New Roman" w:hAnsi="Times New Roman" w:cs="Times New Roman"/>
                <w:sz w:val="20"/>
                <w:szCs w:val="28"/>
                <w:lang w:bidi="ar-SA"/>
              </w:rPr>
              <w:t>Наушкинское</w:t>
            </w:r>
            <w:proofErr w:type="spellEnd"/>
            <w:r w:rsidRPr="00710126">
              <w:rPr>
                <w:rFonts w:ascii="Times New Roman" w:eastAsia="Times New Roman" w:hAnsi="Times New Roman" w:cs="Times New Roman"/>
                <w:sz w:val="20"/>
                <w:szCs w:val="28"/>
                <w:lang w:bidi="ar-SA"/>
              </w:rPr>
              <w:t>»</w:t>
            </w:r>
          </w:p>
        </w:tc>
        <w:tc>
          <w:tcPr>
            <w:tcW w:w="1017"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762"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Хоронхойско</w:t>
            </w:r>
            <w:proofErr w:type="spellEnd"/>
            <w:r w:rsidRPr="00710126">
              <w:rPr>
                <w:rFonts w:ascii="Times New Roman" w:eastAsia="Times New Roman" w:hAnsi="Times New Roman" w:cs="Times New Roman"/>
                <w:sz w:val="20"/>
                <w:szCs w:val="28"/>
                <w:lang w:bidi="ar-SA"/>
              </w:rPr>
              <w:t>»</w:t>
            </w:r>
          </w:p>
        </w:tc>
        <w:tc>
          <w:tcPr>
            <w:tcW w:w="1017"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762"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Усть-Киранское</w:t>
            </w:r>
            <w:proofErr w:type="spellEnd"/>
            <w:r w:rsidRPr="00710126">
              <w:rPr>
                <w:rFonts w:ascii="Times New Roman" w:eastAsia="Times New Roman" w:hAnsi="Times New Roman" w:cs="Times New Roman"/>
                <w:sz w:val="20"/>
                <w:szCs w:val="28"/>
                <w:lang w:bidi="ar-SA"/>
              </w:rPr>
              <w:t>»</w:t>
            </w:r>
          </w:p>
        </w:tc>
        <w:tc>
          <w:tcPr>
            <w:tcW w:w="1017"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762"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Усть-Кяхтинское</w:t>
            </w:r>
            <w:proofErr w:type="spellEnd"/>
            <w:r w:rsidRPr="00710126">
              <w:rPr>
                <w:rFonts w:ascii="Times New Roman" w:eastAsia="Times New Roman" w:hAnsi="Times New Roman" w:cs="Times New Roman"/>
                <w:sz w:val="20"/>
                <w:szCs w:val="28"/>
                <w:lang w:bidi="ar-SA"/>
              </w:rPr>
              <w:t>»</w:t>
            </w:r>
          </w:p>
        </w:tc>
        <w:tc>
          <w:tcPr>
            <w:tcW w:w="1017"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762"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Кударинское</w:t>
            </w:r>
            <w:proofErr w:type="spellEnd"/>
            <w:r w:rsidRPr="00710126">
              <w:rPr>
                <w:rFonts w:ascii="Times New Roman" w:eastAsia="Times New Roman" w:hAnsi="Times New Roman" w:cs="Times New Roman"/>
                <w:sz w:val="20"/>
                <w:szCs w:val="28"/>
                <w:lang w:bidi="ar-SA"/>
              </w:rPr>
              <w:t>»</w:t>
            </w:r>
          </w:p>
        </w:tc>
        <w:tc>
          <w:tcPr>
            <w:tcW w:w="1017"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762"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r>
      <w:tr w:rsidR="0095339F" w:rsidRPr="00710126" w:rsidTr="0095339F">
        <w:trPr>
          <w:trHeight w:val="47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5339F" w:rsidRPr="005713D6" w:rsidRDefault="0095339F" w:rsidP="008A635C">
            <w:pPr>
              <w:jc w:val="center"/>
              <w:rPr>
                <w:rFonts w:ascii="Times New Roman" w:hAnsi="Times New Roman" w:cs="Times New Roman"/>
                <w:b/>
              </w:rPr>
            </w:pPr>
            <w:r w:rsidRPr="005713D6">
              <w:rPr>
                <w:rFonts w:ascii="Times New Roman" w:hAnsi="Times New Roman" w:cs="Times New Roman"/>
                <w:b/>
              </w:rPr>
              <w:t>2022</w:t>
            </w:r>
            <w:r>
              <w:rPr>
                <w:rFonts w:ascii="Times New Roman" w:hAnsi="Times New Roman" w:cs="Times New Roman"/>
                <w:b/>
              </w:rPr>
              <w:t>год</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МО «Город Кяхта»</w:t>
            </w:r>
          </w:p>
        </w:tc>
        <w:tc>
          <w:tcPr>
            <w:tcW w:w="1017" w:type="pct"/>
            <w:tcBorders>
              <w:top w:val="single" w:sz="4" w:space="0" w:color="auto"/>
              <w:left w:val="nil"/>
              <w:bottom w:val="single" w:sz="4" w:space="0" w:color="auto"/>
              <w:right w:val="single" w:sz="4" w:space="0" w:color="auto"/>
            </w:tcBorders>
            <w:shd w:val="clear" w:color="auto" w:fill="auto"/>
            <w:vAlign w:val="center"/>
          </w:tcPr>
          <w:p w:rsidR="0095339F" w:rsidRPr="005713D6" w:rsidRDefault="0095339F" w:rsidP="008A635C">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c>
          <w:tcPr>
            <w:tcW w:w="816" w:type="pct"/>
            <w:tcBorders>
              <w:top w:val="single" w:sz="4" w:space="0" w:color="auto"/>
              <w:left w:val="nil"/>
              <w:bottom w:val="single" w:sz="4" w:space="0" w:color="auto"/>
              <w:right w:val="single" w:sz="4" w:space="0" w:color="auto"/>
            </w:tcBorders>
            <w:shd w:val="clear" w:color="auto" w:fill="auto"/>
            <w:vAlign w:val="center"/>
          </w:tcPr>
          <w:p w:rsidR="0095339F" w:rsidRPr="005713D6" w:rsidRDefault="0095339F" w:rsidP="008A635C">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c>
          <w:tcPr>
            <w:tcW w:w="816" w:type="pct"/>
            <w:tcBorders>
              <w:top w:val="single" w:sz="4" w:space="0" w:color="auto"/>
              <w:left w:val="nil"/>
              <w:bottom w:val="single" w:sz="4" w:space="0" w:color="auto"/>
              <w:right w:val="single" w:sz="4" w:space="0" w:color="auto"/>
            </w:tcBorders>
            <w:shd w:val="clear" w:color="auto" w:fill="auto"/>
            <w:vAlign w:val="center"/>
          </w:tcPr>
          <w:p w:rsidR="0095339F" w:rsidRPr="005713D6" w:rsidRDefault="0095339F" w:rsidP="008A635C">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c>
          <w:tcPr>
            <w:tcW w:w="762" w:type="pct"/>
            <w:tcBorders>
              <w:top w:val="single" w:sz="4" w:space="0" w:color="auto"/>
              <w:left w:val="nil"/>
              <w:bottom w:val="single" w:sz="4" w:space="0" w:color="auto"/>
              <w:right w:val="single" w:sz="4" w:space="0" w:color="auto"/>
            </w:tcBorders>
            <w:shd w:val="clear" w:color="auto" w:fill="auto"/>
            <w:vAlign w:val="center"/>
          </w:tcPr>
          <w:p w:rsidR="0095339F" w:rsidRPr="005713D6" w:rsidRDefault="0095339F" w:rsidP="008A635C">
            <w:pPr>
              <w:widowControl/>
              <w:jc w:val="center"/>
              <w:rPr>
                <w:rFonts w:ascii="12" w:eastAsia="Times New Roman" w:hAnsi="12" w:cs="Times New Roman"/>
                <w:sz w:val="20"/>
                <w:szCs w:val="28"/>
                <w:lang w:bidi="ar-SA"/>
              </w:rPr>
            </w:pPr>
            <w:r w:rsidRPr="005713D6">
              <w:rPr>
                <w:rFonts w:ascii="12" w:eastAsia="Times New Roman" w:hAnsi="12" w:cs="Times New Roman"/>
                <w:sz w:val="20"/>
                <w:szCs w:val="28"/>
                <w:lang w:bidi="ar-SA"/>
              </w:rPr>
              <w:t>0</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ГП «</w:t>
            </w:r>
            <w:proofErr w:type="spellStart"/>
            <w:r w:rsidRPr="00710126">
              <w:rPr>
                <w:rFonts w:ascii="Times New Roman" w:eastAsia="Times New Roman" w:hAnsi="Times New Roman" w:cs="Times New Roman"/>
                <w:sz w:val="20"/>
                <w:szCs w:val="28"/>
                <w:lang w:bidi="ar-SA"/>
              </w:rPr>
              <w:t>Наушкинское</w:t>
            </w:r>
            <w:proofErr w:type="spellEnd"/>
            <w:r w:rsidRPr="00710126">
              <w:rPr>
                <w:rFonts w:ascii="Times New Roman" w:eastAsia="Times New Roman" w:hAnsi="Times New Roman" w:cs="Times New Roman"/>
                <w:sz w:val="20"/>
                <w:szCs w:val="28"/>
                <w:lang w:bidi="ar-SA"/>
              </w:rPr>
              <w:t>»</w:t>
            </w:r>
          </w:p>
        </w:tc>
        <w:tc>
          <w:tcPr>
            <w:tcW w:w="1017"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762"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Хоронхойско</w:t>
            </w:r>
            <w:proofErr w:type="spellEnd"/>
            <w:r w:rsidRPr="00710126">
              <w:rPr>
                <w:rFonts w:ascii="Times New Roman" w:eastAsia="Times New Roman" w:hAnsi="Times New Roman" w:cs="Times New Roman"/>
                <w:sz w:val="20"/>
                <w:szCs w:val="28"/>
                <w:lang w:bidi="ar-SA"/>
              </w:rPr>
              <w:t>»</w:t>
            </w:r>
          </w:p>
        </w:tc>
        <w:tc>
          <w:tcPr>
            <w:tcW w:w="1017"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762"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Усть-Киранское</w:t>
            </w:r>
            <w:proofErr w:type="spellEnd"/>
            <w:r w:rsidRPr="00710126">
              <w:rPr>
                <w:rFonts w:ascii="Times New Roman" w:eastAsia="Times New Roman" w:hAnsi="Times New Roman" w:cs="Times New Roman"/>
                <w:sz w:val="20"/>
                <w:szCs w:val="28"/>
                <w:lang w:bidi="ar-SA"/>
              </w:rPr>
              <w:t>»</w:t>
            </w:r>
          </w:p>
        </w:tc>
        <w:tc>
          <w:tcPr>
            <w:tcW w:w="1017"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762"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lastRenderedPageBreak/>
              <w:t>СП «</w:t>
            </w:r>
            <w:proofErr w:type="spellStart"/>
            <w:r w:rsidRPr="00710126">
              <w:rPr>
                <w:rFonts w:ascii="Times New Roman" w:eastAsia="Times New Roman" w:hAnsi="Times New Roman" w:cs="Times New Roman"/>
                <w:sz w:val="20"/>
                <w:szCs w:val="28"/>
                <w:lang w:bidi="ar-SA"/>
              </w:rPr>
              <w:t>Усть-Кяхтинское</w:t>
            </w:r>
            <w:proofErr w:type="spellEnd"/>
            <w:r w:rsidRPr="00710126">
              <w:rPr>
                <w:rFonts w:ascii="Times New Roman" w:eastAsia="Times New Roman" w:hAnsi="Times New Roman" w:cs="Times New Roman"/>
                <w:sz w:val="20"/>
                <w:szCs w:val="28"/>
                <w:lang w:bidi="ar-SA"/>
              </w:rPr>
              <w:t>»</w:t>
            </w:r>
          </w:p>
        </w:tc>
        <w:tc>
          <w:tcPr>
            <w:tcW w:w="1017"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762"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r>
      <w:tr w:rsidR="0095339F" w:rsidRPr="00710126" w:rsidTr="0095339F">
        <w:trPr>
          <w:trHeight w:val="474"/>
        </w:trPr>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710126" w:rsidRDefault="0095339F" w:rsidP="008A635C">
            <w:pPr>
              <w:widowControl/>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Кударинское</w:t>
            </w:r>
            <w:proofErr w:type="spellEnd"/>
            <w:r w:rsidRPr="00710126">
              <w:rPr>
                <w:rFonts w:ascii="Times New Roman" w:eastAsia="Times New Roman" w:hAnsi="Times New Roman" w:cs="Times New Roman"/>
                <w:sz w:val="20"/>
                <w:szCs w:val="28"/>
                <w:lang w:bidi="ar-SA"/>
              </w:rPr>
              <w:t>»</w:t>
            </w:r>
          </w:p>
        </w:tc>
        <w:tc>
          <w:tcPr>
            <w:tcW w:w="1017"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816"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c>
          <w:tcPr>
            <w:tcW w:w="762" w:type="pct"/>
            <w:tcBorders>
              <w:top w:val="single" w:sz="4" w:space="0" w:color="auto"/>
              <w:left w:val="nil"/>
              <w:bottom w:val="single" w:sz="4" w:space="0" w:color="auto"/>
              <w:right w:val="single" w:sz="4" w:space="0" w:color="auto"/>
            </w:tcBorders>
            <w:shd w:val="clear" w:color="auto" w:fill="auto"/>
          </w:tcPr>
          <w:p w:rsidR="0095339F" w:rsidRPr="005713D6" w:rsidRDefault="0095339F" w:rsidP="008A635C">
            <w:pPr>
              <w:jc w:val="center"/>
              <w:rPr>
                <w:rFonts w:ascii="12" w:hAnsi="12"/>
              </w:rPr>
            </w:pPr>
            <w:r w:rsidRPr="005713D6">
              <w:rPr>
                <w:rFonts w:ascii="12" w:hAnsi="12"/>
              </w:rPr>
              <w:t>0</w:t>
            </w:r>
          </w:p>
        </w:tc>
      </w:tr>
    </w:tbl>
    <w:p w:rsidR="00ED17A6" w:rsidRDefault="00ED17A6" w:rsidP="00ED17A6">
      <w:pPr>
        <w:pStyle w:val="22"/>
        <w:shd w:val="clear" w:color="auto" w:fill="auto"/>
        <w:spacing w:after="0"/>
        <w:ind w:firstLine="708"/>
        <w:jc w:val="both"/>
      </w:pPr>
      <w:r>
        <w:t xml:space="preserve">Руководство и текущее управление реализацией программы осуществляет </w:t>
      </w:r>
      <w:r w:rsidR="00C12060" w:rsidRPr="00C12060">
        <w:t>администрация МО «Кяхтинский район»</w:t>
      </w:r>
      <w:r>
        <w:t xml:space="preserve">. </w:t>
      </w:r>
      <w:r w:rsidR="00C12060">
        <w:t>А</w:t>
      </w:r>
      <w:r w:rsidR="00C12060" w:rsidRPr="00C12060">
        <w:t>дминистрация МО «Кяхтинский район»</w:t>
      </w:r>
      <w:r>
        <w:t xml:space="preserve">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ED17A6" w:rsidRDefault="00ED17A6" w:rsidP="00ED17A6">
      <w:pPr>
        <w:pStyle w:val="22"/>
        <w:shd w:val="clear" w:color="auto" w:fill="auto"/>
        <w:spacing w:after="0"/>
        <w:ind w:firstLine="740"/>
        <w:jc w:val="both"/>
      </w:pPr>
      <w:r>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ED17A6" w:rsidRDefault="00C12060" w:rsidP="00ED17A6">
      <w:pPr>
        <w:pStyle w:val="22"/>
        <w:shd w:val="clear" w:color="auto" w:fill="auto"/>
        <w:spacing w:after="0"/>
        <w:ind w:firstLine="740"/>
        <w:jc w:val="both"/>
      </w:pPr>
      <w:r>
        <w:t>А</w:t>
      </w:r>
      <w:r w:rsidRPr="00C12060">
        <w:t>дминистрация МО «Кяхтинский район»</w:t>
      </w:r>
      <w:r w:rsidR="00ED17A6">
        <w:t xml:space="preserve">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программы в установленном порядке и в установленные сроки, а также проведению ежегодной оценки эффективности реализации программы. </w:t>
      </w:r>
    </w:p>
    <w:p w:rsidR="00ED17A6" w:rsidRDefault="00ED17A6" w:rsidP="00ED17A6">
      <w:pPr>
        <w:pStyle w:val="22"/>
        <w:shd w:val="clear" w:color="auto" w:fill="auto"/>
        <w:spacing w:after="0"/>
        <w:ind w:firstLine="740"/>
        <w:jc w:val="both"/>
      </w:pPr>
      <w:proofErr w:type="gramStart"/>
      <w:r>
        <w:t>Контроль за</w:t>
      </w:r>
      <w:proofErr w:type="gramEnd"/>
      <w:r>
        <w:t xml:space="preserve"> ходом реализации программы осуществляется</w:t>
      </w:r>
      <w:r w:rsidR="006E5E15">
        <w:t xml:space="preserve"> </w:t>
      </w:r>
      <w:r w:rsidR="00980FB6">
        <w:t>Главой МО «Кяхтинский район».</w:t>
      </w:r>
    </w:p>
    <w:p w:rsidR="00ED17A6" w:rsidRDefault="00ED17A6" w:rsidP="00ED17A6">
      <w:pPr>
        <w:pStyle w:val="22"/>
        <w:shd w:val="clear" w:color="auto" w:fill="auto"/>
        <w:spacing w:after="0"/>
        <w:jc w:val="both"/>
      </w:pPr>
    </w:p>
    <w:p w:rsidR="00A04095" w:rsidRPr="00A04095" w:rsidRDefault="004D7364" w:rsidP="006E5E15">
      <w:pPr>
        <w:pStyle w:val="af5"/>
        <w:jc w:val="center"/>
        <w:rPr>
          <w:b/>
        </w:rPr>
      </w:pPr>
      <w:r w:rsidRPr="00C33012">
        <w:rPr>
          <w:b/>
        </w:rPr>
        <w:t>Раздел</w:t>
      </w:r>
      <w:r w:rsidR="006E5E15" w:rsidRPr="006E5E15">
        <w:t xml:space="preserve"> </w:t>
      </w:r>
      <w:r w:rsidR="006E5E15" w:rsidRPr="006E5E15">
        <w:rPr>
          <w:b/>
        </w:rPr>
        <w:t>IX</w:t>
      </w:r>
      <w:r w:rsidRPr="00C33012">
        <w:rPr>
          <w:b/>
        </w:rPr>
        <w:t xml:space="preserve">. </w:t>
      </w:r>
      <w:r w:rsidR="006E5E15">
        <w:rPr>
          <w:b/>
        </w:rPr>
        <w:t>Описание мер регулирования и управления рисками с целью минимизации их влияния на достижение целей муниципальной программы.</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В процессе реализации муниципальной программы могут проявиться внешние и внутренние риски.</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К числу внешних рисков относятся:</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изменение федерального и республиканского законодательства;</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сокращение бюджетного финансирования, связанное с ограниченными возможностями бюджетов всех уровней;</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xml:space="preserve">- обстоятельства непреодолимой силы (форс-мажор). </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Для снижения определенной доли внешних рисков планируется проведение оперативного мониторинга внешних рисков реализации муниципальной программы.</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К внутренним рискам относятся:</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несоблюдение сроков реализации муниципальной программы;</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неэффективное расходование денежных средств;</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неэффективное управление и взаимодействие основных исполнителей муниципальной программы;</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xml:space="preserve">- </w:t>
      </w:r>
      <w:proofErr w:type="spellStart"/>
      <w:r w:rsidRPr="00A04095">
        <w:rPr>
          <w:rFonts w:ascii="Times New Roman" w:eastAsia="Times New Roman" w:hAnsi="Times New Roman" w:cs="Times New Roman"/>
          <w:color w:val="auto"/>
          <w:sz w:val="28"/>
          <w:szCs w:val="28"/>
          <w:lang w:bidi="ar-SA"/>
        </w:rPr>
        <w:t>неосвоение</w:t>
      </w:r>
      <w:proofErr w:type="spellEnd"/>
      <w:r w:rsidRPr="00A04095">
        <w:rPr>
          <w:rFonts w:ascii="Times New Roman" w:eastAsia="Times New Roman" w:hAnsi="Times New Roman" w:cs="Times New Roman"/>
          <w:color w:val="auto"/>
          <w:sz w:val="28"/>
          <w:szCs w:val="28"/>
          <w:lang w:bidi="ar-SA"/>
        </w:rPr>
        <w:t xml:space="preserve"> выделенных бюджетных ассигнований.</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Для снижения определенной доли внутренних рисков планируется:</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lastRenderedPageBreak/>
        <w:t>- проведение оперативного мониторинга выполнения мероприятий муниципальной программы;</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организация отчетности о результатах исполнения мероприятий муниципальной программы;</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xml:space="preserve">- своевременная актуализация программных мероприятий и показателей с учетом достигнутых результатов и изменения условий реализации муниципальной программы. </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Управление рисками реализации муниципальной программы будет осуществляться путем координации деятельности ответственного исполнителя</w:t>
      </w:r>
      <w:r w:rsidR="00921AF7">
        <w:rPr>
          <w:rFonts w:ascii="Times New Roman" w:eastAsia="Times New Roman" w:hAnsi="Times New Roman" w:cs="Times New Roman"/>
          <w:color w:val="auto"/>
          <w:sz w:val="28"/>
          <w:szCs w:val="28"/>
          <w:lang w:bidi="ar-SA"/>
        </w:rPr>
        <w:t>.</w:t>
      </w:r>
      <w:r w:rsidRPr="00A04095">
        <w:rPr>
          <w:rFonts w:ascii="Times New Roman" w:eastAsia="Times New Roman" w:hAnsi="Times New Roman" w:cs="Times New Roman"/>
          <w:color w:val="auto"/>
          <w:sz w:val="28"/>
          <w:szCs w:val="28"/>
          <w:lang w:bidi="ar-SA"/>
        </w:rPr>
        <w:t xml:space="preserve"> </w:t>
      </w:r>
    </w:p>
    <w:p w:rsidR="00A04095" w:rsidRPr="00863738" w:rsidRDefault="00A04095" w:rsidP="00863738">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Ответственность за координацию деятельности для управления рисками и для достижения целей и конечных результатов муниципальной программы в целом будет осуществляться МКУ «Комитет по развитию инфраструктуры» админи</w:t>
      </w:r>
      <w:r w:rsidR="00863738">
        <w:rPr>
          <w:rFonts w:ascii="Times New Roman" w:eastAsia="Times New Roman" w:hAnsi="Times New Roman" w:cs="Times New Roman"/>
          <w:color w:val="auto"/>
          <w:sz w:val="28"/>
          <w:szCs w:val="28"/>
          <w:lang w:bidi="ar-SA"/>
        </w:rPr>
        <w:t>страции  МО «Кяхтинский район».</w:t>
      </w:r>
    </w:p>
    <w:p w:rsidR="00914D40" w:rsidRPr="00914D40" w:rsidRDefault="00914D40" w:rsidP="0085444A">
      <w:pPr>
        <w:pStyle w:val="ConsPlusNormal"/>
        <w:ind w:firstLine="540"/>
        <w:jc w:val="both"/>
        <w:rPr>
          <w:rFonts w:ascii="Times New Roman" w:hAnsi="Times New Roman" w:cs="Times New Roman"/>
          <w:sz w:val="28"/>
          <w:szCs w:val="28"/>
        </w:rPr>
      </w:pPr>
      <w:r w:rsidRPr="00914D40">
        <w:rPr>
          <w:rFonts w:ascii="Times New Roman" w:hAnsi="Times New Roman" w:cs="Times New Roman"/>
          <w:sz w:val="28"/>
          <w:szCs w:val="28"/>
        </w:rPr>
        <w:t>В случае</w:t>
      </w:r>
      <w:r w:rsidR="00A04095">
        <w:rPr>
          <w:rFonts w:ascii="Times New Roman" w:hAnsi="Times New Roman" w:cs="Times New Roman"/>
          <w:sz w:val="28"/>
          <w:szCs w:val="28"/>
        </w:rPr>
        <w:t xml:space="preserve"> возникновения</w:t>
      </w:r>
      <w:r w:rsidRPr="00914D40">
        <w:rPr>
          <w:rFonts w:ascii="Times New Roman" w:hAnsi="Times New Roman" w:cs="Times New Roman"/>
          <w:sz w:val="28"/>
          <w:szCs w:val="28"/>
        </w:rPr>
        <w:t xml:space="preserve"> </w:t>
      </w:r>
      <w:r w:rsidR="00A04095">
        <w:rPr>
          <w:rFonts w:ascii="Times New Roman" w:hAnsi="Times New Roman" w:cs="Times New Roman"/>
          <w:sz w:val="28"/>
          <w:szCs w:val="28"/>
        </w:rPr>
        <w:t>рисков</w:t>
      </w:r>
      <w:r w:rsidR="00A04095" w:rsidRPr="00914D40">
        <w:rPr>
          <w:rFonts w:ascii="Times New Roman" w:hAnsi="Times New Roman" w:cs="Times New Roman"/>
          <w:sz w:val="28"/>
          <w:szCs w:val="28"/>
        </w:rPr>
        <w:t xml:space="preserve"> </w:t>
      </w:r>
      <w:r w:rsidR="00A04095">
        <w:rPr>
          <w:rFonts w:ascii="Times New Roman" w:hAnsi="Times New Roman" w:cs="Times New Roman"/>
          <w:sz w:val="28"/>
          <w:szCs w:val="28"/>
        </w:rPr>
        <w:t>связанных</w:t>
      </w:r>
      <w:r w:rsidR="00A04095" w:rsidRPr="00914D40">
        <w:rPr>
          <w:rFonts w:ascii="Times New Roman" w:hAnsi="Times New Roman" w:cs="Times New Roman"/>
          <w:sz w:val="28"/>
          <w:szCs w:val="28"/>
        </w:rPr>
        <w:t xml:space="preserve"> с изменением бюджетного законодательства </w:t>
      </w:r>
      <w:r w:rsidRPr="00914D40">
        <w:rPr>
          <w:rFonts w:ascii="Times New Roman" w:hAnsi="Times New Roman" w:cs="Times New Roman"/>
          <w:sz w:val="28"/>
          <w:szCs w:val="28"/>
        </w:rPr>
        <w:t>муниципальная программа подлежит корректировке.</w:t>
      </w:r>
    </w:p>
    <w:p w:rsidR="00914D40" w:rsidRPr="00914D40" w:rsidRDefault="00914D40" w:rsidP="00914D40">
      <w:pPr>
        <w:jc w:val="both"/>
        <w:rPr>
          <w:rFonts w:ascii="Times New Roman" w:hAnsi="Times New Roman" w:cs="Times New Roman"/>
          <w:sz w:val="28"/>
          <w:szCs w:val="28"/>
        </w:rPr>
      </w:pPr>
      <w:r w:rsidRPr="00914D40">
        <w:rPr>
          <w:rFonts w:ascii="Times New Roman" w:hAnsi="Times New Roman" w:cs="Times New Roman"/>
          <w:sz w:val="28"/>
          <w:szCs w:val="28"/>
        </w:rPr>
        <w:tab/>
        <w:t xml:space="preserve">На основании предоставленной разработчиком программы информации </w:t>
      </w:r>
      <w:r w:rsidR="00921AF7">
        <w:rPr>
          <w:rFonts w:ascii="Times New Roman" w:hAnsi="Times New Roman" w:cs="Times New Roman"/>
          <w:sz w:val="28"/>
          <w:szCs w:val="28"/>
        </w:rPr>
        <w:t>ответственный исполнитель</w:t>
      </w:r>
      <w:r w:rsidRPr="00914D40">
        <w:rPr>
          <w:rFonts w:ascii="Times New Roman" w:hAnsi="Times New Roman" w:cs="Times New Roman"/>
          <w:sz w:val="28"/>
          <w:szCs w:val="28"/>
        </w:rPr>
        <w:t xml:space="preserve"> осуществляет оценку эффективности реализации программы и принимает решение о внесении изменений, продолжении реализации или досрочном прекращении реализации программы.</w:t>
      </w:r>
    </w:p>
    <w:p w:rsidR="00914D40" w:rsidRPr="00914D40" w:rsidRDefault="00914D40" w:rsidP="00914D40">
      <w:pPr>
        <w:pStyle w:val="af"/>
        <w:spacing w:before="0" w:after="0"/>
        <w:ind w:firstLine="612"/>
        <w:jc w:val="both"/>
        <w:rPr>
          <w:sz w:val="28"/>
          <w:szCs w:val="28"/>
        </w:rPr>
      </w:pPr>
      <w:r w:rsidRPr="00914D40">
        <w:rPr>
          <w:sz w:val="28"/>
          <w:szCs w:val="28"/>
        </w:rPr>
        <w:t>В процессе реализации мероприятий программы могут быть привлечены дополнительные средства, как из бюджета города, так и из иных источников.</w:t>
      </w:r>
    </w:p>
    <w:p w:rsidR="00914D40" w:rsidRPr="00914D40" w:rsidRDefault="00914D40" w:rsidP="00914D40">
      <w:pPr>
        <w:autoSpaceDE w:val="0"/>
        <w:ind w:firstLine="612"/>
        <w:jc w:val="both"/>
        <w:rPr>
          <w:rFonts w:ascii="Times New Roman" w:hAnsi="Times New Roman" w:cs="Times New Roman"/>
          <w:sz w:val="28"/>
          <w:szCs w:val="28"/>
        </w:rPr>
      </w:pPr>
      <w:r w:rsidRPr="00914D40">
        <w:rPr>
          <w:rFonts w:ascii="Times New Roman" w:hAnsi="Times New Roman" w:cs="Times New Roman"/>
          <w:sz w:val="28"/>
          <w:szCs w:val="28"/>
        </w:rPr>
        <w:t>Объем финансирования мероприятий программы по всем источникам финансирования носит прогнозный характер и подлежит ежегодному уточнению в установленном порядке при формировании бюджетов на соответствующий год.</w:t>
      </w:r>
    </w:p>
    <w:p w:rsidR="00773189" w:rsidRPr="00914D40" w:rsidRDefault="00773189" w:rsidP="00914D40">
      <w:pPr>
        <w:autoSpaceDE w:val="0"/>
        <w:ind w:firstLine="708"/>
        <w:jc w:val="both"/>
        <w:rPr>
          <w:rFonts w:ascii="Times New Roman" w:hAnsi="Times New Roman" w:cs="Times New Roman"/>
          <w:sz w:val="28"/>
          <w:szCs w:val="28"/>
        </w:rPr>
      </w:pPr>
    </w:p>
    <w:bookmarkEnd w:id="3"/>
    <w:p w:rsidR="0038311B" w:rsidRDefault="0038311B" w:rsidP="003A3460">
      <w:pPr>
        <w:spacing w:line="276" w:lineRule="auto"/>
        <w:rPr>
          <w:rFonts w:ascii="Times New Roman" w:hAnsi="Times New Roman" w:cs="Times New Roman"/>
          <w:sz w:val="28"/>
        </w:rPr>
      </w:pPr>
    </w:p>
    <w:p w:rsidR="0038311B" w:rsidRDefault="0038311B" w:rsidP="003A3460">
      <w:pPr>
        <w:spacing w:line="276" w:lineRule="auto"/>
        <w:rPr>
          <w:rFonts w:ascii="Times New Roman" w:hAnsi="Times New Roman" w:cs="Times New Roman"/>
          <w:sz w:val="28"/>
        </w:rPr>
      </w:pPr>
    </w:p>
    <w:p w:rsidR="008E0574" w:rsidRDefault="008E0574" w:rsidP="003A3460">
      <w:pPr>
        <w:spacing w:line="276" w:lineRule="auto"/>
        <w:rPr>
          <w:rFonts w:ascii="Times New Roman" w:hAnsi="Times New Roman" w:cs="Times New Roman"/>
          <w:color w:val="FF0000"/>
          <w:sz w:val="28"/>
        </w:rPr>
      </w:pPr>
    </w:p>
    <w:p w:rsidR="00275E93" w:rsidRDefault="00275E93" w:rsidP="003A3460">
      <w:pPr>
        <w:spacing w:line="276" w:lineRule="auto"/>
        <w:rPr>
          <w:rFonts w:ascii="Times New Roman" w:hAnsi="Times New Roman" w:cs="Times New Roman"/>
          <w:color w:val="FF0000"/>
          <w:sz w:val="28"/>
        </w:rPr>
        <w:sectPr w:rsidR="00275E93" w:rsidSect="00A04095">
          <w:headerReference w:type="default" r:id="rId10"/>
          <w:headerReference w:type="first" r:id="rId11"/>
          <w:pgSz w:w="11900" w:h="16840"/>
          <w:pgMar w:top="1245" w:right="822" w:bottom="2473" w:left="1666" w:header="0" w:footer="3" w:gutter="0"/>
          <w:cols w:space="720"/>
          <w:noEndnote/>
          <w:titlePg/>
          <w:docGrid w:linePitch="360"/>
        </w:sectPr>
      </w:pPr>
    </w:p>
    <w:p w:rsidR="00673BCF" w:rsidRDefault="00673BCF" w:rsidP="003A3460">
      <w:pPr>
        <w:spacing w:line="276" w:lineRule="auto"/>
        <w:rPr>
          <w:rFonts w:ascii="Times New Roman" w:hAnsi="Times New Roman" w:cs="Times New Roman"/>
          <w:sz w:val="28"/>
        </w:rPr>
      </w:pPr>
    </w:p>
    <w:p w:rsidR="00264788" w:rsidRPr="00264788" w:rsidRDefault="00264788" w:rsidP="00264788">
      <w:pPr>
        <w:spacing w:line="276" w:lineRule="auto"/>
        <w:jc w:val="right"/>
        <w:rPr>
          <w:rFonts w:ascii="Times New Roman" w:hAnsi="Times New Roman" w:cs="Times New Roman"/>
        </w:rPr>
      </w:pPr>
      <w:r w:rsidRPr="00264788">
        <w:rPr>
          <w:rFonts w:ascii="Times New Roman" w:hAnsi="Times New Roman" w:cs="Times New Roman"/>
        </w:rPr>
        <w:t xml:space="preserve">Приложение № 1 </w:t>
      </w:r>
    </w:p>
    <w:p w:rsidR="00264788" w:rsidRPr="00264788" w:rsidRDefault="00264788" w:rsidP="00264788">
      <w:pPr>
        <w:spacing w:line="276" w:lineRule="auto"/>
        <w:jc w:val="right"/>
        <w:rPr>
          <w:rFonts w:ascii="Times New Roman" w:hAnsi="Times New Roman" w:cs="Times New Roman"/>
        </w:rPr>
      </w:pPr>
      <w:r w:rsidRPr="00264788">
        <w:rPr>
          <w:rFonts w:ascii="Times New Roman" w:hAnsi="Times New Roman" w:cs="Times New Roman"/>
        </w:rPr>
        <w:t xml:space="preserve">к МП «Формирование </w:t>
      </w:r>
      <w:proofErr w:type="gramStart"/>
      <w:r w:rsidRPr="00264788">
        <w:rPr>
          <w:rFonts w:ascii="Times New Roman" w:hAnsi="Times New Roman" w:cs="Times New Roman"/>
        </w:rPr>
        <w:t>современной</w:t>
      </w:r>
      <w:proofErr w:type="gramEnd"/>
    </w:p>
    <w:p w:rsidR="00264788" w:rsidRPr="00264788" w:rsidRDefault="00264788" w:rsidP="00264788">
      <w:pPr>
        <w:spacing w:line="276" w:lineRule="auto"/>
        <w:jc w:val="right"/>
        <w:rPr>
          <w:rFonts w:ascii="Times New Roman" w:hAnsi="Times New Roman" w:cs="Times New Roman"/>
        </w:rPr>
      </w:pPr>
      <w:r w:rsidRPr="00264788">
        <w:rPr>
          <w:rFonts w:ascii="Times New Roman" w:hAnsi="Times New Roman" w:cs="Times New Roman"/>
        </w:rPr>
        <w:t>городской среды МО «Кяхтинский район»</w:t>
      </w:r>
    </w:p>
    <w:p w:rsidR="00B87FB1" w:rsidRDefault="00264788" w:rsidP="00264788">
      <w:pPr>
        <w:spacing w:line="276" w:lineRule="auto"/>
        <w:jc w:val="right"/>
        <w:rPr>
          <w:rFonts w:ascii="Times New Roman" w:hAnsi="Times New Roman" w:cs="Times New Roman"/>
        </w:rPr>
      </w:pPr>
      <w:r w:rsidRPr="00264788">
        <w:rPr>
          <w:rFonts w:ascii="Times New Roman" w:hAnsi="Times New Roman" w:cs="Times New Roman"/>
        </w:rPr>
        <w:t xml:space="preserve"> на 2018-2022 годы»</w:t>
      </w:r>
    </w:p>
    <w:p w:rsidR="00B87FB1" w:rsidRDefault="00B87FB1" w:rsidP="00673BCF">
      <w:pPr>
        <w:spacing w:line="276" w:lineRule="auto"/>
        <w:jc w:val="right"/>
        <w:rPr>
          <w:rFonts w:ascii="Times New Roman" w:hAnsi="Times New Roman" w:cs="Times New Roman"/>
        </w:rPr>
      </w:pPr>
    </w:p>
    <w:p w:rsidR="008A71A3" w:rsidRPr="008A71A3" w:rsidRDefault="008A71A3" w:rsidP="008A71A3">
      <w:pPr>
        <w:jc w:val="right"/>
        <w:rPr>
          <w:rFonts w:ascii="Times New Roman" w:hAnsi="Times New Roman" w:cs="Times New Roman"/>
          <w:b/>
        </w:rPr>
      </w:pPr>
    </w:p>
    <w:p w:rsidR="008A71A3" w:rsidRPr="008A71A3" w:rsidRDefault="008A71A3" w:rsidP="008A71A3">
      <w:pPr>
        <w:jc w:val="center"/>
        <w:rPr>
          <w:rFonts w:ascii="Times New Roman" w:hAnsi="Times New Roman" w:cs="Times New Roman"/>
          <w:b/>
        </w:rPr>
      </w:pPr>
      <w:r>
        <w:rPr>
          <w:rFonts w:ascii="Times New Roman" w:hAnsi="Times New Roman" w:cs="Times New Roman"/>
          <w:b/>
        </w:rPr>
        <w:t xml:space="preserve">Адресный перечень </w:t>
      </w:r>
      <w:r w:rsidRPr="008A71A3">
        <w:rPr>
          <w:rFonts w:ascii="Times New Roman" w:hAnsi="Times New Roman" w:cs="Times New Roman"/>
          <w:b/>
        </w:rPr>
        <w:t>проведения работ</w:t>
      </w:r>
    </w:p>
    <w:p w:rsidR="008A71A3" w:rsidRPr="008A71A3" w:rsidRDefault="008A71A3" w:rsidP="008A71A3">
      <w:pPr>
        <w:jc w:val="center"/>
        <w:rPr>
          <w:rFonts w:ascii="Times New Roman" w:hAnsi="Times New Roman" w:cs="Times New Roman"/>
          <w:b/>
        </w:rPr>
      </w:pPr>
      <w:r w:rsidRPr="008A71A3">
        <w:rPr>
          <w:rFonts w:ascii="Times New Roman" w:hAnsi="Times New Roman" w:cs="Times New Roman"/>
          <w:b/>
        </w:rPr>
        <w:t xml:space="preserve">по благоустройству придомовых территорий МКД г. Кяхта </w:t>
      </w:r>
      <w:proofErr w:type="gramStart"/>
      <w:r w:rsidRPr="008A71A3">
        <w:rPr>
          <w:rFonts w:ascii="Times New Roman" w:hAnsi="Times New Roman" w:cs="Times New Roman"/>
          <w:b/>
        </w:rPr>
        <w:t>в</w:t>
      </w:r>
      <w:proofErr w:type="gramEnd"/>
      <w:r w:rsidRPr="008A71A3">
        <w:rPr>
          <w:rFonts w:ascii="Times New Roman" w:hAnsi="Times New Roman" w:cs="Times New Roman"/>
          <w:b/>
        </w:rPr>
        <w:t xml:space="preserve"> </w:t>
      </w:r>
    </w:p>
    <w:p w:rsidR="008A71A3" w:rsidRPr="008A71A3" w:rsidRDefault="008A71A3" w:rsidP="008A71A3">
      <w:pPr>
        <w:jc w:val="center"/>
        <w:rPr>
          <w:rFonts w:ascii="Times New Roman" w:hAnsi="Times New Roman" w:cs="Times New Roman"/>
          <w:b/>
        </w:rPr>
      </w:pPr>
      <w:r w:rsidRPr="008A71A3">
        <w:rPr>
          <w:rFonts w:ascii="Times New Roman" w:hAnsi="Times New Roman" w:cs="Times New Roman"/>
          <w:b/>
        </w:rPr>
        <w:t>на 2018-2022 гг.»</w:t>
      </w:r>
    </w:p>
    <w:p w:rsidR="008A71A3" w:rsidRPr="008A71A3" w:rsidRDefault="008A71A3" w:rsidP="008A71A3">
      <w:pPr>
        <w:jc w:val="center"/>
        <w:rPr>
          <w:rFonts w:ascii="Times New Roman" w:hAnsi="Times New Roman" w:cs="Times New Roman"/>
          <w:b/>
        </w:rPr>
      </w:pPr>
    </w:p>
    <w:tbl>
      <w:tblPr>
        <w:tblStyle w:val="11"/>
        <w:tblW w:w="5000" w:type="pct"/>
        <w:tblLook w:val="04A0" w:firstRow="1" w:lastRow="0" w:firstColumn="1" w:lastColumn="0" w:noHBand="0" w:noVBand="1"/>
      </w:tblPr>
      <w:tblGrid>
        <w:gridCol w:w="629"/>
        <w:gridCol w:w="4615"/>
        <w:gridCol w:w="3058"/>
        <w:gridCol w:w="998"/>
        <w:gridCol w:w="998"/>
        <w:gridCol w:w="1239"/>
        <w:gridCol w:w="1201"/>
        <w:gridCol w:w="1767"/>
      </w:tblGrid>
      <w:tr w:rsidR="008A71A3" w:rsidRPr="008A71A3" w:rsidTr="004100B9">
        <w:trPr>
          <w:trHeight w:val="193"/>
        </w:trPr>
        <w:tc>
          <w:tcPr>
            <w:tcW w:w="217" w:type="pct"/>
          </w:tcPr>
          <w:p w:rsidR="008A71A3" w:rsidRPr="008A71A3" w:rsidRDefault="008A71A3" w:rsidP="008A71A3">
            <w:pPr>
              <w:jc w:val="center"/>
              <w:rPr>
                <w:rFonts w:ascii="Times New Roman" w:hAnsi="Times New Roman" w:cs="Times New Roman"/>
              </w:rPr>
            </w:pPr>
            <w:r w:rsidRPr="008A71A3">
              <w:rPr>
                <w:rFonts w:ascii="Times New Roman" w:hAnsi="Times New Roman" w:cs="Times New Roman"/>
              </w:rPr>
              <w:t>№</w:t>
            </w:r>
          </w:p>
        </w:tc>
        <w:tc>
          <w:tcPr>
            <w:tcW w:w="2645" w:type="pct"/>
            <w:gridSpan w:val="2"/>
          </w:tcPr>
          <w:p w:rsidR="008A71A3" w:rsidRPr="008A71A3" w:rsidRDefault="008A71A3" w:rsidP="008A71A3">
            <w:pPr>
              <w:jc w:val="center"/>
              <w:rPr>
                <w:rFonts w:ascii="Times New Roman" w:hAnsi="Times New Roman" w:cs="Times New Roman"/>
              </w:rPr>
            </w:pPr>
            <w:r w:rsidRPr="008A71A3">
              <w:rPr>
                <w:rFonts w:ascii="Times New Roman" w:hAnsi="Times New Roman" w:cs="Times New Roman"/>
              </w:rPr>
              <w:t>Адрес дома/двора</w:t>
            </w:r>
          </w:p>
        </w:tc>
        <w:tc>
          <w:tcPr>
            <w:tcW w:w="344" w:type="pct"/>
          </w:tcPr>
          <w:p w:rsidR="008A71A3" w:rsidRPr="008A71A3" w:rsidRDefault="008A71A3" w:rsidP="008A71A3">
            <w:pPr>
              <w:jc w:val="center"/>
              <w:rPr>
                <w:rFonts w:ascii="Times New Roman" w:hAnsi="Times New Roman" w:cs="Times New Roman"/>
              </w:rPr>
            </w:pPr>
            <w:r w:rsidRPr="008A71A3">
              <w:rPr>
                <w:rFonts w:ascii="Times New Roman" w:hAnsi="Times New Roman" w:cs="Times New Roman"/>
              </w:rPr>
              <w:t>2018 г.</w:t>
            </w:r>
          </w:p>
        </w:tc>
        <w:tc>
          <w:tcPr>
            <w:tcW w:w="344" w:type="pct"/>
          </w:tcPr>
          <w:p w:rsidR="008A71A3" w:rsidRPr="008A71A3" w:rsidRDefault="008A71A3" w:rsidP="008A71A3">
            <w:pPr>
              <w:jc w:val="center"/>
              <w:rPr>
                <w:rFonts w:ascii="Times New Roman" w:hAnsi="Times New Roman" w:cs="Times New Roman"/>
              </w:rPr>
            </w:pPr>
            <w:r w:rsidRPr="008A71A3">
              <w:rPr>
                <w:rFonts w:ascii="Times New Roman" w:hAnsi="Times New Roman" w:cs="Times New Roman"/>
              </w:rPr>
              <w:t>2019 г.</w:t>
            </w:r>
          </w:p>
        </w:tc>
        <w:tc>
          <w:tcPr>
            <w:tcW w:w="427" w:type="pct"/>
          </w:tcPr>
          <w:p w:rsidR="008A71A3" w:rsidRPr="008A71A3" w:rsidRDefault="008A71A3" w:rsidP="008A71A3">
            <w:pPr>
              <w:jc w:val="center"/>
              <w:rPr>
                <w:rFonts w:ascii="Times New Roman" w:hAnsi="Times New Roman" w:cs="Times New Roman"/>
              </w:rPr>
            </w:pPr>
            <w:r w:rsidRPr="008A71A3">
              <w:rPr>
                <w:rFonts w:ascii="Times New Roman" w:hAnsi="Times New Roman" w:cs="Times New Roman"/>
              </w:rPr>
              <w:t>2020 г.</w:t>
            </w:r>
          </w:p>
        </w:tc>
        <w:tc>
          <w:tcPr>
            <w:tcW w:w="414" w:type="pct"/>
          </w:tcPr>
          <w:p w:rsidR="008A71A3" w:rsidRPr="008A71A3" w:rsidRDefault="008A71A3" w:rsidP="008A71A3">
            <w:pPr>
              <w:jc w:val="center"/>
              <w:rPr>
                <w:rFonts w:ascii="Times New Roman" w:hAnsi="Times New Roman" w:cs="Times New Roman"/>
              </w:rPr>
            </w:pPr>
            <w:r w:rsidRPr="008A71A3">
              <w:rPr>
                <w:rFonts w:ascii="Times New Roman" w:hAnsi="Times New Roman" w:cs="Times New Roman"/>
              </w:rPr>
              <w:t>2021 г.</w:t>
            </w:r>
          </w:p>
        </w:tc>
        <w:tc>
          <w:tcPr>
            <w:tcW w:w="609" w:type="pct"/>
          </w:tcPr>
          <w:p w:rsidR="008A71A3" w:rsidRPr="008A71A3" w:rsidRDefault="008A71A3" w:rsidP="008A71A3">
            <w:pPr>
              <w:jc w:val="center"/>
              <w:rPr>
                <w:rFonts w:ascii="Times New Roman" w:hAnsi="Times New Roman" w:cs="Times New Roman"/>
              </w:rPr>
            </w:pPr>
            <w:r w:rsidRPr="008A71A3">
              <w:rPr>
                <w:rFonts w:ascii="Times New Roman" w:hAnsi="Times New Roman" w:cs="Times New Roman"/>
              </w:rPr>
              <w:t>2022 г.</w:t>
            </w: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p>
        </w:tc>
        <w:tc>
          <w:tcPr>
            <w:tcW w:w="1591"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Двор</w:t>
            </w: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Дом</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F81EC3" w:rsidRDefault="00F81EC3" w:rsidP="008A71A3">
            <w:pPr>
              <w:jc w:val="center"/>
              <w:rPr>
                <w:rFonts w:ascii="Times New Roman" w:hAnsi="Times New Roman" w:cs="Times New Roman"/>
                <w:color w:val="FF0000"/>
              </w:rPr>
            </w:pPr>
          </w:p>
        </w:tc>
        <w:tc>
          <w:tcPr>
            <w:tcW w:w="427" w:type="pct"/>
          </w:tcPr>
          <w:p w:rsidR="00F81EC3" w:rsidRPr="00F81EC3" w:rsidRDefault="00F81EC3" w:rsidP="00ED6E5A">
            <w:pPr>
              <w:jc w:val="center"/>
              <w:rPr>
                <w:rFonts w:ascii="Times New Roman" w:hAnsi="Times New Roman" w:cs="Times New Roman"/>
                <w:color w:val="FF0000"/>
              </w:rPr>
            </w:pPr>
          </w:p>
        </w:tc>
        <w:tc>
          <w:tcPr>
            <w:tcW w:w="414" w:type="pct"/>
          </w:tcPr>
          <w:p w:rsidR="00F81EC3" w:rsidRPr="00F81EC3" w:rsidRDefault="00F81EC3" w:rsidP="00ED6E5A">
            <w:pPr>
              <w:jc w:val="center"/>
              <w:rPr>
                <w:rFonts w:ascii="Times New Roman" w:hAnsi="Times New Roman" w:cs="Times New Roman"/>
                <w:color w:val="FF0000"/>
              </w:rPr>
            </w:pPr>
            <w:r w:rsidRPr="00F81EC3">
              <w:rPr>
                <w:rFonts w:ascii="Times New Roman" w:hAnsi="Times New Roman" w:cs="Times New Roman"/>
                <w:color w:val="FF0000"/>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1</w:t>
            </w:r>
          </w:p>
        </w:tc>
        <w:tc>
          <w:tcPr>
            <w:tcW w:w="1591"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Ленина, 98,102,104,106,108</w:t>
            </w:r>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F81EC3" w:rsidRDefault="00F81EC3" w:rsidP="008A71A3">
            <w:pPr>
              <w:jc w:val="center"/>
              <w:rPr>
                <w:rFonts w:ascii="Times New Roman" w:hAnsi="Times New Roman" w:cs="Times New Roman"/>
                <w:color w:val="FF0000"/>
              </w:rPr>
            </w:pPr>
          </w:p>
        </w:tc>
        <w:tc>
          <w:tcPr>
            <w:tcW w:w="427" w:type="pct"/>
          </w:tcPr>
          <w:p w:rsidR="00F81EC3" w:rsidRPr="00F81EC3" w:rsidRDefault="00F81EC3" w:rsidP="00ED6E5A">
            <w:pPr>
              <w:jc w:val="center"/>
              <w:rPr>
                <w:rFonts w:ascii="Times New Roman" w:hAnsi="Times New Roman" w:cs="Times New Roman"/>
                <w:color w:val="FF0000"/>
              </w:rPr>
            </w:pPr>
          </w:p>
        </w:tc>
        <w:tc>
          <w:tcPr>
            <w:tcW w:w="414" w:type="pct"/>
          </w:tcPr>
          <w:p w:rsidR="00F81EC3" w:rsidRPr="00F81EC3" w:rsidRDefault="00F81EC3" w:rsidP="00ED6E5A">
            <w:pPr>
              <w:jc w:val="center"/>
              <w:rPr>
                <w:rFonts w:ascii="Times New Roman" w:hAnsi="Times New Roman" w:cs="Times New Roman"/>
                <w:color w:val="FF0000"/>
              </w:rPr>
            </w:pPr>
            <w:r w:rsidRPr="00F81EC3">
              <w:rPr>
                <w:rFonts w:ascii="Times New Roman" w:hAnsi="Times New Roman" w:cs="Times New Roman"/>
                <w:color w:val="FF0000"/>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2</w:t>
            </w:r>
          </w:p>
        </w:tc>
        <w:tc>
          <w:tcPr>
            <w:tcW w:w="1591"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Ленина, 69, 69А</w:t>
            </w:r>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F81EC3" w:rsidRDefault="00F81EC3" w:rsidP="008A71A3">
            <w:pPr>
              <w:jc w:val="center"/>
              <w:rPr>
                <w:rFonts w:ascii="Times New Roman" w:hAnsi="Times New Roman" w:cs="Times New Roman"/>
                <w:color w:val="FF0000"/>
              </w:rPr>
            </w:pPr>
          </w:p>
        </w:tc>
        <w:tc>
          <w:tcPr>
            <w:tcW w:w="427" w:type="pct"/>
          </w:tcPr>
          <w:p w:rsidR="00F81EC3" w:rsidRPr="00F81EC3" w:rsidRDefault="00F81EC3" w:rsidP="00ED6E5A">
            <w:pPr>
              <w:jc w:val="center"/>
              <w:rPr>
                <w:rFonts w:ascii="Times New Roman" w:hAnsi="Times New Roman" w:cs="Times New Roman"/>
                <w:color w:val="FF0000"/>
              </w:rPr>
            </w:pPr>
          </w:p>
        </w:tc>
        <w:tc>
          <w:tcPr>
            <w:tcW w:w="414" w:type="pct"/>
          </w:tcPr>
          <w:p w:rsidR="00F81EC3" w:rsidRPr="00F81EC3" w:rsidRDefault="00F81EC3" w:rsidP="00ED6E5A">
            <w:pPr>
              <w:jc w:val="center"/>
              <w:rPr>
                <w:rFonts w:ascii="Times New Roman" w:hAnsi="Times New Roman" w:cs="Times New Roman"/>
                <w:color w:val="FF0000"/>
              </w:rPr>
            </w:pPr>
            <w:r w:rsidRPr="00F81EC3">
              <w:rPr>
                <w:rFonts w:ascii="Times New Roman" w:hAnsi="Times New Roman" w:cs="Times New Roman"/>
                <w:color w:val="FF0000"/>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3</w:t>
            </w:r>
          </w:p>
        </w:tc>
        <w:tc>
          <w:tcPr>
            <w:tcW w:w="1591"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Ленина, 24,28</w:t>
            </w:r>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F81EC3" w:rsidRDefault="00F81EC3" w:rsidP="008A71A3">
            <w:pPr>
              <w:jc w:val="center"/>
              <w:rPr>
                <w:rFonts w:ascii="Times New Roman" w:hAnsi="Times New Roman" w:cs="Times New Roman"/>
                <w:color w:val="FF0000"/>
              </w:rPr>
            </w:pPr>
          </w:p>
        </w:tc>
        <w:tc>
          <w:tcPr>
            <w:tcW w:w="427" w:type="pct"/>
          </w:tcPr>
          <w:p w:rsidR="00F81EC3" w:rsidRPr="00F81EC3" w:rsidRDefault="00F81EC3" w:rsidP="00ED6E5A">
            <w:pPr>
              <w:jc w:val="center"/>
              <w:rPr>
                <w:rFonts w:ascii="Times New Roman" w:hAnsi="Times New Roman" w:cs="Times New Roman"/>
                <w:color w:val="FF0000"/>
              </w:rPr>
            </w:pPr>
          </w:p>
        </w:tc>
        <w:tc>
          <w:tcPr>
            <w:tcW w:w="414" w:type="pct"/>
          </w:tcPr>
          <w:p w:rsidR="00F81EC3" w:rsidRPr="00F81EC3" w:rsidRDefault="00F81EC3" w:rsidP="00ED6E5A">
            <w:pPr>
              <w:jc w:val="center"/>
              <w:rPr>
                <w:rFonts w:ascii="Times New Roman" w:hAnsi="Times New Roman" w:cs="Times New Roman"/>
                <w:color w:val="FF0000"/>
              </w:rPr>
            </w:pPr>
            <w:r w:rsidRPr="00F81EC3">
              <w:rPr>
                <w:rFonts w:ascii="Times New Roman" w:hAnsi="Times New Roman" w:cs="Times New Roman"/>
                <w:color w:val="FF0000"/>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4</w:t>
            </w:r>
          </w:p>
        </w:tc>
        <w:tc>
          <w:tcPr>
            <w:tcW w:w="1591"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Ленина-Мичурина-Крупской</w:t>
            </w:r>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F81EC3" w:rsidRDefault="00F81EC3" w:rsidP="008A71A3">
            <w:pPr>
              <w:jc w:val="center"/>
              <w:rPr>
                <w:rFonts w:ascii="Times New Roman" w:hAnsi="Times New Roman" w:cs="Times New Roman"/>
                <w:color w:val="FF0000"/>
              </w:rPr>
            </w:pPr>
          </w:p>
        </w:tc>
        <w:tc>
          <w:tcPr>
            <w:tcW w:w="427" w:type="pct"/>
          </w:tcPr>
          <w:p w:rsidR="00F81EC3" w:rsidRPr="00F81EC3" w:rsidRDefault="00F81EC3" w:rsidP="00ED6E5A">
            <w:pPr>
              <w:jc w:val="center"/>
              <w:rPr>
                <w:rFonts w:ascii="Times New Roman" w:hAnsi="Times New Roman" w:cs="Times New Roman"/>
                <w:color w:val="FF0000"/>
              </w:rPr>
            </w:pPr>
          </w:p>
        </w:tc>
        <w:tc>
          <w:tcPr>
            <w:tcW w:w="414" w:type="pct"/>
          </w:tcPr>
          <w:p w:rsidR="00F81EC3" w:rsidRPr="00F81EC3" w:rsidRDefault="00F81EC3" w:rsidP="00ED6E5A">
            <w:pPr>
              <w:jc w:val="center"/>
              <w:rPr>
                <w:rFonts w:ascii="Times New Roman" w:hAnsi="Times New Roman" w:cs="Times New Roman"/>
                <w:color w:val="FF0000"/>
              </w:rPr>
            </w:pPr>
            <w:r w:rsidRPr="00F81EC3">
              <w:rPr>
                <w:rFonts w:ascii="Times New Roman" w:hAnsi="Times New Roman" w:cs="Times New Roman"/>
                <w:color w:val="FF0000"/>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5</w:t>
            </w:r>
          </w:p>
        </w:tc>
        <w:tc>
          <w:tcPr>
            <w:tcW w:w="1591"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 xml:space="preserve">л. </w:t>
            </w:r>
            <w:proofErr w:type="spellStart"/>
            <w:r w:rsidRPr="008A71A3">
              <w:rPr>
                <w:rFonts w:ascii="Times New Roman" w:hAnsi="Times New Roman" w:cs="Times New Roman"/>
              </w:rPr>
              <w:t>Сухэ-Батора</w:t>
            </w:r>
            <w:proofErr w:type="spellEnd"/>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F81EC3" w:rsidRDefault="00F81EC3" w:rsidP="008A71A3">
            <w:pPr>
              <w:jc w:val="center"/>
              <w:rPr>
                <w:rFonts w:ascii="Times New Roman" w:hAnsi="Times New Roman" w:cs="Times New Roman"/>
                <w:color w:val="FF0000"/>
              </w:rPr>
            </w:pPr>
          </w:p>
        </w:tc>
        <w:tc>
          <w:tcPr>
            <w:tcW w:w="427" w:type="pct"/>
          </w:tcPr>
          <w:p w:rsidR="00F81EC3" w:rsidRPr="00F81EC3" w:rsidRDefault="00F81EC3" w:rsidP="00ED6E5A">
            <w:pPr>
              <w:jc w:val="center"/>
              <w:rPr>
                <w:rFonts w:ascii="Times New Roman" w:hAnsi="Times New Roman" w:cs="Times New Roman"/>
                <w:color w:val="FF0000"/>
              </w:rPr>
            </w:pPr>
          </w:p>
        </w:tc>
        <w:tc>
          <w:tcPr>
            <w:tcW w:w="414" w:type="pct"/>
          </w:tcPr>
          <w:p w:rsidR="00F81EC3" w:rsidRPr="00F81EC3" w:rsidRDefault="00F81EC3" w:rsidP="00ED6E5A">
            <w:pPr>
              <w:jc w:val="center"/>
              <w:rPr>
                <w:rFonts w:ascii="Times New Roman" w:hAnsi="Times New Roman" w:cs="Times New Roman"/>
                <w:color w:val="FF0000"/>
              </w:rPr>
            </w:pPr>
            <w:r w:rsidRPr="00F81EC3">
              <w:rPr>
                <w:rFonts w:ascii="Times New Roman" w:hAnsi="Times New Roman" w:cs="Times New Roman"/>
                <w:color w:val="FF0000"/>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6</w:t>
            </w:r>
          </w:p>
        </w:tc>
        <w:tc>
          <w:tcPr>
            <w:tcW w:w="1591"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 xml:space="preserve">л. </w:t>
            </w:r>
            <w:proofErr w:type="spellStart"/>
            <w:r w:rsidRPr="008A71A3">
              <w:rPr>
                <w:rFonts w:ascii="Times New Roman" w:hAnsi="Times New Roman" w:cs="Times New Roman"/>
              </w:rPr>
              <w:t>Чикойская</w:t>
            </w:r>
            <w:proofErr w:type="spellEnd"/>
            <w:r w:rsidRPr="008A71A3">
              <w:rPr>
                <w:rFonts w:ascii="Times New Roman" w:hAnsi="Times New Roman" w:cs="Times New Roman"/>
              </w:rPr>
              <w:t>, 8,10</w:t>
            </w:r>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990AA8" w:rsidRDefault="00F81EC3" w:rsidP="008A71A3">
            <w:pPr>
              <w:jc w:val="center"/>
              <w:rPr>
                <w:rFonts w:ascii="Times New Roman" w:hAnsi="Times New Roman" w:cs="Times New Roman"/>
                <w:color w:val="FF0000"/>
              </w:rPr>
            </w:pPr>
            <w:r w:rsidRPr="008D519C">
              <w:rPr>
                <w:rFonts w:ascii="Times New Roman" w:hAnsi="Times New Roman" w:cs="Times New Roman"/>
                <w:color w:val="auto"/>
              </w:rPr>
              <w:t>+</w:t>
            </w:r>
          </w:p>
        </w:tc>
        <w:tc>
          <w:tcPr>
            <w:tcW w:w="344" w:type="pct"/>
          </w:tcPr>
          <w:p w:rsidR="00F81EC3" w:rsidRPr="00F81EC3" w:rsidRDefault="00F81EC3" w:rsidP="008A71A3">
            <w:pPr>
              <w:jc w:val="center"/>
              <w:rPr>
                <w:rFonts w:ascii="Times New Roman" w:hAnsi="Times New Roman" w:cs="Times New Roman"/>
                <w:color w:val="FF0000"/>
              </w:rPr>
            </w:pPr>
          </w:p>
        </w:tc>
        <w:tc>
          <w:tcPr>
            <w:tcW w:w="427" w:type="pct"/>
          </w:tcPr>
          <w:p w:rsidR="00F81EC3" w:rsidRPr="00F81EC3" w:rsidRDefault="00F81EC3" w:rsidP="00ED6E5A">
            <w:pPr>
              <w:jc w:val="center"/>
              <w:rPr>
                <w:rFonts w:ascii="Times New Roman" w:hAnsi="Times New Roman" w:cs="Times New Roman"/>
                <w:color w:val="FF0000"/>
              </w:rPr>
            </w:pPr>
          </w:p>
        </w:tc>
        <w:tc>
          <w:tcPr>
            <w:tcW w:w="414" w:type="pct"/>
          </w:tcPr>
          <w:p w:rsidR="00F81EC3" w:rsidRPr="00F81EC3" w:rsidRDefault="00F81EC3" w:rsidP="00ED6E5A">
            <w:pPr>
              <w:jc w:val="center"/>
              <w:rPr>
                <w:rFonts w:ascii="Times New Roman" w:hAnsi="Times New Roman" w:cs="Times New Roman"/>
                <w:color w:val="FF0000"/>
              </w:rPr>
            </w:pPr>
            <w:r w:rsidRPr="00F81EC3">
              <w:rPr>
                <w:rFonts w:ascii="Times New Roman" w:hAnsi="Times New Roman" w:cs="Times New Roman"/>
                <w:color w:val="FF0000"/>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7</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Ленина, 23</w:t>
            </w:r>
          </w:p>
        </w:tc>
        <w:tc>
          <w:tcPr>
            <w:tcW w:w="344" w:type="pct"/>
          </w:tcPr>
          <w:p w:rsidR="00F81EC3" w:rsidRPr="00990AA8" w:rsidRDefault="00F81EC3" w:rsidP="008A71A3">
            <w:pPr>
              <w:jc w:val="center"/>
              <w:rPr>
                <w:rFonts w:ascii="Times New Roman" w:hAnsi="Times New Roman" w:cs="Times New Roman"/>
                <w:color w:val="FF0000"/>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8</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Ленина, 45</w:t>
            </w:r>
          </w:p>
        </w:tc>
        <w:tc>
          <w:tcPr>
            <w:tcW w:w="344" w:type="pct"/>
          </w:tcPr>
          <w:p w:rsidR="00F81EC3" w:rsidRPr="00990AA8" w:rsidRDefault="00F81EC3" w:rsidP="008A71A3">
            <w:pPr>
              <w:jc w:val="center"/>
              <w:rPr>
                <w:rFonts w:ascii="Times New Roman" w:hAnsi="Times New Roman" w:cs="Times New Roman"/>
                <w:color w:val="FF0000"/>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9</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Ленина, 85А</w:t>
            </w:r>
          </w:p>
        </w:tc>
        <w:tc>
          <w:tcPr>
            <w:tcW w:w="344" w:type="pct"/>
          </w:tcPr>
          <w:p w:rsidR="00F81EC3" w:rsidRPr="00990AA8" w:rsidRDefault="00F81EC3" w:rsidP="008A71A3">
            <w:pPr>
              <w:jc w:val="center"/>
              <w:rPr>
                <w:rFonts w:ascii="Times New Roman" w:hAnsi="Times New Roman" w:cs="Times New Roman"/>
                <w:color w:val="FF0000"/>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10</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 xml:space="preserve">л. </w:t>
            </w:r>
            <w:proofErr w:type="spellStart"/>
            <w:r w:rsidRPr="008A71A3">
              <w:rPr>
                <w:rFonts w:ascii="Times New Roman" w:hAnsi="Times New Roman" w:cs="Times New Roman"/>
              </w:rPr>
              <w:t>Старчака</w:t>
            </w:r>
            <w:proofErr w:type="spellEnd"/>
            <w:r w:rsidRPr="008A71A3">
              <w:rPr>
                <w:rFonts w:ascii="Times New Roman" w:hAnsi="Times New Roman" w:cs="Times New Roman"/>
              </w:rPr>
              <w:t>, 6</w:t>
            </w:r>
          </w:p>
        </w:tc>
        <w:tc>
          <w:tcPr>
            <w:tcW w:w="344" w:type="pct"/>
          </w:tcPr>
          <w:p w:rsidR="00F81EC3" w:rsidRPr="00990AA8" w:rsidRDefault="00F81EC3" w:rsidP="008A71A3">
            <w:pPr>
              <w:jc w:val="center"/>
              <w:rPr>
                <w:rFonts w:ascii="Times New Roman" w:hAnsi="Times New Roman" w:cs="Times New Roman"/>
                <w:color w:val="FF0000"/>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11</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Пограничная, 34</w:t>
            </w:r>
          </w:p>
        </w:tc>
        <w:tc>
          <w:tcPr>
            <w:tcW w:w="344" w:type="pct"/>
          </w:tcPr>
          <w:p w:rsidR="00F81EC3" w:rsidRPr="00990AA8" w:rsidRDefault="00F81EC3" w:rsidP="008A71A3">
            <w:pPr>
              <w:jc w:val="center"/>
              <w:rPr>
                <w:rFonts w:ascii="Times New Roman" w:hAnsi="Times New Roman" w:cs="Times New Roman"/>
                <w:color w:val="FF0000"/>
              </w:rPr>
            </w:pPr>
            <w:r w:rsidRPr="008D519C">
              <w:rPr>
                <w:rFonts w:ascii="Times New Roman" w:hAnsi="Times New Roman" w:cs="Times New Roman"/>
                <w:color w:val="auto"/>
              </w:rPr>
              <w:t>+</w:t>
            </w:r>
          </w:p>
        </w:tc>
        <w:tc>
          <w:tcPr>
            <w:tcW w:w="344" w:type="pct"/>
          </w:tcPr>
          <w:p w:rsidR="00F81EC3" w:rsidRPr="008A71A3" w:rsidRDefault="00DD7DB9" w:rsidP="008A71A3">
            <w:pPr>
              <w:jc w:val="center"/>
              <w:rPr>
                <w:rFonts w:ascii="Times New Roman" w:hAnsi="Times New Roman" w:cs="Times New Roman"/>
              </w:rPr>
            </w:pPr>
            <w:r w:rsidRPr="00354CD7">
              <w:rPr>
                <w:rFonts w:ascii="Times New Roman" w:hAnsi="Times New Roman" w:cs="Times New Roman"/>
                <w:color w:val="auto"/>
              </w:rPr>
              <w:t>+</w:t>
            </w:r>
          </w:p>
        </w:tc>
        <w:tc>
          <w:tcPr>
            <w:tcW w:w="42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12</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Пограничная, 36</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F81EC3" w:rsidRDefault="00F81EC3" w:rsidP="008A71A3">
            <w:pPr>
              <w:jc w:val="center"/>
              <w:rPr>
                <w:rFonts w:ascii="Times New Roman" w:hAnsi="Times New Roman" w:cs="Times New Roman"/>
                <w:color w:val="FF0000"/>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13</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 xml:space="preserve">л. </w:t>
            </w:r>
            <w:proofErr w:type="spellStart"/>
            <w:r w:rsidRPr="008A71A3">
              <w:rPr>
                <w:rFonts w:ascii="Times New Roman" w:hAnsi="Times New Roman" w:cs="Times New Roman"/>
              </w:rPr>
              <w:t>Чикойская</w:t>
            </w:r>
            <w:proofErr w:type="spellEnd"/>
            <w:r w:rsidRPr="008A71A3">
              <w:rPr>
                <w:rFonts w:ascii="Times New Roman" w:hAnsi="Times New Roman" w:cs="Times New Roman"/>
              </w:rPr>
              <w:t>, 9</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14</w:t>
            </w:r>
          </w:p>
        </w:tc>
        <w:tc>
          <w:tcPr>
            <w:tcW w:w="1591"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Заводская, 12,14</w:t>
            </w:r>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F81EC3">
              <w:rPr>
                <w:rFonts w:ascii="Times New Roman" w:hAnsi="Times New Roman" w:cs="Times New Roman"/>
                <w:color w:val="FF0000"/>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15</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Заводская, 9</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16</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Юбилейная, 3</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17</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Лесная, 4</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18</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Заречная, 22</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19</w:t>
            </w:r>
          </w:p>
        </w:tc>
        <w:tc>
          <w:tcPr>
            <w:tcW w:w="1591"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Кузнецова,10 – Рукавишникова,11</w:t>
            </w:r>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20</w:t>
            </w:r>
          </w:p>
        </w:tc>
        <w:tc>
          <w:tcPr>
            <w:tcW w:w="1591"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 xml:space="preserve">л. </w:t>
            </w:r>
            <w:proofErr w:type="spellStart"/>
            <w:r w:rsidRPr="008A71A3">
              <w:rPr>
                <w:rFonts w:ascii="Times New Roman" w:hAnsi="Times New Roman" w:cs="Times New Roman"/>
              </w:rPr>
              <w:t>Оганьянца</w:t>
            </w:r>
            <w:proofErr w:type="spellEnd"/>
            <w:r w:rsidRPr="008A71A3">
              <w:rPr>
                <w:rFonts w:ascii="Times New Roman" w:hAnsi="Times New Roman" w:cs="Times New Roman"/>
              </w:rPr>
              <w:t>, 14,15</w:t>
            </w:r>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21</w:t>
            </w:r>
          </w:p>
        </w:tc>
        <w:tc>
          <w:tcPr>
            <w:tcW w:w="1591"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Оганьянца,16 – Рукавишникова,17</w:t>
            </w:r>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lastRenderedPageBreak/>
              <w:t>22</w:t>
            </w:r>
          </w:p>
        </w:tc>
        <w:tc>
          <w:tcPr>
            <w:tcW w:w="1591"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 xml:space="preserve">л. </w:t>
            </w:r>
            <w:proofErr w:type="spellStart"/>
            <w:r w:rsidRPr="008A71A3">
              <w:rPr>
                <w:rFonts w:ascii="Times New Roman" w:hAnsi="Times New Roman" w:cs="Times New Roman"/>
              </w:rPr>
              <w:t>Гармаева</w:t>
            </w:r>
            <w:proofErr w:type="spellEnd"/>
            <w:r w:rsidRPr="008A71A3">
              <w:rPr>
                <w:rFonts w:ascii="Times New Roman" w:hAnsi="Times New Roman" w:cs="Times New Roman"/>
              </w:rPr>
              <w:t>, 19, 20</w:t>
            </w:r>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23</w:t>
            </w:r>
          </w:p>
        </w:tc>
        <w:tc>
          <w:tcPr>
            <w:tcW w:w="1591"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 xml:space="preserve">л. </w:t>
            </w:r>
            <w:proofErr w:type="spellStart"/>
            <w:r w:rsidRPr="008A71A3">
              <w:rPr>
                <w:rFonts w:ascii="Times New Roman" w:hAnsi="Times New Roman" w:cs="Times New Roman"/>
              </w:rPr>
              <w:t>Гармаева</w:t>
            </w:r>
            <w:proofErr w:type="spellEnd"/>
            <w:r w:rsidRPr="008A71A3">
              <w:rPr>
                <w:rFonts w:ascii="Times New Roman" w:hAnsi="Times New Roman" w:cs="Times New Roman"/>
              </w:rPr>
              <w:t>, 21,22</w:t>
            </w:r>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24</w:t>
            </w:r>
          </w:p>
        </w:tc>
        <w:tc>
          <w:tcPr>
            <w:tcW w:w="1591"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Гармаева,23-Рукавишникова, 24</w:t>
            </w:r>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193"/>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25</w:t>
            </w:r>
          </w:p>
        </w:tc>
        <w:tc>
          <w:tcPr>
            <w:tcW w:w="1591"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Кузнецова, 37,54</w:t>
            </w:r>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26</w:t>
            </w:r>
          </w:p>
        </w:tc>
        <w:tc>
          <w:tcPr>
            <w:tcW w:w="1591"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Рукавишникова, 47,52</w:t>
            </w:r>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27</w:t>
            </w:r>
          </w:p>
        </w:tc>
        <w:tc>
          <w:tcPr>
            <w:tcW w:w="1591"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 204-206, 215</w:t>
            </w:r>
          </w:p>
        </w:tc>
        <w:tc>
          <w:tcPr>
            <w:tcW w:w="105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28</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ДОС-9</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29</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ДОС-10</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30</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ДОС-43</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31</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ДОС-44</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32</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ДОС-45</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33</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ДОС-192</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34</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ДОС-193</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35</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ДОС-194</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36</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ДОС-195</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37</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ДОС-196</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38</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ДОС-197</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39</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ДОС-198</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40</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ДОС-199</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41</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ДОС-200</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42</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ДОС-201</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43</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ДОС-202</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44</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ДОС-203</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45</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ДОС-207</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46</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ДОС-208</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47</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ДОС-209</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48</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ДОС-210</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49</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ДОС-211</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50</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ДОС-212</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lastRenderedPageBreak/>
              <w:t>51</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Гармаева,46</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r w:rsidRPr="00354CD7">
              <w:rPr>
                <w:rFonts w:ascii="Times New Roman" w:hAnsi="Times New Roman" w:cs="Times New Roman"/>
                <w:color w:val="auto"/>
              </w:rPr>
              <w:t>+</w:t>
            </w: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52</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pPr>
            <w:r>
              <w:rPr>
                <w:rFonts w:ascii="Times New Roman" w:hAnsi="Times New Roman" w:cs="Times New Roman"/>
              </w:rPr>
              <w:t>у</w:t>
            </w:r>
            <w:r w:rsidRPr="008A71A3">
              <w:rPr>
                <w:rFonts w:ascii="Times New Roman" w:hAnsi="Times New Roman" w:cs="Times New Roman"/>
              </w:rPr>
              <w:t>л. Гармаева,58</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53</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pPr>
            <w:r>
              <w:rPr>
                <w:rFonts w:ascii="Times New Roman" w:hAnsi="Times New Roman" w:cs="Times New Roman"/>
              </w:rPr>
              <w:t>у</w:t>
            </w:r>
            <w:r w:rsidRPr="008A71A3">
              <w:rPr>
                <w:rFonts w:ascii="Times New Roman" w:hAnsi="Times New Roman" w:cs="Times New Roman"/>
              </w:rPr>
              <w:t>л. Гармаева,59</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54</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pPr>
            <w:r>
              <w:rPr>
                <w:rFonts w:ascii="Times New Roman" w:hAnsi="Times New Roman" w:cs="Times New Roman"/>
              </w:rPr>
              <w:t>у</w:t>
            </w:r>
            <w:r w:rsidRPr="008A71A3">
              <w:rPr>
                <w:rFonts w:ascii="Times New Roman" w:hAnsi="Times New Roman" w:cs="Times New Roman"/>
              </w:rPr>
              <w:t>л. Гармаева,66</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55</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pPr>
            <w:r>
              <w:rPr>
                <w:rFonts w:ascii="Times New Roman" w:hAnsi="Times New Roman" w:cs="Times New Roman"/>
              </w:rPr>
              <w:t>у</w:t>
            </w:r>
            <w:r w:rsidRPr="008A71A3">
              <w:rPr>
                <w:rFonts w:ascii="Times New Roman" w:hAnsi="Times New Roman" w:cs="Times New Roman"/>
              </w:rPr>
              <w:t>л. Гармаева,82</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56</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pPr>
            <w:r>
              <w:rPr>
                <w:rFonts w:ascii="Times New Roman" w:hAnsi="Times New Roman" w:cs="Times New Roman"/>
              </w:rPr>
              <w:t>у</w:t>
            </w:r>
            <w:r w:rsidRPr="008A71A3">
              <w:rPr>
                <w:rFonts w:ascii="Times New Roman" w:hAnsi="Times New Roman" w:cs="Times New Roman"/>
              </w:rPr>
              <w:t>л. Гармаева,84</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57</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Кузнецова,6</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58</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pPr>
            <w:r>
              <w:rPr>
                <w:rFonts w:ascii="Times New Roman" w:hAnsi="Times New Roman" w:cs="Times New Roman"/>
              </w:rPr>
              <w:t>у</w:t>
            </w:r>
            <w:r w:rsidRPr="008A71A3">
              <w:rPr>
                <w:rFonts w:ascii="Times New Roman" w:hAnsi="Times New Roman" w:cs="Times New Roman"/>
              </w:rPr>
              <w:t>л. Кузнецова,8</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59</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pPr>
            <w:r>
              <w:rPr>
                <w:rFonts w:ascii="Times New Roman" w:hAnsi="Times New Roman" w:cs="Times New Roman"/>
              </w:rPr>
              <w:t>у</w:t>
            </w:r>
            <w:r w:rsidRPr="008A71A3">
              <w:rPr>
                <w:rFonts w:ascii="Times New Roman" w:hAnsi="Times New Roman" w:cs="Times New Roman"/>
              </w:rPr>
              <w:t>л. Кузнецова,60</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60</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pPr>
            <w:r>
              <w:rPr>
                <w:rFonts w:ascii="Times New Roman" w:hAnsi="Times New Roman" w:cs="Times New Roman"/>
              </w:rPr>
              <w:t>у</w:t>
            </w:r>
            <w:r w:rsidRPr="008A71A3">
              <w:rPr>
                <w:rFonts w:ascii="Times New Roman" w:hAnsi="Times New Roman" w:cs="Times New Roman"/>
              </w:rPr>
              <w:t>л. Кузнецова,61</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61</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pPr>
            <w:r>
              <w:rPr>
                <w:rFonts w:ascii="Times New Roman" w:hAnsi="Times New Roman" w:cs="Times New Roman"/>
              </w:rPr>
              <w:t>у</w:t>
            </w:r>
            <w:r w:rsidRPr="008A71A3">
              <w:rPr>
                <w:rFonts w:ascii="Times New Roman" w:hAnsi="Times New Roman" w:cs="Times New Roman"/>
              </w:rPr>
              <w:t>л. Кузнецова,65</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62</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pPr>
            <w:r>
              <w:rPr>
                <w:rFonts w:ascii="Times New Roman" w:hAnsi="Times New Roman" w:cs="Times New Roman"/>
              </w:rPr>
              <w:t>у</w:t>
            </w:r>
            <w:r w:rsidRPr="008A71A3">
              <w:rPr>
                <w:rFonts w:ascii="Times New Roman" w:hAnsi="Times New Roman" w:cs="Times New Roman"/>
              </w:rPr>
              <w:t>л. Кузнецова,69</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63</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pPr>
            <w:r>
              <w:rPr>
                <w:rFonts w:ascii="Times New Roman" w:hAnsi="Times New Roman" w:cs="Times New Roman"/>
              </w:rPr>
              <w:t>у</w:t>
            </w:r>
            <w:r w:rsidRPr="008A71A3">
              <w:rPr>
                <w:rFonts w:ascii="Times New Roman" w:hAnsi="Times New Roman" w:cs="Times New Roman"/>
              </w:rPr>
              <w:t>л. Кузнецова,70</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64</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pPr>
            <w:r>
              <w:rPr>
                <w:rFonts w:ascii="Times New Roman" w:hAnsi="Times New Roman" w:cs="Times New Roman"/>
              </w:rPr>
              <w:t>у</w:t>
            </w:r>
            <w:r w:rsidRPr="008A71A3">
              <w:rPr>
                <w:rFonts w:ascii="Times New Roman" w:hAnsi="Times New Roman" w:cs="Times New Roman"/>
              </w:rPr>
              <w:t>л. Кузнецова,71</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65</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pPr>
            <w:r>
              <w:rPr>
                <w:rFonts w:ascii="Times New Roman" w:hAnsi="Times New Roman" w:cs="Times New Roman"/>
              </w:rPr>
              <w:t>у</w:t>
            </w:r>
            <w:r w:rsidRPr="008A71A3">
              <w:rPr>
                <w:rFonts w:ascii="Times New Roman" w:hAnsi="Times New Roman" w:cs="Times New Roman"/>
              </w:rPr>
              <w:t>л. Кузнецова,72</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66</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pPr>
            <w:r>
              <w:rPr>
                <w:rFonts w:ascii="Times New Roman" w:hAnsi="Times New Roman" w:cs="Times New Roman"/>
              </w:rPr>
              <w:t>у</w:t>
            </w:r>
            <w:r w:rsidRPr="008A71A3">
              <w:rPr>
                <w:rFonts w:ascii="Times New Roman" w:hAnsi="Times New Roman" w:cs="Times New Roman"/>
              </w:rPr>
              <w:t>л. Кузнецова,73</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67</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pPr>
            <w:r>
              <w:rPr>
                <w:rFonts w:ascii="Times New Roman" w:hAnsi="Times New Roman" w:cs="Times New Roman"/>
              </w:rPr>
              <w:t>у</w:t>
            </w:r>
            <w:r w:rsidRPr="008A71A3">
              <w:rPr>
                <w:rFonts w:ascii="Times New Roman" w:hAnsi="Times New Roman" w:cs="Times New Roman"/>
              </w:rPr>
              <w:t>л. Кузнецова,75</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68</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Оганьянца,13</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69</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Рукавишникова,5</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18"/>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70</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Рукавишникова,18</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r w:rsidR="00F81EC3" w:rsidRPr="008A71A3" w:rsidTr="004100B9">
        <w:trPr>
          <w:trHeight w:val="342"/>
        </w:trPr>
        <w:tc>
          <w:tcPr>
            <w:tcW w:w="217"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71</w:t>
            </w:r>
          </w:p>
        </w:tc>
        <w:tc>
          <w:tcPr>
            <w:tcW w:w="1591" w:type="pct"/>
          </w:tcPr>
          <w:p w:rsidR="00F81EC3" w:rsidRPr="008A71A3" w:rsidRDefault="00F81EC3" w:rsidP="008A71A3">
            <w:pPr>
              <w:jc w:val="center"/>
              <w:rPr>
                <w:rFonts w:ascii="Times New Roman" w:hAnsi="Times New Roman" w:cs="Times New Roman"/>
              </w:rPr>
            </w:pPr>
          </w:p>
        </w:tc>
        <w:tc>
          <w:tcPr>
            <w:tcW w:w="1054" w:type="pct"/>
          </w:tcPr>
          <w:p w:rsidR="00F81EC3" w:rsidRPr="008A71A3" w:rsidRDefault="00F81EC3" w:rsidP="008A71A3">
            <w:pPr>
              <w:jc w:val="cente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 Рукавишникова, 83</w:t>
            </w:r>
          </w:p>
        </w:tc>
        <w:tc>
          <w:tcPr>
            <w:tcW w:w="344" w:type="pct"/>
          </w:tcPr>
          <w:p w:rsidR="00F81EC3" w:rsidRPr="008A71A3" w:rsidRDefault="00F81EC3" w:rsidP="008A71A3">
            <w:pPr>
              <w:jc w:val="center"/>
              <w:rPr>
                <w:rFonts w:ascii="Times New Roman" w:hAnsi="Times New Roman" w:cs="Times New Roman"/>
              </w:rPr>
            </w:pPr>
          </w:p>
        </w:tc>
        <w:tc>
          <w:tcPr>
            <w:tcW w:w="344" w:type="pct"/>
          </w:tcPr>
          <w:p w:rsidR="00F81EC3" w:rsidRPr="008A71A3" w:rsidRDefault="00F81EC3" w:rsidP="008A71A3">
            <w:pPr>
              <w:jc w:val="center"/>
              <w:rPr>
                <w:rFonts w:ascii="Times New Roman" w:hAnsi="Times New Roman" w:cs="Times New Roman"/>
              </w:rPr>
            </w:pPr>
          </w:p>
        </w:tc>
        <w:tc>
          <w:tcPr>
            <w:tcW w:w="427" w:type="pct"/>
          </w:tcPr>
          <w:p w:rsidR="00F81EC3" w:rsidRPr="008A71A3" w:rsidRDefault="00F81EC3" w:rsidP="008A71A3">
            <w:pPr>
              <w:jc w:val="center"/>
              <w:rPr>
                <w:rFonts w:ascii="Times New Roman" w:hAnsi="Times New Roman" w:cs="Times New Roman"/>
              </w:rPr>
            </w:pPr>
          </w:p>
        </w:tc>
        <w:tc>
          <w:tcPr>
            <w:tcW w:w="414" w:type="pct"/>
          </w:tcPr>
          <w:p w:rsidR="00F81EC3" w:rsidRPr="008A71A3" w:rsidRDefault="00F81EC3" w:rsidP="008A71A3">
            <w:pPr>
              <w:jc w:val="center"/>
              <w:rPr>
                <w:rFonts w:ascii="Times New Roman" w:hAnsi="Times New Roman" w:cs="Times New Roman"/>
              </w:rPr>
            </w:pPr>
            <w:r w:rsidRPr="008A71A3">
              <w:rPr>
                <w:rFonts w:ascii="Times New Roman" w:hAnsi="Times New Roman" w:cs="Times New Roman"/>
              </w:rPr>
              <w:t>+</w:t>
            </w:r>
          </w:p>
        </w:tc>
        <w:tc>
          <w:tcPr>
            <w:tcW w:w="609" w:type="pct"/>
          </w:tcPr>
          <w:p w:rsidR="00F81EC3" w:rsidRPr="008A71A3" w:rsidRDefault="00F81EC3" w:rsidP="008A71A3">
            <w:pPr>
              <w:jc w:val="center"/>
              <w:rPr>
                <w:rFonts w:ascii="Times New Roman" w:hAnsi="Times New Roman" w:cs="Times New Roman"/>
              </w:rPr>
            </w:pPr>
          </w:p>
        </w:tc>
      </w:tr>
    </w:tbl>
    <w:p w:rsidR="008A71A3" w:rsidRPr="008A71A3" w:rsidRDefault="008A71A3" w:rsidP="008A71A3">
      <w:pPr>
        <w:jc w:val="center"/>
        <w:rPr>
          <w:rFonts w:ascii="Times New Roman" w:hAnsi="Times New Roman" w:cs="Times New Roman"/>
        </w:rPr>
      </w:pPr>
    </w:p>
    <w:p w:rsidR="008A71A3" w:rsidRPr="008A71A3" w:rsidRDefault="008A71A3" w:rsidP="000E537D">
      <w:pPr>
        <w:rPr>
          <w:rFonts w:ascii="Times New Roman" w:hAnsi="Times New Roman" w:cs="Times New Roman"/>
          <w:b/>
        </w:rPr>
      </w:pPr>
    </w:p>
    <w:p w:rsidR="000E537D" w:rsidRPr="000E537D" w:rsidRDefault="000E537D" w:rsidP="000E537D">
      <w:pPr>
        <w:jc w:val="center"/>
        <w:rPr>
          <w:rFonts w:ascii="Times New Roman" w:hAnsi="Times New Roman" w:cs="Times New Roman"/>
          <w:b/>
        </w:rPr>
      </w:pPr>
      <w:r>
        <w:rPr>
          <w:rFonts w:ascii="Times New Roman" w:hAnsi="Times New Roman" w:cs="Times New Roman"/>
          <w:b/>
        </w:rPr>
        <w:t xml:space="preserve">Адресный перечень </w:t>
      </w:r>
      <w:r w:rsidRPr="000E537D">
        <w:rPr>
          <w:rFonts w:ascii="Times New Roman" w:hAnsi="Times New Roman" w:cs="Times New Roman"/>
          <w:b/>
        </w:rPr>
        <w:t>дворовых территорий МО «Кяхтинский район»</w:t>
      </w:r>
    </w:p>
    <w:p w:rsidR="000E537D" w:rsidRPr="000E537D" w:rsidRDefault="000E537D" w:rsidP="000E537D">
      <w:pPr>
        <w:jc w:val="center"/>
        <w:rPr>
          <w:rFonts w:ascii="Times New Roman" w:hAnsi="Times New Roman" w:cs="Times New Roman"/>
          <w:b/>
        </w:rPr>
      </w:pPr>
      <w:r w:rsidRPr="000E537D">
        <w:rPr>
          <w:rFonts w:ascii="Times New Roman" w:hAnsi="Times New Roman" w:cs="Times New Roman"/>
          <w:b/>
        </w:rPr>
        <w:t>на 2018-2022 гг.</w:t>
      </w:r>
    </w:p>
    <w:p w:rsidR="000E537D" w:rsidRPr="000E537D" w:rsidRDefault="000E537D" w:rsidP="000E537D">
      <w:pPr>
        <w:jc w:val="center"/>
        <w:rPr>
          <w:rFonts w:ascii="Times New Roman" w:hAnsi="Times New Roman" w:cs="Times New Roman"/>
          <w:b/>
        </w:rPr>
      </w:pPr>
    </w:p>
    <w:tbl>
      <w:tblPr>
        <w:tblStyle w:val="25"/>
        <w:tblW w:w="5000" w:type="pct"/>
        <w:tblLook w:val="04A0" w:firstRow="1" w:lastRow="0" w:firstColumn="1" w:lastColumn="0" w:noHBand="0" w:noVBand="1"/>
      </w:tblPr>
      <w:tblGrid>
        <w:gridCol w:w="716"/>
        <w:gridCol w:w="3847"/>
        <w:gridCol w:w="2515"/>
        <w:gridCol w:w="1674"/>
        <w:gridCol w:w="1474"/>
        <w:gridCol w:w="1468"/>
        <w:gridCol w:w="1468"/>
        <w:gridCol w:w="1343"/>
      </w:tblGrid>
      <w:tr w:rsidR="000E537D" w:rsidRPr="000E537D" w:rsidTr="004100B9">
        <w:trPr>
          <w:trHeight w:val="346"/>
        </w:trPr>
        <w:tc>
          <w:tcPr>
            <w:tcW w:w="247" w:type="pct"/>
            <w:vMerge w:val="restart"/>
            <w:tcBorders>
              <w:top w:val="single" w:sz="4" w:space="0" w:color="auto"/>
              <w:left w:val="single" w:sz="4" w:space="0" w:color="auto"/>
              <w:bottom w:val="single" w:sz="4" w:space="0" w:color="auto"/>
              <w:right w:val="single" w:sz="4" w:space="0" w:color="auto"/>
            </w:tcBorders>
            <w:hideMark/>
          </w:tcPr>
          <w:p w:rsidR="000E537D" w:rsidRPr="000E537D" w:rsidRDefault="000E537D" w:rsidP="000E537D">
            <w:pPr>
              <w:jc w:val="center"/>
              <w:rPr>
                <w:rFonts w:ascii="Times New Roman" w:hAnsi="Times New Roman" w:cs="Times New Roman"/>
              </w:rPr>
            </w:pPr>
            <w:r w:rsidRPr="000E537D">
              <w:rPr>
                <w:rFonts w:ascii="Times New Roman" w:hAnsi="Times New Roman" w:cs="Times New Roman"/>
              </w:rPr>
              <w:t>№</w:t>
            </w:r>
          </w:p>
        </w:tc>
        <w:tc>
          <w:tcPr>
            <w:tcW w:w="1326" w:type="pct"/>
            <w:vMerge w:val="restart"/>
            <w:tcBorders>
              <w:top w:val="single" w:sz="4" w:space="0" w:color="auto"/>
              <w:left w:val="single" w:sz="4" w:space="0" w:color="auto"/>
              <w:bottom w:val="single" w:sz="4" w:space="0" w:color="auto"/>
              <w:right w:val="single" w:sz="4" w:space="0" w:color="auto"/>
            </w:tcBorders>
            <w:hideMark/>
          </w:tcPr>
          <w:p w:rsidR="000E537D" w:rsidRPr="000E537D" w:rsidRDefault="000E537D" w:rsidP="000E537D">
            <w:pPr>
              <w:jc w:val="center"/>
              <w:rPr>
                <w:rFonts w:ascii="Times New Roman" w:hAnsi="Times New Roman" w:cs="Times New Roman"/>
              </w:rPr>
            </w:pPr>
            <w:r w:rsidRPr="000E537D">
              <w:rPr>
                <w:rFonts w:ascii="Times New Roman" w:hAnsi="Times New Roman" w:cs="Times New Roman"/>
              </w:rPr>
              <w:t xml:space="preserve">Наименование </w:t>
            </w:r>
          </w:p>
        </w:tc>
        <w:tc>
          <w:tcPr>
            <w:tcW w:w="867" w:type="pct"/>
            <w:vMerge w:val="restart"/>
            <w:tcBorders>
              <w:top w:val="single" w:sz="4" w:space="0" w:color="auto"/>
              <w:left w:val="single" w:sz="4" w:space="0" w:color="auto"/>
              <w:bottom w:val="single" w:sz="4" w:space="0" w:color="auto"/>
              <w:right w:val="single" w:sz="4" w:space="0" w:color="auto"/>
            </w:tcBorders>
            <w:hideMark/>
          </w:tcPr>
          <w:p w:rsidR="000E537D" w:rsidRPr="000E537D" w:rsidRDefault="000E537D" w:rsidP="000E537D">
            <w:pPr>
              <w:jc w:val="center"/>
              <w:rPr>
                <w:rFonts w:ascii="Times New Roman" w:hAnsi="Times New Roman" w:cs="Times New Roman"/>
              </w:rPr>
            </w:pPr>
            <w:r w:rsidRPr="000E537D">
              <w:rPr>
                <w:rFonts w:ascii="Times New Roman" w:hAnsi="Times New Roman" w:cs="Times New Roman"/>
              </w:rPr>
              <w:t>Адрес</w:t>
            </w:r>
          </w:p>
        </w:tc>
        <w:tc>
          <w:tcPr>
            <w:tcW w:w="2560" w:type="pct"/>
            <w:gridSpan w:val="5"/>
            <w:tcBorders>
              <w:top w:val="single" w:sz="4" w:space="0" w:color="auto"/>
              <w:left w:val="single" w:sz="4" w:space="0" w:color="auto"/>
              <w:bottom w:val="single" w:sz="4" w:space="0" w:color="auto"/>
              <w:right w:val="single" w:sz="4" w:space="0" w:color="auto"/>
            </w:tcBorders>
            <w:hideMark/>
          </w:tcPr>
          <w:p w:rsidR="000E537D" w:rsidRPr="000E537D" w:rsidRDefault="000E537D" w:rsidP="000E537D">
            <w:pPr>
              <w:jc w:val="center"/>
              <w:rPr>
                <w:rFonts w:ascii="Times New Roman" w:hAnsi="Times New Roman" w:cs="Times New Roman"/>
              </w:rPr>
            </w:pPr>
            <w:r w:rsidRPr="000E537D">
              <w:rPr>
                <w:rFonts w:ascii="Times New Roman" w:hAnsi="Times New Roman" w:cs="Times New Roman"/>
              </w:rPr>
              <w:t>Финансирование по годам, руб.</w:t>
            </w:r>
          </w:p>
        </w:tc>
      </w:tr>
      <w:tr w:rsidR="000E537D" w:rsidRPr="000E537D" w:rsidTr="004100B9">
        <w:trPr>
          <w:trHeight w:val="301"/>
        </w:trPr>
        <w:tc>
          <w:tcPr>
            <w:tcW w:w="247" w:type="pct"/>
            <w:vMerge/>
            <w:tcBorders>
              <w:top w:val="single" w:sz="4" w:space="0" w:color="auto"/>
              <w:left w:val="single" w:sz="4" w:space="0" w:color="auto"/>
              <w:bottom w:val="single" w:sz="4" w:space="0" w:color="auto"/>
              <w:right w:val="single" w:sz="4" w:space="0" w:color="auto"/>
            </w:tcBorders>
            <w:vAlign w:val="center"/>
            <w:hideMark/>
          </w:tcPr>
          <w:p w:rsidR="000E537D" w:rsidRPr="000E537D" w:rsidRDefault="000E537D" w:rsidP="000E537D">
            <w:pPr>
              <w:rPr>
                <w:rFonts w:ascii="Times New Roman" w:hAnsi="Times New Roman" w:cs="Times New Roman"/>
              </w:rPr>
            </w:pPr>
          </w:p>
        </w:tc>
        <w:tc>
          <w:tcPr>
            <w:tcW w:w="1326" w:type="pct"/>
            <w:vMerge/>
            <w:tcBorders>
              <w:top w:val="single" w:sz="4" w:space="0" w:color="auto"/>
              <w:left w:val="single" w:sz="4" w:space="0" w:color="auto"/>
              <w:bottom w:val="single" w:sz="4" w:space="0" w:color="auto"/>
              <w:right w:val="single" w:sz="4" w:space="0" w:color="auto"/>
            </w:tcBorders>
            <w:vAlign w:val="center"/>
            <w:hideMark/>
          </w:tcPr>
          <w:p w:rsidR="000E537D" w:rsidRPr="000E537D" w:rsidRDefault="000E537D" w:rsidP="000E537D">
            <w:pPr>
              <w:rPr>
                <w:rFonts w:ascii="Times New Roman" w:hAnsi="Times New Roman" w:cs="Times New Roman"/>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0E537D" w:rsidRPr="000E537D" w:rsidRDefault="000E537D" w:rsidP="000E537D">
            <w:pPr>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hideMark/>
          </w:tcPr>
          <w:p w:rsidR="000E537D" w:rsidRPr="000E537D" w:rsidRDefault="000E537D" w:rsidP="000E537D">
            <w:pPr>
              <w:jc w:val="center"/>
              <w:rPr>
                <w:rFonts w:ascii="Times New Roman" w:hAnsi="Times New Roman" w:cs="Times New Roman"/>
              </w:rPr>
            </w:pPr>
            <w:r w:rsidRPr="000E537D">
              <w:rPr>
                <w:rFonts w:ascii="Times New Roman" w:hAnsi="Times New Roman" w:cs="Times New Roman"/>
              </w:rPr>
              <w:t>2018</w:t>
            </w:r>
          </w:p>
        </w:tc>
        <w:tc>
          <w:tcPr>
            <w:tcW w:w="508" w:type="pct"/>
            <w:tcBorders>
              <w:top w:val="single" w:sz="4" w:space="0" w:color="auto"/>
              <w:left w:val="single" w:sz="4" w:space="0" w:color="auto"/>
              <w:bottom w:val="single" w:sz="4" w:space="0" w:color="auto"/>
              <w:right w:val="single" w:sz="4" w:space="0" w:color="auto"/>
            </w:tcBorders>
            <w:hideMark/>
          </w:tcPr>
          <w:p w:rsidR="000E537D" w:rsidRPr="000E537D" w:rsidRDefault="000E537D" w:rsidP="000E537D">
            <w:pPr>
              <w:jc w:val="center"/>
              <w:rPr>
                <w:rFonts w:ascii="Times New Roman" w:hAnsi="Times New Roman" w:cs="Times New Roman"/>
              </w:rPr>
            </w:pPr>
            <w:r w:rsidRPr="000E537D">
              <w:rPr>
                <w:rFonts w:ascii="Times New Roman" w:hAnsi="Times New Roman" w:cs="Times New Roman"/>
              </w:rPr>
              <w:t>2019</w:t>
            </w:r>
          </w:p>
        </w:tc>
        <w:tc>
          <w:tcPr>
            <w:tcW w:w="506" w:type="pct"/>
            <w:tcBorders>
              <w:top w:val="single" w:sz="4" w:space="0" w:color="auto"/>
              <w:left w:val="single" w:sz="4" w:space="0" w:color="auto"/>
              <w:bottom w:val="single" w:sz="4" w:space="0" w:color="auto"/>
              <w:right w:val="single" w:sz="4" w:space="0" w:color="auto"/>
            </w:tcBorders>
            <w:hideMark/>
          </w:tcPr>
          <w:p w:rsidR="000E537D" w:rsidRPr="000E537D" w:rsidRDefault="000E537D" w:rsidP="000E537D">
            <w:pPr>
              <w:jc w:val="center"/>
              <w:rPr>
                <w:rFonts w:ascii="Times New Roman" w:hAnsi="Times New Roman" w:cs="Times New Roman"/>
              </w:rPr>
            </w:pPr>
            <w:r w:rsidRPr="000E537D">
              <w:rPr>
                <w:rFonts w:ascii="Times New Roman" w:hAnsi="Times New Roman" w:cs="Times New Roman"/>
              </w:rPr>
              <w:t>2020</w:t>
            </w:r>
          </w:p>
        </w:tc>
        <w:tc>
          <w:tcPr>
            <w:tcW w:w="506" w:type="pct"/>
            <w:tcBorders>
              <w:top w:val="single" w:sz="4" w:space="0" w:color="auto"/>
              <w:left w:val="single" w:sz="4" w:space="0" w:color="auto"/>
              <w:bottom w:val="single" w:sz="4" w:space="0" w:color="auto"/>
              <w:right w:val="single" w:sz="4" w:space="0" w:color="auto"/>
            </w:tcBorders>
            <w:hideMark/>
          </w:tcPr>
          <w:p w:rsidR="000E537D" w:rsidRPr="000E537D" w:rsidRDefault="000E537D" w:rsidP="000E537D">
            <w:pPr>
              <w:jc w:val="center"/>
              <w:rPr>
                <w:rFonts w:ascii="Times New Roman" w:hAnsi="Times New Roman" w:cs="Times New Roman"/>
              </w:rPr>
            </w:pPr>
            <w:r w:rsidRPr="000E537D">
              <w:rPr>
                <w:rFonts w:ascii="Times New Roman" w:hAnsi="Times New Roman" w:cs="Times New Roman"/>
              </w:rPr>
              <w:t>2021</w:t>
            </w:r>
          </w:p>
        </w:tc>
        <w:tc>
          <w:tcPr>
            <w:tcW w:w="463" w:type="pct"/>
            <w:tcBorders>
              <w:top w:val="single" w:sz="4" w:space="0" w:color="auto"/>
              <w:left w:val="single" w:sz="4" w:space="0" w:color="auto"/>
              <w:bottom w:val="single" w:sz="4" w:space="0" w:color="auto"/>
              <w:right w:val="single" w:sz="4" w:space="0" w:color="auto"/>
            </w:tcBorders>
            <w:hideMark/>
          </w:tcPr>
          <w:p w:rsidR="000E537D" w:rsidRPr="000E537D" w:rsidRDefault="000E537D" w:rsidP="000E537D">
            <w:pPr>
              <w:jc w:val="center"/>
              <w:rPr>
                <w:rFonts w:ascii="Times New Roman" w:hAnsi="Times New Roman" w:cs="Times New Roman"/>
              </w:rPr>
            </w:pPr>
            <w:r w:rsidRPr="000E537D">
              <w:rPr>
                <w:rFonts w:ascii="Times New Roman" w:hAnsi="Times New Roman" w:cs="Times New Roman"/>
              </w:rPr>
              <w:t>2022</w:t>
            </w:r>
          </w:p>
        </w:tc>
      </w:tr>
      <w:tr w:rsidR="000E537D" w:rsidRPr="000E537D" w:rsidTr="004100B9">
        <w:trPr>
          <w:trHeight w:val="561"/>
        </w:trPr>
        <w:tc>
          <w:tcPr>
            <w:tcW w:w="247" w:type="pct"/>
            <w:tcBorders>
              <w:top w:val="single" w:sz="4" w:space="0" w:color="auto"/>
              <w:left w:val="single" w:sz="4" w:space="0" w:color="auto"/>
              <w:bottom w:val="single" w:sz="4" w:space="0" w:color="auto"/>
              <w:right w:val="single" w:sz="4" w:space="0" w:color="auto"/>
            </w:tcBorders>
            <w:hideMark/>
          </w:tcPr>
          <w:p w:rsidR="000E537D" w:rsidRPr="000E537D" w:rsidRDefault="000E537D" w:rsidP="000E537D">
            <w:pPr>
              <w:jc w:val="center"/>
              <w:rPr>
                <w:rFonts w:ascii="Times New Roman" w:hAnsi="Times New Roman" w:cs="Times New Roman"/>
              </w:rPr>
            </w:pPr>
            <w:r w:rsidRPr="000E537D">
              <w:rPr>
                <w:rFonts w:ascii="Times New Roman" w:hAnsi="Times New Roman" w:cs="Times New Roman"/>
              </w:rPr>
              <w:lastRenderedPageBreak/>
              <w:t>1</w:t>
            </w:r>
          </w:p>
        </w:tc>
        <w:tc>
          <w:tcPr>
            <w:tcW w:w="1326" w:type="pct"/>
            <w:tcBorders>
              <w:top w:val="single" w:sz="4" w:space="0" w:color="auto"/>
              <w:left w:val="single" w:sz="4" w:space="0" w:color="auto"/>
              <w:bottom w:val="single" w:sz="4" w:space="0" w:color="auto"/>
              <w:right w:val="single" w:sz="4" w:space="0" w:color="auto"/>
            </w:tcBorders>
            <w:hideMark/>
          </w:tcPr>
          <w:p w:rsidR="000E537D" w:rsidRPr="000E537D" w:rsidRDefault="000E537D" w:rsidP="000E537D">
            <w:pPr>
              <w:rPr>
                <w:rFonts w:ascii="Times New Roman" w:hAnsi="Times New Roman" w:cs="Times New Roman"/>
              </w:rPr>
            </w:pPr>
            <w:r w:rsidRPr="000E537D">
              <w:rPr>
                <w:rFonts w:ascii="Times New Roman" w:hAnsi="Times New Roman" w:cs="Times New Roman"/>
              </w:rPr>
              <w:t>п.</w:t>
            </w:r>
            <w:r w:rsidR="003E06A0">
              <w:rPr>
                <w:rFonts w:ascii="Times New Roman" w:hAnsi="Times New Roman" w:cs="Times New Roman"/>
              </w:rPr>
              <w:t xml:space="preserve"> </w:t>
            </w:r>
            <w:proofErr w:type="spellStart"/>
            <w:r w:rsidRPr="000E537D">
              <w:rPr>
                <w:rFonts w:ascii="Times New Roman" w:hAnsi="Times New Roman" w:cs="Times New Roman"/>
              </w:rPr>
              <w:t>Хоронхой</w:t>
            </w:r>
            <w:proofErr w:type="spellEnd"/>
          </w:p>
          <w:p w:rsidR="000E537D" w:rsidRPr="000E537D" w:rsidRDefault="000E537D" w:rsidP="000E537D">
            <w:pPr>
              <w:rPr>
                <w:rFonts w:ascii="Times New Roman" w:hAnsi="Times New Roman" w:cs="Times New Roman"/>
              </w:rPr>
            </w:pPr>
          </w:p>
        </w:tc>
        <w:tc>
          <w:tcPr>
            <w:tcW w:w="867" w:type="pct"/>
            <w:tcBorders>
              <w:top w:val="single" w:sz="4" w:space="0" w:color="auto"/>
              <w:left w:val="single" w:sz="4" w:space="0" w:color="auto"/>
              <w:bottom w:val="single" w:sz="4" w:space="0" w:color="auto"/>
              <w:right w:val="single" w:sz="4" w:space="0" w:color="auto"/>
            </w:tcBorders>
            <w:hideMark/>
          </w:tcPr>
          <w:p w:rsidR="000E537D" w:rsidRPr="000E537D" w:rsidRDefault="009A392F"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0E537D" w:rsidRPr="000E537D">
              <w:rPr>
                <w:rFonts w:ascii="Times New Roman" w:hAnsi="Times New Roman" w:cs="Times New Roman"/>
              </w:rPr>
              <w:t>Фабричная 5,9,11,12,13</w:t>
            </w:r>
          </w:p>
        </w:tc>
        <w:tc>
          <w:tcPr>
            <w:tcW w:w="577" w:type="pct"/>
            <w:tcBorders>
              <w:top w:val="single" w:sz="4" w:space="0" w:color="auto"/>
              <w:left w:val="single" w:sz="4" w:space="0" w:color="auto"/>
              <w:bottom w:val="single" w:sz="4" w:space="0" w:color="auto"/>
              <w:right w:val="single" w:sz="4" w:space="0" w:color="auto"/>
            </w:tcBorders>
          </w:tcPr>
          <w:p w:rsidR="000E537D" w:rsidRPr="000E537D" w:rsidRDefault="000E537D" w:rsidP="000E537D">
            <w:pPr>
              <w:jc w:val="cente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0E537D" w:rsidRPr="000E537D" w:rsidRDefault="000E537D"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0E537D" w:rsidRPr="000E537D" w:rsidRDefault="000E537D"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0E537D" w:rsidRPr="000E537D" w:rsidRDefault="000E537D" w:rsidP="000E537D">
            <w:pPr>
              <w:jc w:val="center"/>
              <w:rPr>
                <w:rFonts w:ascii="Times New Roman" w:hAnsi="Times New Roman" w:cs="Times New Roman"/>
              </w:rPr>
            </w:pPr>
            <w:r w:rsidRPr="000E537D">
              <w:rPr>
                <w:rFonts w:ascii="Times New Roman" w:hAnsi="Times New Roman" w:cs="Times New Roman"/>
              </w:rPr>
              <w:t>+</w:t>
            </w:r>
          </w:p>
        </w:tc>
        <w:tc>
          <w:tcPr>
            <w:tcW w:w="463" w:type="pct"/>
            <w:tcBorders>
              <w:top w:val="single" w:sz="4" w:space="0" w:color="auto"/>
              <w:left w:val="single" w:sz="4" w:space="0" w:color="auto"/>
              <w:bottom w:val="single" w:sz="4" w:space="0" w:color="auto"/>
              <w:right w:val="single" w:sz="4" w:space="0" w:color="auto"/>
            </w:tcBorders>
          </w:tcPr>
          <w:p w:rsidR="000E537D" w:rsidRPr="000E537D" w:rsidRDefault="000E537D" w:rsidP="000E537D">
            <w:pPr>
              <w:jc w:val="center"/>
              <w:rPr>
                <w:rFonts w:ascii="Times New Roman" w:hAnsi="Times New Roman" w:cs="Times New Roman"/>
              </w:rPr>
            </w:pPr>
          </w:p>
        </w:tc>
      </w:tr>
      <w:tr w:rsidR="000E537D" w:rsidRPr="000E537D" w:rsidTr="004100B9">
        <w:trPr>
          <w:trHeight w:val="626"/>
        </w:trPr>
        <w:tc>
          <w:tcPr>
            <w:tcW w:w="247" w:type="pct"/>
            <w:tcBorders>
              <w:top w:val="single" w:sz="4" w:space="0" w:color="auto"/>
              <w:left w:val="single" w:sz="4" w:space="0" w:color="auto"/>
              <w:bottom w:val="single" w:sz="4" w:space="0" w:color="auto"/>
              <w:right w:val="single" w:sz="4" w:space="0" w:color="auto"/>
            </w:tcBorders>
          </w:tcPr>
          <w:p w:rsidR="000E537D" w:rsidRPr="000E537D" w:rsidRDefault="000E537D" w:rsidP="000E537D">
            <w:pPr>
              <w:jc w:val="center"/>
              <w:rPr>
                <w:rFonts w:ascii="Times New Roman"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0E537D" w:rsidRPr="000E537D" w:rsidRDefault="000E537D" w:rsidP="000E537D">
            <w:pPr>
              <w:rPr>
                <w:rFonts w:ascii="Times New Roman" w:hAnsi="Times New Roman" w:cs="Times New Roman"/>
              </w:rPr>
            </w:pPr>
          </w:p>
        </w:tc>
        <w:tc>
          <w:tcPr>
            <w:tcW w:w="867" w:type="pct"/>
            <w:tcBorders>
              <w:top w:val="single" w:sz="4" w:space="0" w:color="auto"/>
              <w:left w:val="single" w:sz="4" w:space="0" w:color="auto"/>
              <w:bottom w:val="single" w:sz="4" w:space="0" w:color="auto"/>
              <w:right w:val="single" w:sz="4" w:space="0" w:color="auto"/>
            </w:tcBorders>
          </w:tcPr>
          <w:p w:rsidR="000E537D" w:rsidRPr="000E537D" w:rsidRDefault="009A392F"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315769">
              <w:rPr>
                <w:rFonts w:ascii="Times New Roman" w:hAnsi="Times New Roman" w:cs="Times New Roman"/>
              </w:rPr>
              <w:t>Школьная 3а</w:t>
            </w:r>
            <w:r w:rsidR="000E537D" w:rsidRPr="000E537D">
              <w:rPr>
                <w:rFonts w:ascii="Times New Roman" w:hAnsi="Times New Roman" w:cs="Times New Roman"/>
              </w:rPr>
              <w:t xml:space="preserve">, </w:t>
            </w:r>
          </w:p>
          <w:p w:rsidR="000E537D" w:rsidRPr="000E537D" w:rsidRDefault="009A392F"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0E537D" w:rsidRPr="000E537D">
              <w:rPr>
                <w:rFonts w:ascii="Times New Roman" w:hAnsi="Times New Roman" w:cs="Times New Roman"/>
              </w:rPr>
              <w:t>Зеленая 6,7</w:t>
            </w:r>
          </w:p>
        </w:tc>
        <w:tc>
          <w:tcPr>
            <w:tcW w:w="577" w:type="pct"/>
            <w:tcBorders>
              <w:top w:val="single" w:sz="4" w:space="0" w:color="auto"/>
              <w:left w:val="single" w:sz="4" w:space="0" w:color="auto"/>
              <w:bottom w:val="single" w:sz="4" w:space="0" w:color="auto"/>
              <w:right w:val="single" w:sz="4" w:space="0" w:color="auto"/>
            </w:tcBorders>
          </w:tcPr>
          <w:p w:rsidR="000E537D" w:rsidRPr="000E537D" w:rsidRDefault="000E537D" w:rsidP="000E537D">
            <w:pPr>
              <w:jc w:val="center"/>
              <w:rPr>
                <w:rFonts w:ascii="Times New Roman" w:hAnsi="Times New Roman" w:cs="Times New Roman"/>
              </w:rPr>
            </w:pPr>
            <w:r w:rsidRPr="000E537D">
              <w:rPr>
                <w:rFonts w:ascii="Times New Roman" w:hAnsi="Times New Roman" w:cs="Times New Roman"/>
              </w:rPr>
              <w:t>+</w:t>
            </w:r>
          </w:p>
        </w:tc>
        <w:tc>
          <w:tcPr>
            <w:tcW w:w="508" w:type="pct"/>
            <w:tcBorders>
              <w:top w:val="single" w:sz="4" w:space="0" w:color="auto"/>
              <w:left w:val="single" w:sz="4" w:space="0" w:color="auto"/>
              <w:bottom w:val="single" w:sz="4" w:space="0" w:color="auto"/>
              <w:right w:val="single" w:sz="4" w:space="0" w:color="auto"/>
            </w:tcBorders>
          </w:tcPr>
          <w:p w:rsidR="000E537D" w:rsidRPr="000E537D" w:rsidRDefault="0019203E" w:rsidP="000E537D">
            <w:pPr>
              <w:jc w:val="center"/>
              <w:rPr>
                <w:rFonts w:ascii="Times New Roman" w:hAnsi="Times New Roman" w:cs="Times New Roman"/>
              </w:rPr>
            </w:pPr>
            <w:r w:rsidRPr="00354CD7">
              <w:rPr>
                <w:rFonts w:ascii="Times New Roman" w:hAnsi="Times New Roman" w:cs="Times New Roman"/>
                <w:color w:val="auto"/>
              </w:rPr>
              <w:t>+</w:t>
            </w:r>
          </w:p>
        </w:tc>
        <w:tc>
          <w:tcPr>
            <w:tcW w:w="506" w:type="pct"/>
            <w:tcBorders>
              <w:top w:val="single" w:sz="4" w:space="0" w:color="auto"/>
              <w:left w:val="single" w:sz="4" w:space="0" w:color="auto"/>
              <w:bottom w:val="single" w:sz="4" w:space="0" w:color="auto"/>
              <w:right w:val="single" w:sz="4" w:space="0" w:color="auto"/>
            </w:tcBorders>
          </w:tcPr>
          <w:p w:rsidR="000E537D" w:rsidRPr="000E537D" w:rsidRDefault="000E537D"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0E537D" w:rsidRPr="000E537D" w:rsidRDefault="000E537D" w:rsidP="000E537D">
            <w:pPr>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0E537D" w:rsidRPr="000E537D" w:rsidRDefault="000E537D" w:rsidP="000E537D">
            <w:pPr>
              <w:jc w:val="center"/>
              <w:rPr>
                <w:rFonts w:ascii="Times New Roman" w:hAnsi="Times New Roman" w:cs="Times New Roman"/>
              </w:rPr>
            </w:pPr>
          </w:p>
        </w:tc>
      </w:tr>
      <w:tr w:rsidR="002A03AC" w:rsidRPr="000E537D" w:rsidTr="004100B9">
        <w:trPr>
          <w:trHeight w:val="256"/>
        </w:trPr>
        <w:tc>
          <w:tcPr>
            <w:tcW w:w="247" w:type="pct"/>
            <w:tcBorders>
              <w:top w:val="single" w:sz="4" w:space="0" w:color="auto"/>
              <w:left w:val="single" w:sz="4" w:space="0" w:color="auto"/>
              <w:bottom w:val="single" w:sz="4" w:space="0" w:color="auto"/>
              <w:right w:val="single" w:sz="4" w:space="0" w:color="auto"/>
            </w:tcBorders>
          </w:tcPr>
          <w:p w:rsidR="002A03AC" w:rsidRPr="000E537D" w:rsidRDefault="002A03AC" w:rsidP="000E537D">
            <w:pPr>
              <w:jc w:val="center"/>
              <w:rPr>
                <w:rFonts w:ascii="Times New Roman"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2A03AC" w:rsidRPr="000E537D" w:rsidRDefault="002A03AC" w:rsidP="000E537D">
            <w:pPr>
              <w:rPr>
                <w:rFonts w:ascii="Times New Roman" w:hAnsi="Times New Roman" w:cs="Times New Roman"/>
              </w:rPr>
            </w:pPr>
          </w:p>
        </w:tc>
        <w:tc>
          <w:tcPr>
            <w:tcW w:w="867" w:type="pct"/>
            <w:tcBorders>
              <w:top w:val="single" w:sz="4" w:space="0" w:color="auto"/>
              <w:left w:val="single" w:sz="4" w:space="0" w:color="auto"/>
              <w:bottom w:val="single" w:sz="4" w:space="0" w:color="auto"/>
              <w:right w:val="single" w:sz="4" w:space="0" w:color="auto"/>
            </w:tcBorders>
          </w:tcPr>
          <w:p w:rsidR="002A03AC" w:rsidRPr="000E537D" w:rsidRDefault="002A03AC"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Pr="000E537D">
              <w:rPr>
                <w:rFonts w:ascii="Times New Roman" w:hAnsi="Times New Roman" w:cs="Times New Roman"/>
              </w:rPr>
              <w:t>Гагарина 4,6,8,10</w:t>
            </w:r>
          </w:p>
        </w:tc>
        <w:tc>
          <w:tcPr>
            <w:tcW w:w="577" w:type="pct"/>
            <w:tcBorders>
              <w:top w:val="single" w:sz="4" w:space="0" w:color="auto"/>
              <w:left w:val="single" w:sz="4" w:space="0" w:color="auto"/>
              <w:bottom w:val="single" w:sz="4" w:space="0" w:color="auto"/>
              <w:right w:val="single" w:sz="4" w:space="0" w:color="auto"/>
            </w:tcBorders>
          </w:tcPr>
          <w:p w:rsidR="002A03AC" w:rsidRPr="002A03AC" w:rsidRDefault="002A03AC" w:rsidP="002A03AC">
            <w:pPr>
              <w:jc w:val="center"/>
              <w:rPr>
                <w:rFonts w:ascii="Times New Roman" w:hAnsi="Times New Roman" w:cs="Times New Roman"/>
                <w:color w:val="FF0000"/>
              </w:rPr>
            </w:pPr>
          </w:p>
        </w:tc>
        <w:tc>
          <w:tcPr>
            <w:tcW w:w="508" w:type="pct"/>
            <w:tcBorders>
              <w:top w:val="single" w:sz="4" w:space="0" w:color="auto"/>
              <w:left w:val="single" w:sz="4" w:space="0" w:color="auto"/>
              <w:bottom w:val="single" w:sz="4" w:space="0" w:color="auto"/>
              <w:right w:val="single" w:sz="4" w:space="0" w:color="auto"/>
            </w:tcBorders>
          </w:tcPr>
          <w:p w:rsidR="002A03AC" w:rsidRPr="002A03AC" w:rsidRDefault="002A03AC" w:rsidP="002A03AC">
            <w:pPr>
              <w:jc w:val="center"/>
              <w:rPr>
                <w:color w:val="FF0000"/>
              </w:rPr>
            </w:pPr>
          </w:p>
        </w:tc>
        <w:tc>
          <w:tcPr>
            <w:tcW w:w="506" w:type="pct"/>
            <w:tcBorders>
              <w:top w:val="single" w:sz="4" w:space="0" w:color="auto"/>
              <w:left w:val="single" w:sz="4" w:space="0" w:color="auto"/>
              <w:bottom w:val="single" w:sz="4" w:space="0" w:color="auto"/>
              <w:right w:val="single" w:sz="4" w:space="0" w:color="auto"/>
            </w:tcBorders>
          </w:tcPr>
          <w:p w:rsidR="002A03AC" w:rsidRPr="000E537D" w:rsidRDefault="002A03AC" w:rsidP="00B62937">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A03AC" w:rsidRPr="000E537D" w:rsidRDefault="002A03AC" w:rsidP="000E537D">
            <w:pPr>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2A03AC" w:rsidRPr="000E537D" w:rsidRDefault="004C0A8D" w:rsidP="000E537D">
            <w:pPr>
              <w:jc w:val="center"/>
              <w:rPr>
                <w:rFonts w:ascii="Times New Roman" w:hAnsi="Times New Roman" w:cs="Times New Roman"/>
              </w:rPr>
            </w:pPr>
            <w:r w:rsidRPr="00275E93">
              <w:rPr>
                <w:rFonts w:ascii="Times New Roman" w:hAnsi="Times New Roman" w:cs="Times New Roman"/>
                <w:color w:val="FF0000"/>
              </w:rPr>
              <w:t>+</w:t>
            </w:r>
          </w:p>
        </w:tc>
      </w:tr>
      <w:tr w:rsidR="002A03AC" w:rsidRPr="000E537D" w:rsidTr="004100B9">
        <w:trPr>
          <w:trHeight w:val="256"/>
        </w:trPr>
        <w:tc>
          <w:tcPr>
            <w:tcW w:w="247" w:type="pct"/>
            <w:tcBorders>
              <w:top w:val="single" w:sz="4" w:space="0" w:color="auto"/>
              <w:left w:val="single" w:sz="4" w:space="0" w:color="auto"/>
              <w:bottom w:val="single" w:sz="4" w:space="0" w:color="auto"/>
              <w:right w:val="single" w:sz="4" w:space="0" w:color="auto"/>
            </w:tcBorders>
          </w:tcPr>
          <w:p w:rsidR="002A03AC" w:rsidRPr="000E537D" w:rsidRDefault="002A03AC" w:rsidP="000E537D">
            <w:pPr>
              <w:jc w:val="center"/>
              <w:rPr>
                <w:rFonts w:ascii="Times New Roman"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2A03AC" w:rsidRPr="000E537D" w:rsidRDefault="002A03AC" w:rsidP="000E537D">
            <w:pPr>
              <w:rPr>
                <w:rFonts w:ascii="Times New Roman" w:hAnsi="Times New Roman" w:cs="Times New Roman"/>
              </w:rPr>
            </w:pPr>
          </w:p>
        </w:tc>
        <w:tc>
          <w:tcPr>
            <w:tcW w:w="867" w:type="pct"/>
            <w:tcBorders>
              <w:top w:val="single" w:sz="4" w:space="0" w:color="auto"/>
              <w:left w:val="single" w:sz="4" w:space="0" w:color="auto"/>
              <w:bottom w:val="single" w:sz="4" w:space="0" w:color="auto"/>
              <w:right w:val="single" w:sz="4" w:space="0" w:color="auto"/>
            </w:tcBorders>
          </w:tcPr>
          <w:p w:rsidR="002A03AC" w:rsidRPr="000E537D" w:rsidRDefault="002A03AC"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Pr="000E537D">
              <w:rPr>
                <w:rFonts w:ascii="Times New Roman" w:hAnsi="Times New Roman" w:cs="Times New Roman"/>
              </w:rPr>
              <w:t>Ленина 11,13,15</w:t>
            </w:r>
          </w:p>
        </w:tc>
        <w:tc>
          <w:tcPr>
            <w:tcW w:w="577" w:type="pct"/>
            <w:tcBorders>
              <w:top w:val="single" w:sz="4" w:space="0" w:color="auto"/>
              <w:left w:val="single" w:sz="4" w:space="0" w:color="auto"/>
              <w:bottom w:val="single" w:sz="4" w:space="0" w:color="auto"/>
              <w:right w:val="single" w:sz="4" w:space="0" w:color="auto"/>
            </w:tcBorders>
          </w:tcPr>
          <w:p w:rsidR="002A03AC" w:rsidRPr="002A03AC" w:rsidRDefault="002A03AC" w:rsidP="002A03AC">
            <w:pPr>
              <w:jc w:val="center"/>
              <w:rPr>
                <w:rFonts w:ascii="Times New Roman" w:hAnsi="Times New Roman" w:cs="Times New Roman"/>
                <w:color w:val="FF0000"/>
              </w:rPr>
            </w:pPr>
          </w:p>
        </w:tc>
        <w:tc>
          <w:tcPr>
            <w:tcW w:w="508" w:type="pct"/>
            <w:tcBorders>
              <w:top w:val="single" w:sz="4" w:space="0" w:color="auto"/>
              <w:left w:val="single" w:sz="4" w:space="0" w:color="auto"/>
              <w:bottom w:val="single" w:sz="4" w:space="0" w:color="auto"/>
              <w:right w:val="single" w:sz="4" w:space="0" w:color="auto"/>
            </w:tcBorders>
          </w:tcPr>
          <w:p w:rsidR="002A03AC" w:rsidRPr="002A03AC" w:rsidRDefault="002A03AC" w:rsidP="002A03AC">
            <w:pPr>
              <w:jc w:val="center"/>
              <w:rPr>
                <w:color w:val="FF0000"/>
              </w:rPr>
            </w:pPr>
          </w:p>
        </w:tc>
        <w:tc>
          <w:tcPr>
            <w:tcW w:w="506" w:type="pct"/>
            <w:tcBorders>
              <w:top w:val="single" w:sz="4" w:space="0" w:color="auto"/>
              <w:left w:val="single" w:sz="4" w:space="0" w:color="auto"/>
              <w:bottom w:val="single" w:sz="4" w:space="0" w:color="auto"/>
              <w:right w:val="single" w:sz="4" w:space="0" w:color="auto"/>
            </w:tcBorders>
          </w:tcPr>
          <w:p w:rsidR="002A03AC" w:rsidRPr="000E537D" w:rsidRDefault="002A03AC" w:rsidP="00B62937">
            <w:pPr>
              <w:jc w:val="center"/>
              <w:rPr>
                <w:rFonts w:ascii="Times New Roman" w:hAnsi="Times New Roman" w:cs="Times New Roman"/>
              </w:rPr>
            </w:pPr>
            <w:r w:rsidRPr="00275E93">
              <w:rPr>
                <w:rFonts w:ascii="Times New Roman" w:hAnsi="Times New Roman" w:cs="Times New Roman"/>
                <w:color w:val="FF0000"/>
              </w:rPr>
              <w:t>+</w:t>
            </w:r>
          </w:p>
        </w:tc>
        <w:tc>
          <w:tcPr>
            <w:tcW w:w="506" w:type="pct"/>
            <w:tcBorders>
              <w:top w:val="single" w:sz="4" w:space="0" w:color="auto"/>
              <w:left w:val="single" w:sz="4" w:space="0" w:color="auto"/>
              <w:bottom w:val="single" w:sz="4" w:space="0" w:color="auto"/>
              <w:right w:val="single" w:sz="4" w:space="0" w:color="auto"/>
            </w:tcBorders>
          </w:tcPr>
          <w:p w:rsidR="002A03AC" w:rsidRPr="000E537D" w:rsidRDefault="002A03AC" w:rsidP="000E537D">
            <w:pPr>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2A03AC" w:rsidRPr="000E537D" w:rsidRDefault="002A03AC" w:rsidP="000E537D">
            <w:pPr>
              <w:jc w:val="center"/>
              <w:rPr>
                <w:rFonts w:ascii="Times New Roman" w:hAnsi="Times New Roman" w:cs="Times New Roman"/>
              </w:rPr>
            </w:pPr>
          </w:p>
        </w:tc>
      </w:tr>
      <w:tr w:rsidR="0019203E" w:rsidRPr="000E537D" w:rsidTr="004100B9">
        <w:trPr>
          <w:trHeight w:val="511"/>
        </w:trPr>
        <w:tc>
          <w:tcPr>
            <w:tcW w:w="24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rPr>
                <w:rFonts w:ascii="Times New Roman" w:hAnsi="Times New Roman" w:cs="Times New Roman"/>
              </w:rPr>
            </w:pPr>
          </w:p>
        </w:tc>
        <w:tc>
          <w:tcPr>
            <w:tcW w:w="867" w:type="pct"/>
            <w:tcBorders>
              <w:top w:val="single" w:sz="4" w:space="0" w:color="auto"/>
              <w:left w:val="single" w:sz="4" w:space="0" w:color="auto"/>
              <w:bottom w:val="single" w:sz="4" w:space="0" w:color="auto"/>
              <w:right w:val="single" w:sz="4" w:space="0" w:color="auto"/>
            </w:tcBorders>
          </w:tcPr>
          <w:p w:rsidR="0019203E" w:rsidRPr="000E537D" w:rsidRDefault="009A392F"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Ленина 9,7</w:t>
            </w:r>
          </w:p>
          <w:p w:rsidR="0019203E" w:rsidRPr="000E537D" w:rsidRDefault="009A392F"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Школьная 1</w:t>
            </w:r>
          </w:p>
        </w:tc>
        <w:tc>
          <w:tcPr>
            <w:tcW w:w="57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19203E" w:rsidRPr="000E537D" w:rsidRDefault="001F7764" w:rsidP="000E537D">
            <w:pPr>
              <w:jc w:val="center"/>
              <w:rPr>
                <w:rFonts w:ascii="Times New Roman" w:hAnsi="Times New Roman" w:cs="Times New Roman"/>
              </w:rPr>
            </w:pPr>
            <w:r w:rsidRPr="000E537D">
              <w:rPr>
                <w:rFonts w:ascii="Times New Roman" w:hAnsi="Times New Roman" w:cs="Times New Roman"/>
              </w:rPr>
              <w:t>+</w:t>
            </w:r>
          </w:p>
        </w:tc>
      </w:tr>
      <w:tr w:rsidR="0019203E" w:rsidRPr="000E537D" w:rsidTr="004100B9">
        <w:trPr>
          <w:trHeight w:val="238"/>
        </w:trPr>
        <w:tc>
          <w:tcPr>
            <w:tcW w:w="24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rPr>
                <w:rFonts w:ascii="Times New Roman" w:hAnsi="Times New Roman" w:cs="Times New Roman"/>
              </w:rPr>
            </w:pPr>
          </w:p>
        </w:tc>
        <w:tc>
          <w:tcPr>
            <w:tcW w:w="867" w:type="pct"/>
            <w:tcBorders>
              <w:top w:val="single" w:sz="4" w:space="0" w:color="auto"/>
              <w:left w:val="single" w:sz="4" w:space="0" w:color="auto"/>
              <w:bottom w:val="single" w:sz="4" w:space="0" w:color="auto"/>
              <w:right w:val="single" w:sz="4" w:space="0" w:color="auto"/>
            </w:tcBorders>
          </w:tcPr>
          <w:p w:rsidR="0019203E" w:rsidRPr="000E537D" w:rsidRDefault="009A392F"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 xml:space="preserve">Гагарина 2 </w:t>
            </w:r>
          </w:p>
        </w:tc>
        <w:tc>
          <w:tcPr>
            <w:tcW w:w="57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r w:rsidRPr="000E537D">
              <w:rPr>
                <w:rFonts w:ascii="Times New Roman" w:hAnsi="Times New Roman" w:cs="Times New Roman"/>
              </w:rPr>
              <w:t>+</w:t>
            </w:r>
          </w:p>
        </w:tc>
      </w:tr>
      <w:tr w:rsidR="0019203E" w:rsidRPr="000E537D" w:rsidTr="004100B9">
        <w:trPr>
          <w:trHeight w:val="749"/>
        </w:trPr>
        <w:tc>
          <w:tcPr>
            <w:tcW w:w="24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r w:rsidRPr="000E537D">
              <w:rPr>
                <w:rFonts w:ascii="Times New Roman" w:hAnsi="Times New Roman" w:cs="Times New Roman"/>
              </w:rPr>
              <w:t xml:space="preserve">2 </w:t>
            </w:r>
          </w:p>
        </w:tc>
        <w:tc>
          <w:tcPr>
            <w:tcW w:w="132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rPr>
                <w:rFonts w:ascii="Times New Roman" w:hAnsi="Times New Roman" w:cs="Times New Roman"/>
              </w:rPr>
            </w:pPr>
            <w:proofErr w:type="spellStart"/>
            <w:r w:rsidRPr="000E537D">
              <w:rPr>
                <w:rFonts w:ascii="Times New Roman" w:hAnsi="Times New Roman" w:cs="Times New Roman"/>
              </w:rPr>
              <w:t>п.г.т</w:t>
            </w:r>
            <w:proofErr w:type="spellEnd"/>
            <w:r w:rsidRPr="000E537D">
              <w:rPr>
                <w:rFonts w:ascii="Times New Roman" w:hAnsi="Times New Roman" w:cs="Times New Roman"/>
              </w:rPr>
              <w:t xml:space="preserve">. Наушки </w:t>
            </w:r>
          </w:p>
        </w:tc>
        <w:tc>
          <w:tcPr>
            <w:tcW w:w="867" w:type="pct"/>
            <w:tcBorders>
              <w:top w:val="single" w:sz="4" w:space="0" w:color="auto"/>
              <w:left w:val="single" w:sz="4" w:space="0" w:color="auto"/>
              <w:bottom w:val="single" w:sz="4" w:space="0" w:color="auto"/>
              <w:right w:val="single" w:sz="4" w:space="0" w:color="auto"/>
            </w:tcBorders>
          </w:tcPr>
          <w:p w:rsidR="0019203E" w:rsidRPr="000E537D" w:rsidRDefault="009A392F"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Пионерская 13</w:t>
            </w:r>
          </w:p>
          <w:p w:rsidR="0019203E" w:rsidRPr="000E537D" w:rsidRDefault="009A392F"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Железнодорожная 20</w:t>
            </w:r>
          </w:p>
        </w:tc>
        <w:tc>
          <w:tcPr>
            <w:tcW w:w="57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19203E" w:rsidRPr="00903173" w:rsidRDefault="0019203E" w:rsidP="000E537D">
            <w:pPr>
              <w:jc w:val="center"/>
              <w:rPr>
                <w:rFonts w:ascii="Times New Roman" w:hAnsi="Times New Roman" w:cs="Times New Roman"/>
                <w:color w:val="FF0000"/>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r w:rsidRPr="00275E93">
              <w:rPr>
                <w:rFonts w:ascii="Times New Roman" w:hAnsi="Times New Roman" w:cs="Times New Roman"/>
                <w:color w:val="FF0000"/>
              </w:rPr>
              <w:t>+</w:t>
            </w:r>
          </w:p>
        </w:tc>
        <w:tc>
          <w:tcPr>
            <w:tcW w:w="463"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r>
      <w:tr w:rsidR="0019203E" w:rsidRPr="000E537D" w:rsidTr="004100B9">
        <w:trPr>
          <w:trHeight w:val="511"/>
        </w:trPr>
        <w:tc>
          <w:tcPr>
            <w:tcW w:w="24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rPr>
                <w:rFonts w:ascii="Times New Roman" w:hAnsi="Times New Roman" w:cs="Times New Roman"/>
              </w:rPr>
            </w:pPr>
          </w:p>
        </w:tc>
        <w:tc>
          <w:tcPr>
            <w:tcW w:w="867" w:type="pct"/>
            <w:tcBorders>
              <w:top w:val="single" w:sz="4" w:space="0" w:color="auto"/>
              <w:left w:val="single" w:sz="4" w:space="0" w:color="auto"/>
              <w:bottom w:val="single" w:sz="4" w:space="0" w:color="auto"/>
              <w:right w:val="single" w:sz="4" w:space="0" w:color="auto"/>
            </w:tcBorders>
          </w:tcPr>
          <w:p w:rsidR="0019203E" w:rsidRPr="000E537D" w:rsidRDefault="009A392F"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Железнодорожная 20 а</w:t>
            </w:r>
          </w:p>
        </w:tc>
        <w:tc>
          <w:tcPr>
            <w:tcW w:w="57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19203E" w:rsidRPr="00903173" w:rsidRDefault="0019203E" w:rsidP="000E537D">
            <w:pPr>
              <w:jc w:val="center"/>
              <w:rPr>
                <w:rFonts w:ascii="Times New Roman" w:hAnsi="Times New Roman" w:cs="Times New Roman"/>
                <w:color w:val="FF0000"/>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r w:rsidRPr="00275E93">
              <w:rPr>
                <w:rFonts w:ascii="Times New Roman" w:hAnsi="Times New Roman" w:cs="Times New Roman"/>
                <w:color w:val="FF0000"/>
              </w:rPr>
              <w:t>+</w:t>
            </w:r>
          </w:p>
        </w:tc>
      </w:tr>
      <w:tr w:rsidR="0019203E" w:rsidRPr="000E537D" w:rsidTr="004100B9">
        <w:trPr>
          <w:trHeight w:val="493"/>
        </w:trPr>
        <w:tc>
          <w:tcPr>
            <w:tcW w:w="24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rPr>
                <w:rFonts w:ascii="Times New Roman" w:hAnsi="Times New Roman" w:cs="Times New Roman"/>
              </w:rPr>
            </w:pPr>
          </w:p>
        </w:tc>
        <w:tc>
          <w:tcPr>
            <w:tcW w:w="867" w:type="pct"/>
            <w:tcBorders>
              <w:top w:val="single" w:sz="4" w:space="0" w:color="auto"/>
              <w:left w:val="single" w:sz="4" w:space="0" w:color="auto"/>
              <w:bottom w:val="single" w:sz="4" w:space="0" w:color="auto"/>
              <w:right w:val="single" w:sz="4" w:space="0" w:color="auto"/>
            </w:tcBorders>
          </w:tcPr>
          <w:p w:rsidR="0019203E" w:rsidRPr="000E537D" w:rsidRDefault="009A392F"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Железнодорожная 18 а</w:t>
            </w:r>
          </w:p>
        </w:tc>
        <w:tc>
          <w:tcPr>
            <w:tcW w:w="57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r w:rsidRPr="000E537D">
              <w:rPr>
                <w:rFonts w:ascii="Times New Roman" w:hAnsi="Times New Roman" w:cs="Times New Roman"/>
              </w:rPr>
              <w:t>+</w:t>
            </w: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r>
      <w:tr w:rsidR="0019203E" w:rsidRPr="000E537D" w:rsidTr="004100B9">
        <w:trPr>
          <w:trHeight w:val="749"/>
        </w:trPr>
        <w:tc>
          <w:tcPr>
            <w:tcW w:w="24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rPr>
                <w:rFonts w:ascii="Times New Roman" w:hAnsi="Times New Roman" w:cs="Times New Roman"/>
              </w:rPr>
            </w:pPr>
          </w:p>
        </w:tc>
        <w:tc>
          <w:tcPr>
            <w:tcW w:w="867" w:type="pct"/>
            <w:tcBorders>
              <w:top w:val="single" w:sz="4" w:space="0" w:color="auto"/>
              <w:left w:val="single" w:sz="4" w:space="0" w:color="auto"/>
              <w:bottom w:val="single" w:sz="4" w:space="0" w:color="auto"/>
              <w:right w:val="single" w:sz="4" w:space="0" w:color="auto"/>
            </w:tcBorders>
          </w:tcPr>
          <w:p w:rsidR="0019203E" w:rsidRPr="000E537D" w:rsidRDefault="00324A5D"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Железнодорожная 18</w:t>
            </w:r>
          </w:p>
          <w:p w:rsidR="0019203E" w:rsidRPr="000E537D" w:rsidRDefault="00324A5D"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Пионерская 11</w:t>
            </w:r>
          </w:p>
        </w:tc>
        <w:tc>
          <w:tcPr>
            <w:tcW w:w="57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r w:rsidRPr="000E537D">
              <w:rPr>
                <w:rFonts w:ascii="Times New Roman" w:hAnsi="Times New Roman" w:cs="Times New Roman"/>
              </w:rPr>
              <w:t>+</w:t>
            </w: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r>
      <w:tr w:rsidR="0019203E" w:rsidRPr="000E537D" w:rsidTr="004100B9">
        <w:trPr>
          <w:trHeight w:val="256"/>
        </w:trPr>
        <w:tc>
          <w:tcPr>
            <w:tcW w:w="24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rPr>
                <w:rFonts w:ascii="Times New Roman" w:hAnsi="Times New Roman" w:cs="Times New Roman"/>
              </w:rPr>
            </w:pPr>
          </w:p>
        </w:tc>
        <w:tc>
          <w:tcPr>
            <w:tcW w:w="867" w:type="pct"/>
            <w:tcBorders>
              <w:top w:val="single" w:sz="4" w:space="0" w:color="auto"/>
              <w:left w:val="single" w:sz="4" w:space="0" w:color="auto"/>
              <w:bottom w:val="single" w:sz="4" w:space="0" w:color="auto"/>
              <w:right w:val="single" w:sz="4" w:space="0" w:color="auto"/>
            </w:tcBorders>
          </w:tcPr>
          <w:p w:rsidR="0019203E" w:rsidRPr="000E537D" w:rsidRDefault="00324A5D"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Пионерская 6,22</w:t>
            </w:r>
          </w:p>
        </w:tc>
        <w:tc>
          <w:tcPr>
            <w:tcW w:w="57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r w:rsidRPr="000E537D">
              <w:rPr>
                <w:rFonts w:ascii="Times New Roman" w:hAnsi="Times New Roman" w:cs="Times New Roman"/>
              </w:rPr>
              <w:t>+</w:t>
            </w: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r>
      <w:tr w:rsidR="0019203E" w:rsidRPr="000E537D" w:rsidTr="004100B9">
        <w:trPr>
          <w:trHeight w:val="749"/>
        </w:trPr>
        <w:tc>
          <w:tcPr>
            <w:tcW w:w="24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rPr>
                <w:rFonts w:ascii="Times New Roman" w:hAnsi="Times New Roman" w:cs="Times New Roman"/>
              </w:rPr>
            </w:pPr>
          </w:p>
        </w:tc>
        <w:tc>
          <w:tcPr>
            <w:tcW w:w="867" w:type="pct"/>
            <w:tcBorders>
              <w:top w:val="single" w:sz="4" w:space="0" w:color="auto"/>
              <w:left w:val="single" w:sz="4" w:space="0" w:color="auto"/>
              <w:bottom w:val="single" w:sz="4" w:space="0" w:color="auto"/>
              <w:right w:val="single" w:sz="4" w:space="0" w:color="auto"/>
            </w:tcBorders>
          </w:tcPr>
          <w:p w:rsidR="0019203E" w:rsidRPr="000E537D" w:rsidRDefault="00324A5D"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Железнодорожная 1 6,8,</w:t>
            </w:r>
          </w:p>
          <w:p w:rsidR="0019203E" w:rsidRPr="000E537D" w:rsidRDefault="0019203E" w:rsidP="000E537D">
            <w:pPr>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r w:rsidRPr="000E537D">
              <w:rPr>
                <w:rFonts w:ascii="Times New Roman" w:hAnsi="Times New Roman" w:cs="Times New Roman"/>
              </w:rPr>
              <w:t>+</w:t>
            </w:r>
          </w:p>
        </w:tc>
        <w:tc>
          <w:tcPr>
            <w:tcW w:w="463"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r>
      <w:tr w:rsidR="0019203E" w:rsidRPr="000E537D" w:rsidTr="004100B9">
        <w:trPr>
          <w:trHeight w:val="749"/>
        </w:trPr>
        <w:tc>
          <w:tcPr>
            <w:tcW w:w="24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rPr>
                <w:rFonts w:ascii="Times New Roman" w:hAnsi="Times New Roman" w:cs="Times New Roman"/>
              </w:rPr>
            </w:pPr>
          </w:p>
        </w:tc>
        <w:tc>
          <w:tcPr>
            <w:tcW w:w="867" w:type="pct"/>
            <w:tcBorders>
              <w:top w:val="single" w:sz="4" w:space="0" w:color="auto"/>
              <w:left w:val="single" w:sz="4" w:space="0" w:color="auto"/>
              <w:bottom w:val="single" w:sz="4" w:space="0" w:color="auto"/>
              <w:right w:val="single" w:sz="4" w:space="0" w:color="auto"/>
            </w:tcBorders>
          </w:tcPr>
          <w:p w:rsidR="0019203E" w:rsidRPr="000E537D" w:rsidRDefault="00324A5D"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Железнодорожная 10,12</w:t>
            </w:r>
          </w:p>
          <w:p w:rsidR="0019203E" w:rsidRPr="000E537D" w:rsidRDefault="0019203E" w:rsidP="000E537D">
            <w:pPr>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r w:rsidRPr="000E537D">
              <w:rPr>
                <w:rFonts w:ascii="Times New Roman" w:hAnsi="Times New Roman" w:cs="Times New Roman"/>
              </w:rPr>
              <w:t>+</w:t>
            </w:r>
          </w:p>
        </w:tc>
        <w:tc>
          <w:tcPr>
            <w:tcW w:w="463"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r>
      <w:tr w:rsidR="0019203E" w:rsidRPr="000E537D" w:rsidTr="004100B9">
        <w:trPr>
          <w:trHeight w:val="1005"/>
        </w:trPr>
        <w:tc>
          <w:tcPr>
            <w:tcW w:w="24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rPr>
                <w:rFonts w:ascii="Times New Roman" w:hAnsi="Times New Roman" w:cs="Times New Roman"/>
              </w:rPr>
            </w:pPr>
          </w:p>
        </w:tc>
        <w:tc>
          <w:tcPr>
            <w:tcW w:w="867" w:type="pct"/>
            <w:tcBorders>
              <w:top w:val="single" w:sz="4" w:space="0" w:color="auto"/>
              <w:left w:val="single" w:sz="4" w:space="0" w:color="auto"/>
              <w:bottom w:val="single" w:sz="4" w:space="0" w:color="auto"/>
              <w:right w:val="single" w:sz="4" w:space="0" w:color="auto"/>
            </w:tcBorders>
          </w:tcPr>
          <w:p w:rsidR="0019203E" w:rsidRPr="000E537D" w:rsidRDefault="00324A5D"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Железнодорожная 22</w:t>
            </w:r>
          </w:p>
          <w:p w:rsidR="0019203E" w:rsidRPr="000E537D" w:rsidRDefault="00324A5D"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Пионерская 15</w:t>
            </w:r>
          </w:p>
          <w:p w:rsidR="0019203E" w:rsidRPr="000E537D" w:rsidRDefault="0019203E" w:rsidP="000E537D">
            <w:pPr>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r w:rsidRPr="000E537D">
              <w:rPr>
                <w:rFonts w:ascii="Times New Roman" w:hAnsi="Times New Roman" w:cs="Times New Roman"/>
              </w:rPr>
              <w:t>+</w:t>
            </w:r>
          </w:p>
        </w:tc>
      </w:tr>
      <w:tr w:rsidR="0019203E" w:rsidRPr="000E537D" w:rsidTr="004100B9">
        <w:trPr>
          <w:trHeight w:val="238"/>
        </w:trPr>
        <w:tc>
          <w:tcPr>
            <w:tcW w:w="24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rPr>
                <w:rFonts w:ascii="Times New Roman" w:hAnsi="Times New Roman" w:cs="Times New Roman"/>
              </w:rPr>
            </w:pPr>
          </w:p>
        </w:tc>
        <w:tc>
          <w:tcPr>
            <w:tcW w:w="867" w:type="pct"/>
            <w:tcBorders>
              <w:top w:val="single" w:sz="4" w:space="0" w:color="auto"/>
              <w:left w:val="single" w:sz="4" w:space="0" w:color="auto"/>
              <w:bottom w:val="single" w:sz="4" w:space="0" w:color="auto"/>
              <w:right w:val="single" w:sz="4" w:space="0" w:color="auto"/>
            </w:tcBorders>
          </w:tcPr>
          <w:p w:rsidR="0019203E" w:rsidRPr="000E537D" w:rsidRDefault="00324A5D"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 xml:space="preserve">Песчаная 26 а </w:t>
            </w:r>
          </w:p>
        </w:tc>
        <w:tc>
          <w:tcPr>
            <w:tcW w:w="57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r w:rsidRPr="000E537D">
              <w:rPr>
                <w:rFonts w:ascii="Times New Roman" w:hAnsi="Times New Roman" w:cs="Times New Roman"/>
              </w:rPr>
              <w:t>+</w:t>
            </w:r>
          </w:p>
        </w:tc>
      </w:tr>
      <w:tr w:rsidR="0019203E" w:rsidRPr="000E537D" w:rsidTr="004100B9">
        <w:trPr>
          <w:trHeight w:val="256"/>
        </w:trPr>
        <w:tc>
          <w:tcPr>
            <w:tcW w:w="24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rPr>
                <w:rFonts w:ascii="Times New Roman" w:hAnsi="Times New Roman" w:cs="Times New Roman"/>
              </w:rPr>
            </w:pPr>
          </w:p>
        </w:tc>
        <w:tc>
          <w:tcPr>
            <w:tcW w:w="867" w:type="pct"/>
            <w:tcBorders>
              <w:top w:val="single" w:sz="4" w:space="0" w:color="auto"/>
              <w:left w:val="single" w:sz="4" w:space="0" w:color="auto"/>
              <w:bottom w:val="single" w:sz="4" w:space="0" w:color="auto"/>
              <w:right w:val="single" w:sz="4" w:space="0" w:color="auto"/>
            </w:tcBorders>
          </w:tcPr>
          <w:p w:rsidR="0019203E" w:rsidRPr="000E537D" w:rsidRDefault="00324A5D" w:rsidP="000E537D">
            <w:pPr>
              <w:rPr>
                <w:rFonts w:ascii="Times New Roman" w:hAnsi="Times New Roman" w:cs="Times New Roman"/>
              </w:rPr>
            </w:pPr>
            <w:r>
              <w:rPr>
                <w:rFonts w:ascii="Times New Roman" w:hAnsi="Times New Roman" w:cs="Times New Roman"/>
              </w:rPr>
              <w:t>у</w:t>
            </w:r>
            <w:r w:rsidRPr="008A71A3">
              <w:rPr>
                <w:rFonts w:ascii="Times New Roman" w:hAnsi="Times New Roman" w:cs="Times New Roman"/>
              </w:rPr>
              <w:t>л.</w:t>
            </w:r>
            <w:r>
              <w:rPr>
                <w:rFonts w:ascii="Times New Roman" w:hAnsi="Times New Roman" w:cs="Times New Roman"/>
              </w:rPr>
              <w:t xml:space="preserve"> </w:t>
            </w:r>
            <w:r w:rsidR="0019203E" w:rsidRPr="000E537D">
              <w:rPr>
                <w:rFonts w:ascii="Times New Roman" w:hAnsi="Times New Roman" w:cs="Times New Roman"/>
              </w:rPr>
              <w:t>Дос14</w:t>
            </w:r>
          </w:p>
        </w:tc>
        <w:tc>
          <w:tcPr>
            <w:tcW w:w="577"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8"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19203E" w:rsidRPr="000E537D" w:rsidRDefault="0019203E" w:rsidP="000E537D">
            <w:pPr>
              <w:jc w:val="center"/>
              <w:rPr>
                <w:rFonts w:ascii="Times New Roman" w:hAnsi="Times New Roman" w:cs="Times New Roman"/>
              </w:rPr>
            </w:pPr>
            <w:r w:rsidRPr="000E537D">
              <w:rPr>
                <w:rFonts w:ascii="Times New Roman" w:hAnsi="Times New Roman" w:cs="Times New Roman"/>
              </w:rPr>
              <w:t>+</w:t>
            </w:r>
          </w:p>
        </w:tc>
      </w:tr>
    </w:tbl>
    <w:p w:rsidR="008A71A3" w:rsidRDefault="008A71A3" w:rsidP="006E5E15">
      <w:pPr>
        <w:spacing w:line="276" w:lineRule="auto"/>
        <w:rPr>
          <w:rFonts w:ascii="Times New Roman" w:hAnsi="Times New Roman" w:cs="Times New Roman"/>
        </w:rPr>
      </w:pPr>
    </w:p>
    <w:p w:rsidR="008A71A3" w:rsidRDefault="008A71A3" w:rsidP="00673BCF">
      <w:pPr>
        <w:spacing w:line="276" w:lineRule="auto"/>
        <w:jc w:val="right"/>
        <w:rPr>
          <w:rFonts w:ascii="Times New Roman" w:hAnsi="Times New Roman" w:cs="Times New Roman"/>
        </w:rPr>
      </w:pPr>
    </w:p>
    <w:p w:rsidR="00AD3DB5" w:rsidRDefault="00AD3DB5" w:rsidP="00673BCF">
      <w:pPr>
        <w:spacing w:line="276" w:lineRule="auto"/>
        <w:jc w:val="right"/>
        <w:rPr>
          <w:rFonts w:ascii="Times New Roman" w:hAnsi="Times New Roman" w:cs="Times New Roman"/>
        </w:rPr>
      </w:pPr>
    </w:p>
    <w:p w:rsidR="00264788" w:rsidRPr="00264788" w:rsidRDefault="00264788" w:rsidP="00BA6D77">
      <w:pPr>
        <w:jc w:val="right"/>
        <w:rPr>
          <w:rFonts w:ascii="Times New Roman" w:hAnsi="Times New Roman" w:cs="Times New Roman"/>
        </w:rPr>
      </w:pPr>
      <w:r>
        <w:rPr>
          <w:rFonts w:ascii="Times New Roman" w:hAnsi="Times New Roman" w:cs="Times New Roman"/>
        </w:rPr>
        <w:lastRenderedPageBreak/>
        <w:t>Приложение № 2</w:t>
      </w:r>
      <w:r w:rsidRPr="00264788">
        <w:rPr>
          <w:rFonts w:ascii="Times New Roman" w:hAnsi="Times New Roman" w:cs="Times New Roman"/>
        </w:rPr>
        <w:t xml:space="preserve"> </w:t>
      </w:r>
    </w:p>
    <w:p w:rsidR="00264788" w:rsidRPr="00264788" w:rsidRDefault="00264788" w:rsidP="00BA6D77">
      <w:pPr>
        <w:jc w:val="right"/>
        <w:rPr>
          <w:rFonts w:ascii="Times New Roman" w:hAnsi="Times New Roman" w:cs="Times New Roman"/>
        </w:rPr>
      </w:pPr>
      <w:r w:rsidRPr="00264788">
        <w:rPr>
          <w:rFonts w:ascii="Times New Roman" w:hAnsi="Times New Roman" w:cs="Times New Roman"/>
        </w:rPr>
        <w:t xml:space="preserve">к МП «Формирование </w:t>
      </w:r>
      <w:proofErr w:type="gramStart"/>
      <w:r w:rsidRPr="00264788">
        <w:rPr>
          <w:rFonts w:ascii="Times New Roman" w:hAnsi="Times New Roman" w:cs="Times New Roman"/>
        </w:rPr>
        <w:t>современной</w:t>
      </w:r>
      <w:proofErr w:type="gramEnd"/>
    </w:p>
    <w:p w:rsidR="00264788" w:rsidRPr="00264788" w:rsidRDefault="00264788" w:rsidP="00BA6D77">
      <w:pPr>
        <w:jc w:val="right"/>
        <w:rPr>
          <w:rFonts w:ascii="Times New Roman" w:hAnsi="Times New Roman" w:cs="Times New Roman"/>
        </w:rPr>
      </w:pPr>
      <w:r w:rsidRPr="00264788">
        <w:rPr>
          <w:rFonts w:ascii="Times New Roman" w:hAnsi="Times New Roman" w:cs="Times New Roman"/>
        </w:rPr>
        <w:t>городской среды МО «Кяхтинский район»</w:t>
      </w:r>
    </w:p>
    <w:p w:rsidR="00B87FB1" w:rsidRDefault="00264788" w:rsidP="00BA6D77">
      <w:pPr>
        <w:jc w:val="right"/>
        <w:rPr>
          <w:rFonts w:ascii="Times New Roman" w:hAnsi="Times New Roman" w:cs="Times New Roman"/>
        </w:rPr>
      </w:pPr>
      <w:r w:rsidRPr="00264788">
        <w:rPr>
          <w:rFonts w:ascii="Times New Roman" w:hAnsi="Times New Roman" w:cs="Times New Roman"/>
        </w:rPr>
        <w:t xml:space="preserve"> на 2018-2022 годы»</w:t>
      </w:r>
    </w:p>
    <w:p w:rsidR="000E537D" w:rsidRDefault="000E537D" w:rsidP="000E537D">
      <w:pPr>
        <w:jc w:val="center"/>
        <w:rPr>
          <w:rFonts w:ascii="Times New Roman" w:hAnsi="Times New Roman" w:cs="Times New Roman"/>
          <w:b/>
        </w:rPr>
      </w:pPr>
      <w:r>
        <w:rPr>
          <w:rFonts w:ascii="Times New Roman" w:hAnsi="Times New Roman" w:cs="Times New Roman"/>
          <w:b/>
        </w:rPr>
        <w:t>Адресный перечень общественных территорий МО «Кяхтинский район»</w:t>
      </w:r>
    </w:p>
    <w:p w:rsidR="000E537D" w:rsidRDefault="000E537D" w:rsidP="000E537D">
      <w:pPr>
        <w:jc w:val="center"/>
        <w:rPr>
          <w:rFonts w:ascii="Times New Roman" w:hAnsi="Times New Roman" w:cs="Times New Roman"/>
          <w:b/>
        </w:rPr>
      </w:pPr>
      <w:r>
        <w:rPr>
          <w:rFonts w:ascii="Times New Roman" w:hAnsi="Times New Roman" w:cs="Times New Roman"/>
          <w:b/>
        </w:rPr>
        <w:t>на 2018-2022 гг.</w:t>
      </w:r>
    </w:p>
    <w:tbl>
      <w:tblPr>
        <w:tblStyle w:val="af4"/>
        <w:tblpPr w:leftFromText="180" w:rightFromText="180" w:vertAnchor="text" w:horzAnchor="margin" w:tblpY="110"/>
        <w:tblW w:w="5000" w:type="pct"/>
        <w:tblLook w:val="04A0" w:firstRow="1" w:lastRow="0" w:firstColumn="1" w:lastColumn="0" w:noHBand="0" w:noVBand="1"/>
      </w:tblPr>
      <w:tblGrid>
        <w:gridCol w:w="677"/>
        <w:gridCol w:w="3629"/>
        <w:gridCol w:w="2373"/>
        <w:gridCol w:w="1575"/>
        <w:gridCol w:w="1601"/>
        <w:gridCol w:w="1453"/>
        <w:gridCol w:w="1744"/>
        <w:gridCol w:w="1453"/>
      </w:tblGrid>
      <w:tr w:rsidR="00BA6D77" w:rsidTr="00BA6D77">
        <w:trPr>
          <w:trHeight w:val="345"/>
        </w:trPr>
        <w:tc>
          <w:tcPr>
            <w:tcW w:w="233" w:type="pct"/>
            <w:vMerge w:val="restart"/>
            <w:tcBorders>
              <w:top w:val="single" w:sz="4" w:space="0" w:color="auto"/>
              <w:left w:val="single" w:sz="4" w:space="0" w:color="auto"/>
              <w:bottom w:val="single" w:sz="4" w:space="0" w:color="auto"/>
              <w:right w:val="single" w:sz="4" w:space="0" w:color="auto"/>
            </w:tcBorders>
            <w:hideMark/>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1251" w:type="pct"/>
            <w:vMerge w:val="restart"/>
            <w:tcBorders>
              <w:top w:val="single" w:sz="4" w:space="0" w:color="auto"/>
              <w:left w:val="single" w:sz="4" w:space="0" w:color="auto"/>
              <w:bottom w:val="single" w:sz="4" w:space="0" w:color="auto"/>
              <w:right w:val="single" w:sz="4" w:space="0" w:color="auto"/>
            </w:tcBorders>
            <w:hideMark/>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818" w:type="pct"/>
            <w:vMerge w:val="restart"/>
            <w:tcBorders>
              <w:top w:val="single" w:sz="4" w:space="0" w:color="auto"/>
              <w:left w:val="single" w:sz="4" w:space="0" w:color="auto"/>
              <w:bottom w:val="single" w:sz="4" w:space="0" w:color="auto"/>
              <w:right w:val="single" w:sz="4" w:space="0" w:color="auto"/>
            </w:tcBorders>
            <w:hideMark/>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Адрес</w:t>
            </w:r>
          </w:p>
        </w:tc>
        <w:tc>
          <w:tcPr>
            <w:tcW w:w="2698" w:type="pct"/>
            <w:gridSpan w:val="5"/>
            <w:tcBorders>
              <w:top w:val="single" w:sz="4" w:space="0" w:color="auto"/>
              <w:left w:val="single" w:sz="4" w:space="0" w:color="auto"/>
              <w:bottom w:val="single" w:sz="4" w:space="0" w:color="auto"/>
              <w:right w:val="single" w:sz="4" w:space="0" w:color="auto"/>
            </w:tcBorders>
            <w:hideMark/>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Финансирование по годам, руб.</w:t>
            </w:r>
          </w:p>
        </w:tc>
      </w:tr>
      <w:tr w:rsidR="00BA6D77" w:rsidTr="00BA6D77">
        <w:trPr>
          <w:trHeight w:val="300"/>
        </w:trPr>
        <w:tc>
          <w:tcPr>
            <w:tcW w:w="233" w:type="pct"/>
            <w:vMerge/>
            <w:tcBorders>
              <w:top w:val="single" w:sz="4" w:space="0" w:color="auto"/>
              <w:left w:val="single" w:sz="4" w:space="0" w:color="auto"/>
              <w:bottom w:val="single" w:sz="4" w:space="0" w:color="auto"/>
              <w:right w:val="single" w:sz="4" w:space="0" w:color="auto"/>
            </w:tcBorders>
            <w:vAlign w:val="center"/>
            <w:hideMark/>
          </w:tcPr>
          <w:p w:rsidR="00BA6D77" w:rsidRDefault="00BA6D77" w:rsidP="00BA6D77">
            <w:pPr>
              <w:rPr>
                <w:rFonts w:ascii="Times New Roman" w:hAnsi="Times New Roman" w:cs="Times New Roman"/>
                <w:sz w:val="24"/>
                <w:szCs w:val="24"/>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BA6D77" w:rsidRDefault="00BA6D77" w:rsidP="00BA6D77">
            <w:pPr>
              <w:rPr>
                <w:rFonts w:ascii="Times New Roman" w:hAnsi="Times New Roman" w:cs="Times New Roman"/>
                <w:sz w:val="24"/>
                <w:szCs w:val="2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BA6D77" w:rsidRDefault="00BA6D77" w:rsidP="00BA6D77">
            <w:pPr>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hideMark/>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2018</w:t>
            </w:r>
          </w:p>
        </w:tc>
        <w:tc>
          <w:tcPr>
            <w:tcW w:w="552" w:type="pct"/>
            <w:tcBorders>
              <w:top w:val="single" w:sz="4" w:space="0" w:color="auto"/>
              <w:left w:val="single" w:sz="4" w:space="0" w:color="auto"/>
              <w:bottom w:val="single" w:sz="4" w:space="0" w:color="auto"/>
              <w:right w:val="single" w:sz="4" w:space="0" w:color="auto"/>
            </w:tcBorders>
            <w:hideMark/>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2019</w:t>
            </w:r>
          </w:p>
        </w:tc>
        <w:tc>
          <w:tcPr>
            <w:tcW w:w="501" w:type="pct"/>
            <w:tcBorders>
              <w:top w:val="single" w:sz="4" w:space="0" w:color="auto"/>
              <w:left w:val="single" w:sz="4" w:space="0" w:color="auto"/>
              <w:bottom w:val="single" w:sz="4" w:space="0" w:color="auto"/>
              <w:right w:val="single" w:sz="4" w:space="0" w:color="auto"/>
            </w:tcBorders>
            <w:hideMark/>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2020</w:t>
            </w:r>
          </w:p>
        </w:tc>
        <w:tc>
          <w:tcPr>
            <w:tcW w:w="601" w:type="pct"/>
            <w:tcBorders>
              <w:top w:val="single" w:sz="4" w:space="0" w:color="auto"/>
              <w:left w:val="single" w:sz="4" w:space="0" w:color="auto"/>
              <w:bottom w:val="single" w:sz="4" w:space="0" w:color="auto"/>
              <w:right w:val="single" w:sz="4" w:space="0" w:color="auto"/>
            </w:tcBorders>
            <w:hideMark/>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2021</w:t>
            </w:r>
          </w:p>
        </w:tc>
        <w:tc>
          <w:tcPr>
            <w:tcW w:w="501" w:type="pct"/>
            <w:tcBorders>
              <w:top w:val="single" w:sz="4" w:space="0" w:color="auto"/>
              <w:left w:val="single" w:sz="4" w:space="0" w:color="auto"/>
              <w:bottom w:val="single" w:sz="4" w:space="0" w:color="auto"/>
              <w:right w:val="single" w:sz="4" w:space="0" w:color="auto"/>
            </w:tcBorders>
            <w:hideMark/>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2022</w:t>
            </w:r>
          </w:p>
        </w:tc>
      </w:tr>
      <w:tr w:rsidR="00BA6D77" w:rsidTr="00BA6D77">
        <w:tc>
          <w:tcPr>
            <w:tcW w:w="233" w:type="pct"/>
            <w:tcBorders>
              <w:top w:val="single" w:sz="4" w:space="0" w:color="auto"/>
              <w:left w:val="single" w:sz="4" w:space="0" w:color="auto"/>
              <w:bottom w:val="single" w:sz="4" w:space="0" w:color="auto"/>
              <w:right w:val="single" w:sz="4" w:space="0" w:color="auto"/>
            </w:tcBorders>
            <w:hideMark/>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1</w:t>
            </w:r>
          </w:p>
        </w:tc>
        <w:tc>
          <w:tcPr>
            <w:tcW w:w="1251"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Центральный городской парк</w:t>
            </w:r>
          </w:p>
        </w:tc>
        <w:tc>
          <w:tcPr>
            <w:tcW w:w="818"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ул. Ленина</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52" w:type="pct"/>
            <w:tcBorders>
              <w:top w:val="single" w:sz="4" w:space="0" w:color="auto"/>
              <w:left w:val="single" w:sz="4" w:space="0" w:color="auto"/>
              <w:bottom w:val="single" w:sz="4" w:space="0" w:color="auto"/>
              <w:right w:val="single" w:sz="4" w:space="0" w:color="auto"/>
            </w:tcBorders>
          </w:tcPr>
          <w:p w:rsidR="00BA6D77" w:rsidRPr="00024890" w:rsidRDefault="00BA6D77" w:rsidP="00BA6D77">
            <w:pPr>
              <w:jc w:val="center"/>
              <w:rPr>
                <w:rFonts w:ascii="Times New Roman" w:hAnsi="Times New Roman" w:cs="Times New Roman"/>
                <w:color w:val="FF0000"/>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sidRPr="0073500D">
              <w:rPr>
                <w:rFonts w:ascii="Times New Roman" w:hAnsi="Times New Roman" w:cs="Times New Roman"/>
                <w:color w:val="FF0000"/>
                <w:sz w:val="24"/>
                <w:szCs w:val="24"/>
              </w:rPr>
              <w:t>+</w:t>
            </w: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r>
      <w:tr w:rsidR="00BA6D77" w:rsidTr="00BA6D77">
        <w:tc>
          <w:tcPr>
            <w:tcW w:w="233" w:type="pct"/>
            <w:tcBorders>
              <w:top w:val="single" w:sz="4" w:space="0" w:color="auto"/>
              <w:left w:val="single" w:sz="4" w:space="0" w:color="auto"/>
              <w:bottom w:val="single" w:sz="4" w:space="0" w:color="auto"/>
              <w:right w:val="single" w:sz="4" w:space="0" w:color="auto"/>
            </w:tcBorders>
            <w:hideMark/>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2</w:t>
            </w:r>
          </w:p>
        </w:tc>
        <w:tc>
          <w:tcPr>
            <w:tcW w:w="1251"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Сквер Калинина - Набережная</w:t>
            </w:r>
          </w:p>
        </w:tc>
        <w:tc>
          <w:tcPr>
            <w:tcW w:w="818"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ул. Ленина-Серова</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52" w:type="pct"/>
            <w:tcBorders>
              <w:top w:val="single" w:sz="4" w:space="0" w:color="auto"/>
              <w:left w:val="single" w:sz="4" w:space="0" w:color="auto"/>
              <w:bottom w:val="single" w:sz="4" w:space="0" w:color="auto"/>
              <w:right w:val="single" w:sz="4" w:space="0" w:color="auto"/>
            </w:tcBorders>
          </w:tcPr>
          <w:p w:rsidR="00BA6D77" w:rsidRPr="00024890" w:rsidRDefault="00BA6D77" w:rsidP="00BA6D77">
            <w:pPr>
              <w:jc w:val="center"/>
              <w:rPr>
                <w:rFonts w:ascii="Times New Roman" w:hAnsi="Times New Roman" w:cs="Times New Roman"/>
                <w:color w:val="FF0000"/>
                <w:sz w:val="24"/>
                <w:szCs w:val="24"/>
              </w:rPr>
            </w:pPr>
            <w:r w:rsidRPr="00C5046D">
              <w:rPr>
                <w:rFonts w:ascii="Times New Roman" w:hAnsi="Times New Roman" w:cs="Times New Roman"/>
                <w:color w:val="auto"/>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BA6D77" w:rsidRPr="00024890" w:rsidRDefault="00BA6D77" w:rsidP="00BA6D77">
            <w:pPr>
              <w:jc w:val="center"/>
              <w:rPr>
                <w:rFonts w:ascii="Times New Roman" w:hAnsi="Times New Roman" w:cs="Times New Roman"/>
                <w:color w:val="FF0000"/>
                <w:sz w:val="24"/>
                <w:szCs w:val="24"/>
              </w:rPr>
            </w:pP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r>
      <w:tr w:rsidR="00BA6D77" w:rsidTr="00BA6D77">
        <w:tc>
          <w:tcPr>
            <w:tcW w:w="233" w:type="pct"/>
            <w:tcBorders>
              <w:top w:val="single" w:sz="4" w:space="0" w:color="auto"/>
              <w:left w:val="single" w:sz="4" w:space="0" w:color="auto"/>
              <w:bottom w:val="single" w:sz="4" w:space="0" w:color="auto"/>
              <w:right w:val="single" w:sz="4" w:space="0" w:color="auto"/>
            </w:tcBorders>
            <w:hideMark/>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3</w:t>
            </w:r>
          </w:p>
        </w:tc>
        <w:tc>
          <w:tcPr>
            <w:tcW w:w="1251"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Зона отдыха «У музея»</w:t>
            </w:r>
          </w:p>
        </w:tc>
        <w:tc>
          <w:tcPr>
            <w:tcW w:w="818"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ул. Ленина</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sz w:val="24"/>
                <w:szCs w:val="24"/>
              </w:rPr>
            </w:pPr>
          </w:p>
        </w:tc>
        <w:tc>
          <w:tcPr>
            <w:tcW w:w="552" w:type="pct"/>
            <w:tcBorders>
              <w:top w:val="single" w:sz="4" w:space="0" w:color="auto"/>
              <w:left w:val="single" w:sz="4" w:space="0" w:color="auto"/>
              <w:bottom w:val="single" w:sz="4" w:space="0" w:color="auto"/>
              <w:right w:val="single" w:sz="4" w:space="0" w:color="auto"/>
            </w:tcBorders>
          </w:tcPr>
          <w:p w:rsidR="00BA6D77" w:rsidRPr="00024890" w:rsidRDefault="00BA6D77" w:rsidP="00BA6D77">
            <w:pPr>
              <w:jc w:val="center"/>
              <w:rPr>
                <w:rFonts w:ascii="Times New Roman" w:hAnsi="Times New Roman" w:cs="Times New Roman"/>
                <w:color w:val="FF0000"/>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Pr="00024890" w:rsidRDefault="00BA6D77" w:rsidP="00BA6D77">
            <w:pPr>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r>
      <w:tr w:rsidR="00BA6D77" w:rsidTr="00BA6D77">
        <w:tc>
          <w:tcPr>
            <w:tcW w:w="23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4</w:t>
            </w:r>
          </w:p>
        </w:tc>
        <w:tc>
          <w:tcPr>
            <w:tcW w:w="1251"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Сиреневый бульвар</w:t>
            </w:r>
          </w:p>
        </w:tc>
        <w:tc>
          <w:tcPr>
            <w:tcW w:w="818"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п. Слобода</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sz w:val="24"/>
                <w:szCs w:val="24"/>
              </w:rPr>
            </w:pPr>
          </w:p>
        </w:tc>
        <w:tc>
          <w:tcPr>
            <w:tcW w:w="552" w:type="pct"/>
            <w:tcBorders>
              <w:top w:val="single" w:sz="4" w:space="0" w:color="auto"/>
              <w:left w:val="single" w:sz="4" w:space="0" w:color="auto"/>
              <w:bottom w:val="single" w:sz="4" w:space="0" w:color="auto"/>
              <w:right w:val="single" w:sz="4" w:space="0" w:color="auto"/>
            </w:tcBorders>
          </w:tcPr>
          <w:p w:rsidR="00BA6D77" w:rsidRPr="00024890" w:rsidRDefault="00BA6D77" w:rsidP="00BA6D77">
            <w:pPr>
              <w:jc w:val="center"/>
              <w:rPr>
                <w:rFonts w:ascii="Times New Roman" w:hAnsi="Times New Roman" w:cs="Times New Roman"/>
                <w:color w:val="FF0000"/>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Pr="00024890" w:rsidRDefault="00BA6D77" w:rsidP="00BA6D77">
            <w:pPr>
              <w:jc w:val="center"/>
              <w:rPr>
                <w:rFonts w:ascii="Times New Roman" w:hAnsi="Times New Roman" w:cs="Times New Roman"/>
                <w:color w:val="FF0000"/>
                <w:sz w:val="24"/>
                <w:szCs w:val="24"/>
              </w:rPr>
            </w:pP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r>
      <w:tr w:rsidR="00BA6D77" w:rsidTr="00BA6D77">
        <w:tc>
          <w:tcPr>
            <w:tcW w:w="23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5</w:t>
            </w:r>
          </w:p>
        </w:tc>
        <w:tc>
          <w:tcPr>
            <w:tcW w:w="1251"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Парк п. Слобода</w:t>
            </w:r>
          </w:p>
        </w:tc>
        <w:tc>
          <w:tcPr>
            <w:tcW w:w="818"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п. Слобода</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52" w:type="pct"/>
            <w:tcBorders>
              <w:top w:val="single" w:sz="4" w:space="0" w:color="auto"/>
              <w:left w:val="single" w:sz="4" w:space="0" w:color="auto"/>
              <w:bottom w:val="single" w:sz="4" w:space="0" w:color="auto"/>
              <w:right w:val="single" w:sz="4" w:space="0" w:color="auto"/>
            </w:tcBorders>
          </w:tcPr>
          <w:p w:rsidR="00BA6D77" w:rsidRPr="00024890" w:rsidRDefault="00BA6D77" w:rsidP="00BA6D77">
            <w:pPr>
              <w:jc w:val="center"/>
              <w:rPr>
                <w:rFonts w:ascii="Times New Roman" w:hAnsi="Times New Roman" w:cs="Times New Roman"/>
                <w:color w:val="FF0000"/>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Pr="00024890" w:rsidRDefault="00BA6D77" w:rsidP="00BA6D77">
            <w:pPr>
              <w:jc w:val="center"/>
              <w:rPr>
                <w:rFonts w:ascii="Times New Roman" w:hAnsi="Times New Roman" w:cs="Times New Roman"/>
                <w:color w:val="FF0000"/>
                <w:sz w:val="24"/>
                <w:szCs w:val="24"/>
              </w:rPr>
            </w:pPr>
            <w:r w:rsidRPr="00024890">
              <w:rPr>
                <w:rFonts w:ascii="Times New Roman" w:hAnsi="Times New Roman" w:cs="Times New Roman"/>
                <w:color w:val="FF0000"/>
                <w:sz w:val="24"/>
                <w:szCs w:val="24"/>
              </w:rPr>
              <w:t>+</w:t>
            </w: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r>
      <w:tr w:rsidR="00BA6D77" w:rsidTr="00BA6D77">
        <w:tc>
          <w:tcPr>
            <w:tcW w:w="23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6</w:t>
            </w:r>
          </w:p>
        </w:tc>
        <w:tc>
          <w:tcPr>
            <w:tcW w:w="1251"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Сквер «Комсомольский»</w:t>
            </w:r>
          </w:p>
        </w:tc>
        <w:tc>
          <w:tcPr>
            <w:tcW w:w="818"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ул. Рукавишникова</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52"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r>
      <w:tr w:rsidR="00BA6D77" w:rsidTr="00BA6D77">
        <w:tc>
          <w:tcPr>
            <w:tcW w:w="23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7</w:t>
            </w:r>
          </w:p>
        </w:tc>
        <w:tc>
          <w:tcPr>
            <w:tcW w:w="1251"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Детский сквер «Городок»</w:t>
            </w:r>
          </w:p>
        </w:tc>
        <w:tc>
          <w:tcPr>
            <w:tcW w:w="818"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микрорайон</w:t>
            </w:r>
          </w:p>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w:t>
            </w:r>
            <w:r>
              <w:rPr>
                <w:rFonts w:ascii="Times New Roman" w:hAnsi="Times New Roman" w:cs="Times New Roman"/>
                <w:sz w:val="24"/>
                <w:szCs w:val="24"/>
              </w:rPr>
              <w:t xml:space="preserve"> городок»</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52"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r>
      <w:tr w:rsidR="00BA6D77" w:rsidTr="00BA6D77">
        <w:tc>
          <w:tcPr>
            <w:tcW w:w="23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8</w:t>
            </w:r>
          </w:p>
        </w:tc>
        <w:tc>
          <w:tcPr>
            <w:tcW w:w="1251"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Спортивно-оздоровительная площадка «Слобода»</w:t>
            </w:r>
          </w:p>
        </w:tc>
        <w:tc>
          <w:tcPr>
            <w:tcW w:w="818"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sz w:val="24"/>
                <w:szCs w:val="24"/>
              </w:rPr>
            </w:pPr>
          </w:p>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п. Слобода</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52"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r>
      <w:tr w:rsidR="00BA6D77" w:rsidTr="00BA6D77">
        <w:tc>
          <w:tcPr>
            <w:tcW w:w="23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9</w:t>
            </w:r>
          </w:p>
        </w:tc>
        <w:tc>
          <w:tcPr>
            <w:tcW w:w="1251"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Сквер детский «Солнышко»</w:t>
            </w:r>
          </w:p>
        </w:tc>
        <w:tc>
          <w:tcPr>
            <w:tcW w:w="818"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ул. Ленина</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52"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r>
      <w:tr w:rsidR="00BA6D77" w:rsidTr="00BA6D77">
        <w:tc>
          <w:tcPr>
            <w:tcW w:w="23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10</w:t>
            </w:r>
          </w:p>
        </w:tc>
        <w:tc>
          <w:tcPr>
            <w:tcW w:w="1251"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Центральная площадь г. Кяхты</w:t>
            </w:r>
          </w:p>
        </w:tc>
        <w:tc>
          <w:tcPr>
            <w:tcW w:w="818"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ул. Ленина</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52"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sidRPr="00145F5A">
              <w:rPr>
                <w:rFonts w:ascii="Times New Roman" w:hAnsi="Times New Roman" w:cs="Times New Roman"/>
                <w:color w:val="FF0000"/>
                <w:sz w:val="24"/>
                <w:szCs w:val="24"/>
              </w:rPr>
              <w:t>+</w:t>
            </w: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r>
      <w:tr w:rsidR="00BA6D77" w:rsidTr="00BA6D77">
        <w:tc>
          <w:tcPr>
            <w:tcW w:w="23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11</w:t>
            </w:r>
          </w:p>
        </w:tc>
        <w:tc>
          <w:tcPr>
            <w:tcW w:w="1251"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Сквер Академика Прянишникова</w:t>
            </w:r>
          </w:p>
        </w:tc>
        <w:tc>
          <w:tcPr>
            <w:tcW w:w="818" w:type="pct"/>
            <w:tcBorders>
              <w:top w:val="single" w:sz="4" w:space="0" w:color="auto"/>
              <w:left w:val="single" w:sz="4" w:space="0" w:color="auto"/>
              <w:bottom w:val="single" w:sz="4" w:space="0" w:color="auto"/>
              <w:right w:val="single" w:sz="4" w:space="0" w:color="auto"/>
            </w:tcBorders>
            <w:hideMark/>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ул. Ленина</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52"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sidRPr="00597C03">
              <w:rPr>
                <w:rFonts w:ascii="Times New Roman" w:hAnsi="Times New Roman" w:cs="Times New Roman"/>
                <w:color w:val="FF0000"/>
                <w:sz w:val="24"/>
                <w:szCs w:val="24"/>
              </w:rPr>
              <w:t>+</w:t>
            </w: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sidRPr="00145F5A">
              <w:rPr>
                <w:rFonts w:ascii="Times New Roman" w:hAnsi="Times New Roman" w:cs="Times New Roman"/>
                <w:color w:val="FF0000"/>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r>
      <w:tr w:rsidR="00BA6D77" w:rsidTr="00BA6D77">
        <w:tc>
          <w:tcPr>
            <w:tcW w:w="23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12</w:t>
            </w:r>
          </w:p>
        </w:tc>
        <w:tc>
          <w:tcPr>
            <w:tcW w:w="1251"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w:t>
            </w:r>
            <w:proofErr w:type="spellEnd"/>
            <w:r>
              <w:rPr>
                <w:rFonts w:ascii="Times New Roman" w:hAnsi="Times New Roman" w:cs="Times New Roman"/>
                <w:sz w:val="24"/>
                <w:szCs w:val="24"/>
              </w:rPr>
              <w:t>-Кяхта</w:t>
            </w:r>
          </w:p>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Парк отдыха и культуры</w:t>
            </w:r>
          </w:p>
        </w:tc>
        <w:tc>
          <w:tcPr>
            <w:tcW w:w="818"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ул. Садовая</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52"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r>
      <w:tr w:rsidR="00BA6D77" w:rsidTr="00BA6D77">
        <w:tc>
          <w:tcPr>
            <w:tcW w:w="23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13</w:t>
            </w:r>
          </w:p>
        </w:tc>
        <w:tc>
          <w:tcPr>
            <w:tcW w:w="1251"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сть-Киран</w:t>
            </w:r>
            <w:proofErr w:type="spellEnd"/>
          </w:p>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Парк отдыха и культуры</w:t>
            </w:r>
          </w:p>
        </w:tc>
        <w:tc>
          <w:tcPr>
            <w:tcW w:w="818"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ул. Ленина</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52"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r>
      <w:tr w:rsidR="00BA6D77" w:rsidTr="00BA6D77">
        <w:tc>
          <w:tcPr>
            <w:tcW w:w="23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14</w:t>
            </w:r>
          </w:p>
        </w:tc>
        <w:tc>
          <w:tcPr>
            <w:tcW w:w="1251"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sz w:val="24"/>
                <w:szCs w:val="24"/>
              </w:rPr>
            </w:pPr>
            <w:proofErr w:type="spellStart"/>
            <w:r>
              <w:rPr>
                <w:rFonts w:ascii="Times New Roman" w:hAnsi="Times New Roman" w:cs="Times New Roman"/>
                <w:sz w:val="24"/>
                <w:szCs w:val="24"/>
              </w:rPr>
              <w:t>п.г.т</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аушки</w:t>
            </w:r>
            <w:proofErr w:type="spellEnd"/>
          </w:p>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«Сквер Здоровье»</w:t>
            </w:r>
          </w:p>
        </w:tc>
        <w:tc>
          <w:tcPr>
            <w:tcW w:w="818"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ул. Железнодорожная</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52"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r>
      <w:tr w:rsidR="00BA6D77" w:rsidTr="00BA6D77">
        <w:tc>
          <w:tcPr>
            <w:tcW w:w="23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15</w:t>
            </w:r>
          </w:p>
        </w:tc>
        <w:tc>
          <w:tcPr>
            <w:tcW w:w="1251"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оронхой</w:t>
            </w:r>
            <w:proofErr w:type="spellEnd"/>
          </w:p>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Парк</w:t>
            </w:r>
          </w:p>
        </w:tc>
        <w:tc>
          <w:tcPr>
            <w:tcW w:w="818"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ул. Подгорная</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52"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3F2157" w:rsidP="00BA6D77">
            <w:pPr>
              <w:jc w:val="center"/>
              <w:rPr>
                <w:rFonts w:ascii="Times New Roman" w:hAnsi="Times New Roman" w:cs="Times New Roman"/>
                <w:sz w:val="24"/>
                <w:szCs w:val="24"/>
              </w:rPr>
            </w:pPr>
            <w:r>
              <w:rPr>
                <w:rFonts w:ascii="Times New Roman" w:hAnsi="Times New Roman" w:cs="Times New Roman"/>
                <w:sz w:val="24"/>
                <w:szCs w:val="24"/>
              </w:rPr>
              <w:t>+</w:t>
            </w:r>
          </w:p>
        </w:tc>
      </w:tr>
      <w:tr w:rsidR="00BA6D77" w:rsidTr="00BA6D77">
        <w:tc>
          <w:tcPr>
            <w:tcW w:w="23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16</w:t>
            </w:r>
          </w:p>
        </w:tc>
        <w:tc>
          <w:tcPr>
            <w:tcW w:w="1251"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Детская игровая площадка</w:t>
            </w:r>
          </w:p>
        </w:tc>
        <w:tc>
          <w:tcPr>
            <w:tcW w:w="818"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ул. Подгорная</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52"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p>
        </w:tc>
      </w:tr>
      <w:tr w:rsidR="00BA6D77" w:rsidTr="00BA6D77">
        <w:tc>
          <w:tcPr>
            <w:tcW w:w="23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17</w:t>
            </w:r>
          </w:p>
        </w:tc>
        <w:tc>
          <w:tcPr>
            <w:tcW w:w="1251"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удара</w:t>
            </w:r>
            <w:proofErr w:type="spellEnd"/>
            <w:r>
              <w:rPr>
                <w:rFonts w:ascii="Times New Roman" w:hAnsi="Times New Roman" w:cs="Times New Roman"/>
                <w:sz w:val="24"/>
                <w:szCs w:val="24"/>
              </w:rPr>
              <w:t>-Сомон</w:t>
            </w:r>
          </w:p>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Парк</w:t>
            </w:r>
          </w:p>
        </w:tc>
        <w:tc>
          <w:tcPr>
            <w:tcW w:w="818"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Доржи</w:t>
            </w:r>
            <w:proofErr w:type="spellEnd"/>
            <w:r>
              <w:rPr>
                <w:rFonts w:ascii="Times New Roman" w:hAnsi="Times New Roman" w:cs="Times New Roman"/>
                <w:sz w:val="24"/>
                <w:szCs w:val="24"/>
              </w:rPr>
              <w:t xml:space="preserve"> Банзарова</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52"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sz w:val="24"/>
                <w:szCs w:val="24"/>
              </w:rPr>
            </w:pPr>
            <w:r>
              <w:rPr>
                <w:rFonts w:ascii="Times New Roman" w:hAnsi="Times New Roman" w:cs="Times New Roman"/>
                <w:sz w:val="24"/>
                <w:szCs w:val="24"/>
              </w:rPr>
              <w:t>+</w:t>
            </w:r>
          </w:p>
        </w:tc>
      </w:tr>
      <w:tr w:rsidR="00BA6D77" w:rsidTr="00BA6D77">
        <w:tc>
          <w:tcPr>
            <w:tcW w:w="23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rPr>
            </w:pPr>
            <w:r>
              <w:rPr>
                <w:rFonts w:ascii="Times New Roman" w:hAnsi="Times New Roman" w:cs="Times New Roman"/>
              </w:rPr>
              <w:t>18</w:t>
            </w:r>
          </w:p>
        </w:tc>
        <w:tc>
          <w:tcPr>
            <w:tcW w:w="1251"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rPr>
            </w:pPr>
            <w:r>
              <w:rPr>
                <w:rFonts w:ascii="Times New Roman" w:hAnsi="Times New Roman" w:cs="Times New Roman"/>
              </w:rPr>
              <w:t xml:space="preserve">«Сквер Пограничников» </w:t>
            </w:r>
          </w:p>
        </w:tc>
        <w:tc>
          <w:tcPr>
            <w:tcW w:w="818" w:type="pct"/>
            <w:tcBorders>
              <w:top w:val="single" w:sz="4" w:space="0" w:color="auto"/>
              <w:left w:val="single" w:sz="4" w:space="0" w:color="auto"/>
              <w:bottom w:val="single" w:sz="4" w:space="0" w:color="auto"/>
              <w:right w:val="single" w:sz="4" w:space="0" w:color="auto"/>
            </w:tcBorders>
          </w:tcPr>
          <w:p w:rsidR="00BA6D77" w:rsidRDefault="00BA6D77" w:rsidP="00BA6D77">
            <w:pPr>
              <w:rPr>
                <w:rFonts w:ascii="Times New Roman" w:hAnsi="Times New Roman" w:cs="Times New Roman"/>
              </w:rPr>
            </w:pPr>
            <w:r w:rsidRPr="00E2026E">
              <w:rPr>
                <w:rFonts w:ascii="Times New Roman" w:hAnsi="Times New Roman" w:cs="Times New Roman"/>
              </w:rPr>
              <w:t>п. Слобода</w:t>
            </w:r>
          </w:p>
        </w:tc>
        <w:tc>
          <w:tcPr>
            <w:tcW w:w="543"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rPr>
            </w:pPr>
          </w:p>
        </w:tc>
        <w:tc>
          <w:tcPr>
            <w:tcW w:w="552"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rPr>
            </w:pPr>
            <w:r>
              <w:rPr>
                <w:rFonts w:ascii="Times New Roman" w:hAnsi="Times New Roman" w:cs="Times New Roman"/>
              </w:rPr>
              <w:t>+</w:t>
            </w:r>
          </w:p>
        </w:tc>
        <w:tc>
          <w:tcPr>
            <w:tcW w:w="501" w:type="pct"/>
            <w:tcBorders>
              <w:top w:val="single" w:sz="4" w:space="0" w:color="auto"/>
              <w:left w:val="single" w:sz="4" w:space="0" w:color="auto"/>
              <w:bottom w:val="single" w:sz="4" w:space="0" w:color="auto"/>
              <w:right w:val="single" w:sz="4" w:space="0" w:color="auto"/>
            </w:tcBorders>
          </w:tcPr>
          <w:p w:rsidR="00BA6D77" w:rsidRDefault="003F2157" w:rsidP="00BA6D77">
            <w:pPr>
              <w:jc w:val="center"/>
              <w:rPr>
                <w:rFonts w:ascii="Times New Roman" w:hAnsi="Times New Roman" w:cs="Times New Roman"/>
              </w:rPr>
            </w:pPr>
            <w:r w:rsidRPr="003F2157">
              <w:rPr>
                <w:rFonts w:ascii="Times New Roman" w:hAnsi="Times New Roman" w:cs="Times New Roman"/>
              </w:rPr>
              <w:t>+</w:t>
            </w:r>
          </w:p>
        </w:tc>
        <w:tc>
          <w:tcPr>
            <w:tcW w:w="6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rPr>
            </w:pPr>
          </w:p>
        </w:tc>
        <w:tc>
          <w:tcPr>
            <w:tcW w:w="501" w:type="pct"/>
            <w:tcBorders>
              <w:top w:val="single" w:sz="4" w:space="0" w:color="auto"/>
              <w:left w:val="single" w:sz="4" w:space="0" w:color="auto"/>
              <w:bottom w:val="single" w:sz="4" w:space="0" w:color="auto"/>
              <w:right w:val="single" w:sz="4" w:space="0" w:color="auto"/>
            </w:tcBorders>
          </w:tcPr>
          <w:p w:rsidR="00BA6D77" w:rsidRDefault="00BA6D77" w:rsidP="00BA6D77">
            <w:pPr>
              <w:jc w:val="center"/>
              <w:rPr>
                <w:rFonts w:ascii="Times New Roman" w:hAnsi="Times New Roman" w:cs="Times New Roman"/>
              </w:rPr>
            </w:pPr>
          </w:p>
        </w:tc>
      </w:tr>
    </w:tbl>
    <w:p w:rsidR="000E537D" w:rsidRPr="000E537D" w:rsidRDefault="000E537D" w:rsidP="00F374F8">
      <w:pPr>
        <w:spacing w:line="276" w:lineRule="auto"/>
        <w:rPr>
          <w:rFonts w:ascii="Times New Roman" w:hAnsi="Times New Roman" w:cs="Times New Roman"/>
        </w:rPr>
        <w:sectPr w:rsidR="000E537D" w:rsidRPr="000E537D" w:rsidSect="00F32085">
          <w:headerReference w:type="default" r:id="rId12"/>
          <w:headerReference w:type="first" r:id="rId13"/>
          <w:pgSz w:w="16840" w:h="11900" w:orient="landscape"/>
          <w:pgMar w:top="1134" w:right="850" w:bottom="1134" w:left="1701" w:header="0" w:footer="3" w:gutter="0"/>
          <w:cols w:space="720"/>
          <w:noEndnote/>
          <w:titlePg/>
          <w:docGrid w:linePitch="360"/>
        </w:sectPr>
      </w:pPr>
    </w:p>
    <w:p w:rsidR="00F52C6B" w:rsidRDefault="00F52C6B" w:rsidP="00F52C6B">
      <w:bookmarkStart w:id="4" w:name="bookmark4"/>
    </w:p>
    <w:p w:rsidR="00726790" w:rsidRPr="0048214B" w:rsidRDefault="00F52C6B" w:rsidP="00726790">
      <w:pPr>
        <w:pStyle w:val="10"/>
        <w:keepNext/>
        <w:keepLines/>
        <w:spacing w:after="0" w:line="240" w:lineRule="auto"/>
        <w:ind w:left="300"/>
        <w:jc w:val="right"/>
        <w:rPr>
          <w:b w:val="0"/>
          <w:sz w:val="24"/>
        </w:rPr>
      </w:pPr>
      <w:r>
        <w:tab/>
      </w:r>
      <w:r w:rsidR="00264788" w:rsidRPr="0048214B">
        <w:t xml:space="preserve">   </w:t>
      </w:r>
      <w:r w:rsidR="00264788" w:rsidRPr="0048214B">
        <w:rPr>
          <w:b w:val="0"/>
          <w:sz w:val="24"/>
        </w:rPr>
        <w:t>Приложение № 3</w:t>
      </w:r>
    </w:p>
    <w:p w:rsidR="00726790" w:rsidRPr="0048214B" w:rsidRDefault="00264788" w:rsidP="00726790">
      <w:pPr>
        <w:pStyle w:val="10"/>
        <w:keepNext/>
        <w:keepLines/>
        <w:spacing w:after="0" w:line="240" w:lineRule="auto"/>
        <w:ind w:left="300"/>
        <w:jc w:val="right"/>
        <w:rPr>
          <w:rFonts w:eastAsia="Arial Unicode MS"/>
          <w:b w:val="0"/>
          <w:bCs w:val="0"/>
          <w:sz w:val="22"/>
          <w:szCs w:val="24"/>
        </w:rPr>
      </w:pPr>
      <w:r w:rsidRPr="0048214B">
        <w:rPr>
          <w:b w:val="0"/>
          <w:sz w:val="24"/>
        </w:rPr>
        <w:t xml:space="preserve"> </w:t>
      </w:r>
      <w:r w:rsidR="00726790" w:rsidRPr="0048214B">
        <w:rPr>
          <w:rFonts w:eastAsia="Arial Unicode MS"/>
          <w:b w:val="0"/>
          <w:bCs w:val="0"/>
          <w:sz w:val="22"/>
          <w:szCs w:val="24"/>
        </w:rPr>
        <w:t xml:space="preserve">к МП «Формирование </w:t>
      </w:r>
      <w:proofErr w:type="gramStart"/>
      <w:r w:rsidR="00726790" w:rsidRPr="0048214B">
        <w:rPr>
          <w:rFonts w:eastAsia="Arial Unicode MS"/>
          <w:b w:val="0"/>
          <w:bCs w:val="0"/>
          <w:sz w:val="22"/>
          <w:szCs w:val="24"/>
        </w:rPr>
        <w:t>современной</w:t>
      </w:r>
      <w:proofErr w:type="gramEnd"/>
    </w:p>
    <w:p w:rsidR="00726790" w:rsidRPr="0048214B" w:rsidRDefault="00726790" w:rsidP="00726790">
      <w:pPr>
        <w:pStyle w:val="10"/>
        <w:keepNext/>
        <w:keepLines/>
        <w:spacing w:after="0" w:line="240" w:lineRule="auto"/>
        <w:ind w:left="300"/>
        <w:jc w:val="right"/>
        <w:rPr>
          <w:rFonts w:eastAsia="Arial Unicode MS"/>
          <w:b w:val="0"/>
          <w:bCs w:val="0"/>
          <w:sz w:val="22"/>
          <w:szCs w:val="24"/>
        </w:rPr>
      </w:pPr>
      <w:r w:rsidRPr="0048214B">
        <w:rPr>
          <w:rFonts w:eastAsia="Arial Unicode MS"/>
          <w:b w:val="0"/>
          <w:bCs w:val="0"/>
          <w:sz w:val="22"/>
          <w:szCs w:val="24"/>
        </w:rPr>
        <w:t>городской среды МО «Кяхтинский район»</w:t>
      </w:r>
    </w:p>
    <w:p w:rsidR="00264788" w:rsidRDefault="00726790" w:rsidP="00726790">
      <w:pPr>
        <w:spacing w:line="276" w:lineRule="auto"/>
        <w:jc w:val="right"/>
        <w:rPr>
          <w:rFonts w:ascii="Times New Roman" w:hAnsi="Times New Roman" w:cs="Times New Roman"/>
          <w:bCs/>
          <w:sz w:val="22"/>
        </w:rPr>
      </w:pPr>
      <w:r w:rsidRPr="0048214B">
        <w:rPr>
          <w:rFonts w:ascii="Times New Roman" w:hAnsi="Times New Roman" w:cs="Times New Roman"/>
          <w:bCs/>
          <w:sz w:val="22"/>
        </w:rPr>
        <w:t xml:space="preserve"> на 2018-2022 годы»</w:t>
      </w:r>
    </w:p>
    <w:p w:rsidR="0048214B" w:rsidRDefault="0048214B" w:rsidP="00726790">
      <w:pPr>
        <w:spacing w:line="276" w:lineRule="auto"/>
        <w:jc w:val="right"/>
        <w:rPr>
          <w:rFonts w:ascii="Times New Roman" w:hAnsi="Times New Roman" w:cs="Times New Roman"/>
          <w:bCs/>
          <w:sz w:val="22"/>
        </w:rPr>
      </w:pPr>
    </w:p>
    <w:p w:rsidR="0048214B" w:rsidRDefault="0048214B" w:rsidP="00726790">
      <w:pPr>
        <w:spacing w:line="276" w:lineRule="auto"/>
        <w:jc w:val="right"/>
        <w:rPr>
          <w:rFonts w:ascii="Times New Roman" w:hAnsi="Times New Roman" w:cs="Times New Roman"/>
          <w:bCs/>
          <w:sz w:val="22"/>
        </w:rPr>
      </w:pPr>
    </w:p>
    <w:p w:rsidR="0048214B" w:rsidRDefault="0048214B" w:rsidP="0048214B">
      <w:pPr>
        <w:pStyle w:val="10"/>
        <w:keepNext/>
        <w:keepLines/>
        <w:shd w:val="clear" w:color="auto" w:fill="auto"/>
        <w:spacing w:after="0" w:line="280" w:lineRule="exact"/>
        <w:ind w:left="300" w:firstLine="0"/>
        <w:jc w:val="center"/>
      </w:pPr>
      <w:r>
        <w:t>ПЕРЕЧЕНЬ</w:t>
      </w:r>
    </w:p>
    <w:p w:rsidR="0048214B" w:rsidRDefault="0048214B" w:rsidP="0048214B">
      <w:pPr>
        <w:pStyle w:val="32"/>
        <w:shd w:val="clear" w:color="auto" w:fill="auto"/>
        <w:spacing w:before="0" w:after="0" w:line="280" w:lineRule="exact"/>
        <w:ind w:left="300"/>
      </w:pPr>
      <w:r>
        <w:t>основных мероприятий муниципальной программы</w:t>
      </w:r>
    </w:p>
    <w:p w:rsidR="0048214B" w:rsidRDefault="0048214B" w:rsidP="0048214B">
      <w:pPr>
        <w:pStyle w:val="32"/>
        <w:shd w:val="clear" w:color="auto" w:fill="auto"/>
        <w:spacing w:before="0" w:after="0" w:line="280" w:lineRule="exact"/>
        <w:ind w:left="300"/>
      </w:pPr>
    </w:p>
    <w:tbl>
      <w:tblPr>
        <w:tblStyle w:val="af4"/>
        <w:tblpPr w:leftFromText="180" w:rightFromText="180" w:vertAnchor="text" w:horzAnchor="margin" w:tblpY="-57"/>
        <w:tblW w:w="0" w:type="auto"/>
        <w:tblLook w:val="04A0" w:firstRow="1" w:lastRow="0" w:firstColumn="1" w:lastColumn="0" w:noHBand="0" w:noVBand="1"/>
      </w:tblPr>
      <w:tblGrid>
        <w:gridCol w:w="2518"/>
        <w:gridCol w:w="2410"/>
        <w:gridCol w:w="1417"/>
        <w:gridCol w:w="1418"/>
        <w:gridCol w:w="2551"/>
        <w:gridCol w:w="3969"/>
        <w:gridCol w:w="2022"/>
      </w:tblGrid>
      <w:tr w:rsidR="00BA6D77" w:rsidTr="00BA6D77">
        <w:trPr>
          <w:trHeight w:val="638"/>
        </w:trPr>
        <w:tc>
          <w:tcPr>
            <w:tcW w:w="2518" w:type="dxa"/>
            <w:vMerge w:val="restart"/>
            <w:vAlign w:val="center"/>
          </w:tcPr>
          <w:p w:rsidR="00BA6D77" w:rsidRPr="009134BF" w:rsidRDefault="00BA6D77" w:rsidP="00BA6D77">
            <w:pPr>
              <w:pStyle w:val="22"/>
              <w:suppressLineNumbers/>
              <w:shd w:val="clear" w:color="auto" w:fill="auto"/>
              <w:spacing w:after="0" w:line="274" w:lineRule="exact"/>
              <w:ind w:left="380"/>
              <w:rPr>
                <w:sz w:val="24"/>
                <w:szCs w:val="24"/>
              </w:rPr>
            </w:pPr>
            <w:r w:rsidRPr="009134BF">
              <w:rPr>
                <w:rStyle w:val="212pt"/>
              </w:rPr>
              <w:t>Номер и наименование основного мероприятия</w:t>
            </w:r>
          </w:p>
        </w:tc>
        <w:tc>
          <w:tcPr>
            <w:tcW w:w="2410" w:type="dxa"/>
            <w:vMerge w:val="restart"/>
            <w:vAlign w:val="center"/>
          </w:tcPr>
          <w:p w:rsidR="00BA6D77" w:rsidRPr="009134BF" w:rsidRDefault="00BA6D77" w:rsidP="00BA6D77">
            <w:pPr>
              <w:pStyle w:val="22"/>
              <w:suppressLineNumbers/>
              <w:shd w:val="clear" w:color="auto" w:fill="auto"/>
              <w:spacing w:after="120" w:line="240" w:lineRule="exact"/>
              <w:ind w:left="160"/>
              <w:rPr>
                <w:sz w:val="24"/>
                <w:szCs w:val="24"/>
              </w:rPr>
            </w:pPr>
            <w:r w:rsidRPr="009134BF">
              <w:rPr>
                <w:rStyle w:val="212pt"/>
              </w:rPr>
              <w:t>Ответственный</w:t>
            </w:r>
          </w:p>
          <w:p w:rsidR="00BA6D77" w:rsidRPr="009134BF" w:rsidRDefault="00BA6D77" w:rsidP="00BA6D77">
            <w:pPr>
              <w:pStyle w:val="22"/>
              <w:suppressLineNumbers/>
              <w:shd w:val="clear" w:color="auto" w:fill="auto"/>
              <w:spacing w:before="120" w:after="0" w:line="240" w:lineRule="exact"/>
              <w:rPr>
                <w:sz w:val="24"/>
                <w:szCs w:val="24"/>
              </w:rPr>
            </w:pPr>
            <w:r w:rsidRPr="009134BF">
              <w:rPr>
                <w:rStyle w:val="212pt"/>
              </w:rPr>
              <w:t>исполнитель</w:t>
            </w:r>
          </w:p>
        </w:tc>
        <w:tc>
          <w:tcPr>
            <w:tcW w:w="2835" w:type="dxa"/>
            <w:gridSpan w:val="2"/>
            <w:vAlign w:val="center"/>
          </w:tcPr>
          <w:p w:rsidR="00BA6D77" w:rsidRPr="009134BF" w:rsidRDefault="00BA6D77" w:rsidP="00BA6D77">
            <w:pPr>
              <w:pStyle w:val="22"/>
              <w:suppressLineNumbers/>
              <w:shd w:val="clear" w:color="auto" w:fill="auto"/>
              <w:spacing w:after="0" w:line="240" w:lineRule="exact"/>
              <w:jc w:val="center"/>
              <w:rPr>
                <w:sz w:val="24"/>
                <w:szCs w:val="24"/>
              </w:rPr>
            </w:pPr>
            <w:r w:rsidRPr="009134BF">
              <w:rPr>
                <w:rStyle w:val="212pt"/>
              </w:rPr>
              <w:t>Срок</w:t>
            </w:r>
          </w:p>
        </w:tc>
        <w:tc>
          <w:tcPr>
            <w:tcW w:w="2551" w:type="dxa"/>
            <w:vMerge w:val="restart"/>
            <w:vAlign w:val="center"/>
          </w:tcPr>
          <w:p w:rsidR="00BA6D77" w:rsidRDefault="00BA6D77" w:rsidP="00BA6D77">
            <w:pPr>
              <w:pStyle w:val="22"/>
              <w:suppressLineNumbers/>
              <w:shd w:val="clear" w:color="auto" w:fill="auto"/>
              <w:spacing w:after="0" w:line="274" w:lineRule="exact"/>
              <w:rPr>
                <w:rStyle w:val="212pt"/>
              </w:rPr>
            </w:pPr>
            <w:r w:rsidRPr="009134BF">
              <w:rPr>
                <w:rStyle w:val="212pt"/>
              </w:rPr>
              <w:t>Ожидаемый непосредственный результат</w:t>
            </w:r>
          </w:p>
          <w:p w:rsidR="00BA6D77" w:rsidRDefault="00BA6D77" w:rsidP="00BA6D77">
            <w:pPr>
              <w:pStyle w:val="22"/>
              <w:suppressLineNumbers/>
              <w:shd w:val="clear" w:color="auto" w:fill="auto"/>
              <w:spacing w:after="0" w:line="274" w:lineRule="exact"/>
              <w:rPr>
                <w:rStyle w:val="212pt"/>
              </w:rPr>
            </w:pPr>
          </w:p>
          <w:p w:rsidR="00BA6D77" w:rsidRPr="009134BF" w:rsidRDefault="00BA6D77" w:rsidP="00BA6D77">
            <w:pPr>
              <w:pStyle w:val="22"/>
              <w:suppressLineNumbers/>
              <w:shd w:val="clear" w:color="auto" w:fill="auto"/>
              <w:spacing w:after="0" w:line="274" w:lineRule="exact"/>
              <w:rPr>
                <w:sz w:val="24"/>
                <w:szCs w:val="24"/>
              </w:rPr>
            </w:pPr>
            <w:r>
              <w:rPr>
                <w:rStyle w:val="212pt"/>
              </w:rPr>
              <w:t>2</w:t>
            </w:r>
            <w:r w:rsidRPr="009134BF">
              <w:rPr>
                <w:rStyle w:val="212pt"/>
              </w:rPr>
              <w:t xml:space="preserve"> (</w:t>
            </w:r>
            <w:proofErr w:type="spellStart"/>
            <w:r w:rsidRPr="009134BF">
              <w:rPr>
                <w:rStyle w:val="212pt"/>
              </w:rPr>
              <w:t>кр</w:t>
            </w:r>
            <w:proofErr w:type="spellEnd"/>
            <w:r w:rsidRPr="009134BF">
              <w:rPr>
                <w:rStyle w:val="212pt"/>
              </w:rPr>
              <w:t>. описание)</w:t>
            </w:r>
          </w:p>
        </w:tc>
        <w:tc>
          <w:tcPr>
            <w:tcW w:w="3969" w:type="dxa"/>
            <w:vMerge w:val="restart"/>
            <w:vAlign w:val="center"/>
          </w:tcPr>
          <w:p w:rsidR="00BA6D77" w:rsidRPr="009134BF" w:rsidRDefault="00BA6D77" w:rsidP="00BA6D77">
            <w:pPr>
              <w:pStyle w:val="22"/>
              <w:suppressLineNumbers/>
              <w:shd w:val="clear" w:color="auto" w:fill="auto"/>
              <w:spacing w:after="0" w:line="274" w:lineRule="exact"/>
              <w:rPr>
                <w:sz w:val="24"/>
                <w:szCs w:val="24"/>
              </w:rPr>
            </w:pPr>
            <w:r w:rsidRPr="009134BF">
              <w:rPr>
                <w:rStyle w:val="212pt"/>
              </w:rPr>
              <w:t>Основные</w:t>
            </w:r>
          </w:p>
          <w:p w:rsidR="00BA6D77" w:rsidRPr="009134BF" w:rsidRDefault="00BA6D77" w:rsidP="00BA6D77">
            <w:pPr>
              <w:pStyle w:val="22"/>
              <w:suppressLineNumbers/>
              <w:shd w:val="clear" w:color="auto" w:fill="auto"/>
              <w:spacing w:after="0" w:line="274" w:lineRule="exact"/>
              <w:rPr>
                <w:sz w:val="24"/>
                <w:szCs w:val="24"/>
              </w:rPr>
            </w:pPr>
            <w:r w:rsidRPr="009134BF">
              <w:rPr>
                <w:rStyle w:val="212pt"/>
              </w:rPr>
              <w:t>направления</w:t>
            </w:r>
          </w:p>
          <w:p w:rsidR="00BA6D77" w:rsidRPr="009134BF" w:rsidRDefault="00BA6D77" w:rsidP="00BA6D77">
            <w:pPr>
              <w:pStyle w:val="22"/>
              <w:suppressLineNumbers/>
              <w:shd w:val="clear" w:color="auto" w:fill="auto"/>
              <w:spacing w:after="0" w:line="274" w:lineRule="exact"/>
              <w:rPr>
                <w:sz w:val="24"/>
                <w:szCs w:val="24"/>
              </w:rPr>
            </w:pPr>
            <w:r w:rsidRPr="009134BF">
              <w:rPr>
                <w:rStyle w:val="212pt"/>
              </w:rPr>
              <w:t>реализации</w:t>
            </w:r>
          </w:p>
        </w:tc>
        <w:tc>
          <w:tcPr>
            <w:tcW w:w="2022" w:type="dxa"/>
            <w:vMerge w:val="restart"/>
            <w:vAlign w:val="center"/>
          </w:tcPr>
          <w:p w:rsidR="00BA6D77" w:rsidRPr="009134BF" w:rsidRDefault="00BA6D77" w:rsidP="00BA6D77">
            <w:pPr>
              <w:pStyle w:val="22"/>
              <w:suppressLineNumbers/>
              <w:shd w:val="clear" w:color="auto" w:fill="auto"/>
              <w:spacing w:after="0" w:line="274" w:lineRule="exact"/>
              <w:rPr>
                <w:sz w:val="24"/>
                <w:szCs w:val="24"/>
              </w:rPr>
            </w:pPr>
            <w:r w:rsidRPr="009134BF">
              <w:rPr>
                <w:rStyle w:val="212pt"/>
              </w:rPr>
              <w:t>Связь с показателями Программы</w:t>
            </w:r>
          </w:p>
        </w:tc>
      </w:tr>
      <w:tr w:rsidR="00BA6D77" w:rsidTr="00BA6D77">
        <w:trPr>
          <w:trHeight w:val="804"/>
        </w:trPr>
        <w:tc>
          <w:tcPr>
            <w:tcW w:w="2518" w:type="dxa"/>
            <w:vMerge/>
            <w:vAlign w:val="center"/>
          </w:tcPr>
          <w:p w:rsidR="00BA6D77" w:rsidRPr="009134BF" w:rsidRDefault="00BA6D77" w:rsidP="00BA6D77">
            <w:pPr>
              <w:pStyle w:val="22"/>
              <w:suppressLineNumbers/>
              <w:shd w:val="clear" w:color="auto" w:fill="auto"/>
              <w:spacing w:after="0" w:line="274" w:lineRule="exact"/>
              <w:ind w:left="380"/>
              <w:rPr>
                <w:rStyle w:val="212pt"/>
              </w:rPr>
            </w:pPr>
          </w:p>
        </w:tc>
        <w:tc>
          <w:tcPr>
            <w:tcW w:w="2410" w:type="dxa"/>
            <w:vMerge/>
            <w:vAlign w:val="center"/>
          </w:tcPr>
          <w:p w:rsidR="00BA6D77" w:rsidRPr="009134BF" w:rsidRDefault="00BA6D77" w:rsidP="00BA6D77">
            <w:pPr>
              <w:pStyle w:val="22"/>
              <w:suppressLineNumbers/>
              <w:shd w:val="clear" w:color="auto" w:fill="auto"/>
              <w:spacing w:after="120" w:line="240" w:lineRule="exact"/>
              <w:ind w:left="160"/>
              <w:rPr>
                <w:rStyle w:val="212pt"/>
              </w:rPr>
            </w:pPr>
          </w:p>
        </w:tc>
        <w:tc>
          <w:tcPr>
            <w:tcW w:w="1417" w:type="dxa"/>
            <w:vAlign w:val="center"/>
          </w:tcPr>
          <w:p w:rsidR="00BA6D77" w:rsidRPr="009134BF" w:rsidRDefault="00BA6D77" w:rsidP="00BA6D77">
            <w:pPr>
              <w:pStyle w:val="22"/>
              <w:suppressLineNumbers/>
              <w:shd w:val="clear" w:color="auto" w:fill="auto"/>
              <w:spacing w:after="120" w:line="240" w:lineRule="exact"/>
              <w:rPr>
                <w:sz w:val="24"/>
                <w:szCs w:val="24"/>
              </w:rPr>
            </w:pPr>
            <w:r w:rsidRPr="009134BF">
              <w:rPr>
                <w:rStyle w:val="212pt"/>
              </w:rPr>
              <w:t>начала</w:t>
            </w:r>
          </w:p>
          <w:p w:rsidR="00BA6D77" w:rsidRPr="009134BF" w:rsidRDefault="00BA6D77" w:rsidP="00BA6D77">
            <w:pPr>
              <w:pStyle w:val="22"/>
              <w:suppressLineNumbers/>
              <w:shd w:val="clear" w:color="auto" w:fill="auto"/>
              <w:spacing w:before="120" w:after="0" w:line="240" w:lineRule="exact"/>
              <w:rPr>
                <w:sz w:val="24"/>
                <w:szCs w:val="24"/>
              </w:rPr>
            </w:pPr>
            <w:r w:rsidRPr="009134BF">
              <w:rPr>
                <w:rStyle w:val="212pt"/>
              </w:rPr>
              <w:t>реализации</w:t>
            </w:r>
          </w:p>
        </w:tc>
        <w:tc>
          <w:tcPr>
            <w:tcW w:w="1418" w:type="dxa"/>
            <w:vAlign w:val="center"/>
          </w:tcPr>
          <w:p w:rsidR="00BA6D77" w:rsidRPr="009134BF" w:rsidRDefault="00BA6D77" w:rsidP="00BA6D77">
            <w:pPr>
              <w:pStyle w:val="22"/>
              <w:suppressLineNumbers/>
              <w:shd w:val="clear" w:color="auto" w:fill="auto"/>
              <w:spacing w:after="120" w:line="240" w:lineRule="exact"/>
              <w:rPr>
                <w:sz w:val="24"/>
                <w:szCs w:val="24"/>
              </w:rPr>
            </w:pPr>
            <w:r w:rsidRPr="009134BF">
              <w:rPr>
                <w:rStyle w:val="212pt"/>
              </w:rPr>
              <w:t>окончания</w:t>
            </w:r>
          </w:p>
          <w:p w:rsidR="00BA6D77" w:rsidRPr="009134BF" w:rsidRDefault="00BA6D77" w:rsidP="00BA6D77">
            <w:pPr>
              <w:pStyle w:val="22"/>
              <w:suppressLineNumbers/>
              <w:shd w:val="clear" w:color="auto" w:fill="auto"/>
              <w:spacing w:before="120" w:after="0" w:line="240" w:lineRule="exact"/>
              <w:rPr>
                <w:sz w:val="24"/>
                <w:szCs w:val="24"/>
              </w:rPr>
            </w:pPr>
            <w:r w:rsidRPr="009134BF">
              <w:rPr>
                <w:rStyle w:val="212pt"/>
              </w:rPr>
              <w:t>реализации</w:t>
            </w:r>
          </w:p>
        </w:tc>
        <w:tc>
          <w:tcPr>
            <w:tcW w:w="2551" w:type="dxa"/>
            <w:vMerge/>
            <w:vAlign w:val="center"/>
          </w:tcPr>
          <w:p w:rsidR="00BA6D77" w:rsidRPr="009134BF" w:rsidRDefault="00BA6D77" w:rsidP="00BA6D77">
            <w:pPr>
              <w:pStyle w:val="22"/>
              <w:suppressLineNumbers/>
              <w:shd w:val="clear" w:color="auto" w:fill="auto"/>
              <w:spacing w:after="0" w:line="274" w:lineRule="exact"/>
              <w:rPr>
                <w:rStyle w:val="212pt"/>
              </w:rPr>
            </w:pPr>
          </w:p>
        </w:tc>
        <w:tc>
          <w:tcPr>
            <w:tcW w:w="3969" w:type="dxa"/>
            <w:vMerge/>
            <w:vAlign w:val="center"/>
          </w:tcPr>
          <w:p w:rsidR="00BA6D77" w:rsidRPr="009134BF" w:rsidRDefault="00BA6D77" w:rsidP="00BA6D77">
            <w:pPr>
              <w:pStyle w:val="22"/>
              <w:suppressLineNumbers/>
              <w:shd w:val="clear" w:color="auto" w:fill="auto"/>
              <w:spacing w:after="0" w:line="274" w:lineRule="exact"/>
              <w:rPr>
                <w:rStyle w:val="212pt"/>
              </w:rPr>
            </w:pPr>
          </w:p>
        </w:tc>
        <w:tc>
          <w:tcPr>
            <w:tcW w:w="2022" w:type="dxa"/>
            <w:vMerge/>
            <w:vAlign w:val="center"/>
          </w:tcPr>
          <w:p w:rsidR="00BA6D77" w:rsidRPr="009134BF" w:rsidRDefault="00BA6D77" w:rsidP="00BA6D77">
            <w:pPr>
              <w:pStyle w:val="22"/>
              <w:suppressLineNumbers/>
              <w:shd w:val="clear" w:color="auto" w:fill="auto"/>
              <w:spacing w:after="0" w:line="274" w:lineRule="exact"/>
              <w:rPr>
                <w:rStyle w:val="212pt"/>
              </w:rPr>
            </w:pPr>
          </w:p>
        </w:tc>
      </w:tr>
      <w:tr w:rsidR="00BA6D77" w:rsidTr="00BA6D77">
        <w:trPr>
          <w:trHeight w:val="804"/>
        </w:trPr>
        <w:tc>
          <w:tcPr>
            <w:tcW w:w="2518" w:type="dxa"/>
          </w:tcPr>
          <w:p w:rsidR="00BA6D77" w:rsidRPr="007C6882" w:rsidRDefault="00BA6D77" w:rsidP="00BA6D77">
            <w:pPr>
              <w:rPr>
                <w:rFonts w:ascii="Times New Roman" w:hAnsi="Times New Roman" w:cs="Times New Roman"/>
                <w:sz w:val="24"/>
              </w:rPr>
            </w:pPr>
            <w:r w:rsidRPr="007C6882">
              <w:rPr>
                <w:rFonts w:ascii="Times New Roman" w:hAnsi="Times New Roman" w:cs="Times New Roman"/>
                <w:sz w:val="24"/>
              </w:rPr>
              <w:t>1. Благоустройство дворовых территорий под многоквартирными домами</w:t>
            </w:r>
          </w:p>
        </w:tc>
        <w:tc>
          <w:tcPr>
            <w:tcW w:w="2410" w:type="dxa"/>
          </w:tcPr>
          <w:p w:rsidR="00BA6D77" w:rsidRPr="007C6882" w:rsidRDefault="00BA6D77" w:rsidP="00BA6D77">
            <w:pPr>
              <w:rPr>
                <w:rFonts w:ascii="Times New Roman" w:hAnsi="Times New Roman" w:cs="Times New Roman"/>
                <w:sz w:val="24"/>
              </w:rPr>
            </w:pPr>
            <w:r w:rsidRPr="007C6882">
              <w:rPr>
                <w:rFonts w:ascii="Times New Roman" w:hAnsi="Times New Roman" w:cs="Times New Roman"/>
                <w:sz w:val="24"/>
              </w:rPr>
              <w:t>Администрация МО «Кяхтинский район»</w:t>
            </w:r>
          </w:p>
        </w:tc>
        <w:tc>
          <w:tcPr>
            <w:tcW w:w="1417" w:type="dxa"/>
          </w:tcPr>
          <w:p w:rsidR="00BA6D77" w:rsidRPr="007C6882" w:rsidRDefault="00BA6D77" w:rsidP="00BA6D77">
            <w:pPr>
              <w:rPr>
                <w:rFonts w:ascii="Times New Roman" w:hAnsi="Times New Roman" w:cs="Times New Roman"/>
                <w:sz w:val="24"/>
              </w:rPr>
            </w:pPr>
            <w:r w:rsidRPr="007C6882">
              <w:rPr>
                <w:rFonts w:ascii="Times New Roman" w:hAnsi="Times New Roman" w:cs="Times New Roman"/>
                <w:sz w:val="24"/>
              </w:rPr>
              <w:t>2018 год</w:t>
            </w:r>
          </w:p>
        </w:tc>
        <w:tc>
          <w:tcPr>
            <w:tcW w:w="1418" w:type="dxa"/>
          </w:tcPr>
          <w:p w:rsidR="00BA6D77" w:rsidRPr="007C6882" w:rsidRDefault="00BA6D77" w:rsidP="00BA6D77">
            <w:pPr>
              <w:rPr>
                <w:rFonts w:ascii="Times New Roman" w:hAnsi="Times New Roman" w:cs="Times New Roman"/>
                <w:sz w:val="24"/>
              </w:rPr>
            </w:pPr>
            <w:r w:rsidRPr="007C6882">
              <w:rPr>
                <w:rFonts w:ascii="Times New Roman" w:hAnsi="Times New Roman" w:cs="Times New Roman"/>
                <w:sz w:val="24"/>
              </w:rPr>
              <w:t>2022 год</w:t>
            </w:r>
          </w:p>
        </w:tc>
        <w:tc>
          <w:tcPr>
            <w:tcW w:w="2551" w:type="dxa"/>
          </w:tcPr>
          <w:p w:rsidR="00BA6D77" w:rsidRPr="007C6882" w:rsidRDefault="00BA6D77" w:rsidP="00BA6D77">
            <w:pPr>
              <w:rPr>
                <w:rFonts w:ascii="Times New Roman" w:hAnsi="Times New Roman" w:cs="Times New Roman"/>
                <w:sz w:val="24"/>
              </w:rPr>
            </w:pPr>
            <w:r w:rsidRPr="007C6882">
              <w:rPr>
                <w:rFonts w:ascii="Times New Roman" w:hAnsi="Times New Roman" w:cs="Times New Roman"/>
                <w:sz w:val="24"/>
              </w:rPr>
              <w:t>Выполнение работ по комплексному благоустройству дворовых территорий</w:t>
            </w:r>
          </w:p>
        </w:tc>
        <w:tc>
          <w:tcPr>
            <w:tcW w:w="3969" w:type="dxa"/>
          </w:tcPr>
          <w:p w:rsidR="00BA6D77" w:rsidRPr="007C6882" w:rsidRDefault="00BA6D77" w:rsidP="00BA6D77">
            <w:pPr>
              <w:rPr>
                <w:rFonts w:ascii="Times New Roman" w:hAnsi="Times New Roman" w:cs="Times New Roman"/>
                <w:sz w:val="24"/>
              </w:rPr>
            </w:pPr>
            <w:r w:rsidRPr="007C6882">
              <w:rPr>
                <w:rFonts w:ascii="Times New Roman" w:hAnsi="Times New Roman" w:cs="Times New Roman"/>
                <w:sz w:val="24"/>
              </w:rPr>
              <w:t>- ремонт асфальтобетонного покрытия дворовых территорий, установка скамеек и урн, установка игровых к</w:t>
            </w:r>
            <w:r>
              <w:rPr>
                <w:rFonts w:ascii="Times New Roman" w:hAnsi="Times New Roman" w:cs="Times New Roman"/>
                <w:sz w:val="24"/>
              </w:rPr>
              <w:t>омплексов, устройство освещения.</w:t>
            </w:r>
          </w:p>
        </w:tc>
        <w:tc>
          <w:tcPr>
            <w:tcW w:w="2022" w:type="dxa"/>
          </w:tcPr>
          <w:p w:rsidR="00BA6D77" w:rsidRPr="007C6882" w:rsidRDefault="00BA6D77" w:rsidP="00BA6D77">
            <w:pPr>
              <w:rPr>
                <w:rFonts w:ascii="Times New Roman" w:hAnsi="Times New Roman" w:cs="Times New Roman"/>
                <w:sz w:val="24"/>
              </w:rPr>
            </w:pPr>
            <w:r w:rsidRPr="007C6882">
              <w:rPr>
                <w:rFonts w:ascii="Times New Roman" w:hAnsi="Times New Roman" w:cs="Times New Roman"/>
                <w:sz w:val="24"/>
              </w:rPr>
              <w:t>- количество благоустроенных дворовых территорий</w:t>
            </w:r>
          </w:p>
        </w:tc>
      </w:tr>
      <w:tr w:rsidR="00BA6D77" w:rsidTr="00BA6D77">
        <w:trPr>
          <w:trHeight w:val="1274"/>
        </w:trPr>
        <w:tc>
          <w:tcPr>
            <w:tcW w:w="2518" w:type="dxa"/>
          </w:tcPr>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xml:space="preserve">2. Благоустройство общественных территорий </w:t>
            </w:r>
          </w:p>
        </w:tc>
        <w:tc>
          <w:tcPr>
            <w:tcW w:w="2410" w:type="dxa"/>
          </w:tcPr>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Администрация МО «Кяхтинский район»</w:t>
            </w:r>
          </w:p>
        </w:tc>
        <w:tc>
          <w:tcPr>
            <w:tcW w:w="1417" w:type="dxa"/>
          </w:tcPr>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2018 год</w:t>
            </w:r>
          </w:p>
        </w:tc>
        <w:tc>
          <w:tcPr>
            <w:tcW w:w="1418" w:type="dxa"/>
          </w:tcPr>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2022 год</w:t>
            </w:r>
          </w:p>
        </w:tc>
        <w:tc>
          <w:tcPr>
            <w:tcW w:w="2551" w:type="dxa"/>
          </w:tcPr>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Выполнение работ по комплексному благоустройству дворовых территорий</w:t>
            </w:r>
          </w:p>
        </w:tc>
        <w:tc>
          <w:tcPr>
            <w:tcW w:w="3969" w:type="dxa"/>
          </w:tcPr>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установка скамеек и урн, - установка игровых комплексов;</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устройство освещения;</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устройство освещения территорий;</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оборудование детских площадок;</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оборудование спортивных площадок;</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устройство автомобильных парковок;</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озеленение территории;</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установка малых архитектурных форм;</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xml:space="preserve">-  устройство </w:t>
            </w:r>
            <w:proofErr w:type="spellStart"/>
            <w:r w:rsidRPr="00B12F13">
              <w:rPr>
                <w:rFonts w:ascii="Times New Roman" w:hAnsi="Times New Roman" w:cs="Times New Roman"/>
                <w:sz w:val="24"/>
              </w:rPr>
              <w:t>цифровизации</w:t>
            </w:r>
            <w:proofErr w:type="spellEnd"/>
            <w:r w:rsidRPr="00B12F13">
              <w:rPr>
                <w:rFonts w:ascii="Times New Roman" w:hAnsi="Times New Roman" w:cs="Times New Roman"/>
                <w:sz w:val="24"/>
              </w:rPr>
              <w:t>.</w:t>
            </w:r>
          </w:p>
        </w:tc>
        <w:tc>
          <w:tcPr>
            <w:tcW w:w="2022" w:type="dxa"/>
          </w:tcPr>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xml:space="preserve">- количество благоустроенных общественных территорий </w:t>
            </w:r>
          </w:p>
        </w:tc>
      </w:tr>
    </w:tbl>
    <w:p w:rsidR="0048214B" w:rsidRDefault="0048214B" w:rsidP="00726790">
      <w:pPr>
        <w:spacing w:line="276" w:lineRule="auto"/>
        <w:jc w:val="right"/>
        <w:rPr>
          <w:rFonts w:ascii="Times New Roman" w:hAnsi="Times New Roman" w:cs="Times New Roman"/>
          <w:bCs/>
          <w:sz w:val="22"/>
        </w:rPr>
      </w:pPr>
    </w:p>
    <w:p w:rsidR="0048214B" w:rsidRDefault="0048214B" w:rsidP="00726790">
      <w:pPr>
        <w:spacing w:line="276" w:lineRule="auto"/>
        <w:jc w:val="right"/>
        <w:rPr>
          <w:rFonts w:ascii="Times New Roman" w:hAnsi="Times New Roman" w:cs="Times New Roman"/>
          <w:bCs/>
          <w:sz w:val="22"/>
        </w:rPr>
      </w:pPr>
    </w:p>
    <w:p w:rsidR="0048214B" w:rsidRDefault="0048214B" w:rsidP="00726790">
      <w:pPr>
        <w:spacing w:line="276" w:lineRule="auto"/>
        <w:jc w:val="right"/>
        <w:rPr>
          <w:rFonts w:ascii="Times New Roman" w:hAnsi="Times New Roman" w:cs="Times New Roman"/>
          <w:bCs/>
          <w:sz w:val="22"/>
        </w:rPr>
      </w:pPr>
    </w:p>
    <w:p w:rsidR="009A3ECD" w:rsidRDefault="009A3ECD" w:rsidP="00A05147">
      <w:pPr>
        <w:pStyle w:val="10"/>
        <w:keepNext/>
        <w:keepLines/>
        <w:shd w:val="clear" w:color="auto" w:fill="auto"/>
        <w:spacing w:after="0" w:line="280" w:lineRule="exact"/>
        <w:ind w:left="20" w:firstLine="0"/>
        <w:jc w:val="right"/>
      </w:pPr>
      <w:bookmarkStart w:id="5" w:name="bookmark6"/>
      <w:bookmarkEnd w:id="4"/>
    </w:p>
    <w:p w:rsidR="002D3CE0" w:rsidRDefault="009312B7">
      <w:pPr>
        <w:pStyle w:val="10"/>
        <w:keepNext/>
        <w:keepLines/>
        <w:shd w:val="clear" w:color="auto" w:fill="auto"/>
        <w:spacing w:after="0" w:line="280" w:lineRule="exact"/>
        <w:ind w:left="20" w:firstLine="0"/>
        <w:jc w:val="center"/>
      </w:pPr>
      <w:r>
        <w:t>Сроки реализации мероприятий Программы</w:t>
      </w:r>
      <w:bookmarkEnd w:id="5"/>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601"/>
        <w:gridCol w:w="3556"/>
        <w:gridCol w:w="3604"/>
        <w:gridCol w:w="1021"/>
        <w:gridCol w:w="1093"/>
        <w:gridCol w:w="997"/>
        <w:gridCol w:w="1057"/>
      </w:tblGrid>
      <w:tr w:rsidR="002D3CE0" w:rsidRPr="00B12F13" w:rsidTr="0048214B">
        <w:trPr>
          <w:trHeight w:hRule="exact" w:val="850"/>
          <w:jc w:val="center"/>
        </w:trPr>
        <w:tc>
          <w:tcPr>
            <w:tcW w:w="1206" w:type="pct"/>
            <w:vMerge w:val="restart"/>
            <w:shd w:val="clear" w:color="auto" w:fill="FFFFFF"/>
          </w:tcPr>
          <w:p w:rsidR="002D3CE0" w:rsidRPr="00B12F13" w:rsidRDefault="009312B7" w:rsidP="00C35BA6">
            <w:pPr>
              <w:pStyle w:val="22"/>
              <w:framePr w:w="14909" w:wrap="notBeside" w:vAnchor="text" w:hAnchor="text" w:xAlign="center" w:y="1"/>
              <w:shd w:val="clear" w:color="auto" w:fill="auto"/>
              <w:spacing w:after="0" w:line="274" w:lineRule="exact"/>
              <w:rPr>
                <w:b/>
                <w:sz w:val="22"/>
              </w:rPr>
            </w:pPr>
            <w:r w:rsidRPr="00B12F13">
              <w:rPr>
                <w:rStyle w:val="212pt"/>
                <w:b/>
                <w:sz w:val="22"/>
              </w:rPr>
              <w:t xml:space="preserve">Наименование контрольного события </w:t>
            </w:r>
            <w:r w:rsidRPr="00B12F13">
              <w:rPr>
                <w:rStyle w:val="212pt0"/>
                <w:b/>
                <w:sz w:val="22"/>
              </w:rPr>
              <w:t>программы</w:t>
            </w:r>
          </w:p>
        </w:tc>
        <w:tc>
          <w:tcPr>
            <w:tcW w:w="1191" w:type="pct"/>
            <w:vMerge w:val="restart"/>
            <w:shd w:val="clear" w:color="auto" w:fill="FFFFFF"/>
          </w:tcPr>
          <w:p w:rsidR="002D3CE0" w:rsidRPr="00B12F13" w:rsidRDefault="009312B7" w:rsidP="00C35BA6">
            <w:pPr>
              <w:pStyle w:val="22"/>
              <w:framePr w:w="14909" w:wrap="notBeside" w:vAnchor="text" w:hAnchor="text" w:xAlign="center" w:y="1"/>
              <w:shd w:val="clear" w:color="auto" w:fill="auto"/>
              <w:spacing w:after="0" w:line="240" w:lineRule="exact"/>
              <w:rPr>
                <w:b/>
                <w:sz w:val="22"/>
              </w:rPr>
            </w:pPr>
            <w:r w:rsidRPr="00B12F13">
              <w:rPr>
                <w:rStyle w:val="212pt"/>
                <w:b/>
                <w:sz w:val="22"/>
              </w:rPr>
              <w:t>Статус</w:t>
            </w:r>
          </w:p>
        </w:tc>
        <w:tc>
          <w:tcPr>
            <w:tcW w:w="1207" w:type="pct"/>
            <w:vMerge w:val="restart"/>
            <w:shd w:val="clear" w:color="auto" w:fill="FFFFFF"/>
          </w:tcPr>
          <w:p w:rsidR="002D3CE0" w:rsidRPr="00B12F13" w:rsidRDefault="009312B7" w:rsidP="00C35BA6">
            <w:pPr>
              <w:pStyle w:val="22"/>
              <w:framePr w:w="14909" w:wrap="notBeside" w:vAnchor="text" w:hAnchor="text" w:xAlign="center" w:y="1"/>
              <w:shd w:val="clear" w:color="auto" w:fill="auto"/>
              <w:spacing w:after="0" w:line="240" w:lineRule="exact"/>
              <w:rPr>
                <w:b/>
                <w:sz w:val="22"/>
              </w:rPr>
            </w:pPr>
            <w:r w:rsidRPr="00B12F13">
              <w:rPr>
                <w:rStyle w:val="212pt"/>
                <w:b/>
                <w:sz w:val="22"/>
              </w:rPr>
              <w:t>Ответственный исполнитель</w:t>
            </w:r>
          </w:p>
        </w:tc>
        <w:tc>
          <w:tcPr>
            <w:tcW w:w="1396" w:type="pct"/>
            <w:gridSpan w:val="4"/>
            <w:shd w:val="clear" w:color="auto" w:fill="FFFFFF"/>
            <w:vAlign w:val="bottom"/>
          </w:tcPr>
          <w:p w:rsidR="002D3CE0" w:rsidRPr="00B12F13" w:rsidRDefault="009312B7" w:rsidP="00F32085">
            <w:pPr>
              <w:pStyle w:val="22"/>
              <w:framePr w:w="14909" w:wrap="notBeside" w:vAnchor="text" w:hAnchor="text" w:xAlign="center" w:y="1"/>
              <w:shd w:val="clear" w:color="auto" w:fill="auto"/>
              <w:spacing w:after="0" w:line="278" w:lineRule="exact"/>
              <w:jc w:val="center"/>
              <w:rPr>
                <w:b/>
                <w:sz w:val="22"/>
              </w:rPr>
            </w:pPr>
            <w:r w:rsidRPr="00B12F13">
              <w:rPr>
                <w:rStyle w:val="212pt"/>
                <w:b/>
                <w:sz w:val="22"/>
              </w:rPr>
              <w:t>Срок наступления контрольного события (дата)</w:t>
            </w:r>
          </w:p>
          <w:p w:rsidR="002D3CE0" w:rsidRPr="00B12F13" w:rsidRDefault="00995243" w:rsidP="00F32085">
            <w:pPr>
              <w:pStyle w:val="22"/>
              <w:framePr w:w="14909" w:wrap="notBeside" w:vAnchor="text" w:hAnchor="text" w:xAlign="center" w:y="1"/>
              <w:shd w:val="clear" w:color="auto" w:fill="auto"/>
              <w:spacing w:after="0" w:line="278" w:lineRule="exact"/>
              <w:jc w:val="center"/>
              <w:rPr>
                <w:b/>
                <w:sz w:val="22"/>
              </w:rPr>
            </w:pPr>
            <w:r w:rsidRPr="00B12F13">
              <w:rPr>
                <w:rStyle w:val="212pt"/>
                <w:b/>
                <w:sz w:val="22"/>
              </w:rPr>
              <w:t>2019</w:t>
            </w:r>
            <w:r w:rsidR="009312B7" w:rsidRPr="00B12F13">
              <w:rPr>
                <w:rStyle w:val="212pt"/>
                <w:b/>
                <w:sz w:val="22"/>
              </w:rPr>
              <w:t>год</w:t>
            </w:r>
          </w:p>
        </w:tc>
      </w:tr>
      <w:tr w:rsidR="002D3CE0" w:rsidRPr="00B12F13" w:rsidTr="00264788">
        <w:trPr>
          <w:trHeight w:hRule="exact" w:val="712"/>
          <w:jc w:val="center"/>
        </w:trPr>
        <w:tc>
          <w:tcPr>
            <w:tcW w:w="1206" w:type="pct"/>
            <w:vMerge/>
            <w:shd w:val="clear" w:color="auto" w:fill="FFFFFF"/>
          </w:tcPr>
          <w:p w:rsidR="002D3CE0" w:rsidRPr="00B12F13" w:rsidRDefault="002D3CE0" w:rsidP="00C35BA6">
            <w:pPr>
              <w:framePr w:w="14909" w:wrap="notBeside" w:vAnchor="text" w:hAnchor="text" w:xAlign="center" w:y="1"/>
              <w:rPr>
                <w:b/>
                <w:sz w:val="22"/>
              </w:rPr>
            </w:pPr>
          </w:p>
        </w:tc>
        <w:tc>
          <w:tcPr>
            <w:tcW w:w="1191" w:type="pct"/>
            <w:vMerge/>
            <w:shd w:val="clear" w:color="auto" w:fill="FFFFFF"/>
          </w:tcPr>
          <w:p w:rsidR="002D3CE0" w:rsidRPr="00B12F13" w:rsidRDefault="002D3CE0" w:rsidP="00C35BA6">
            <w:pPr>
              <w:framePr w:w="14909" w:wrap="notBeside" w:vAnchor="text" w:hAnchor="text" w:xAlign="center" w:y="1"/>
              <w:rPr>
                <w:b/>
                <w:sz w:val="22"/>
              </w:rPr>
            </w:pPr>
          </w:p>
        </w:tc>
        <w:tc>
          <w:tcPr>
            <w:tcW w:w="1207" w:type="pct"/>
            <w:vMerge/>
            <w:shd w:val="clear" w:color="auto" w:fill="FFFFFF"/>
          </w:tcPr>
          <w:p w:rsidR="002D3CE0" w:rsidRPr="00B12F13" w:rsidRDefault="002D3CE0" w:rsidP="00C35BA6">
            <w:pPr>
              <w:framePr w:w="14909" w:wrap="notBeside" w:vAnchor="text" w:hAnchor="text" w:xAlign="center" w:y="1"/>
              <w:rPr>
                <w:b/>
                <w:sz w:val="22"/>
              </w:rPr>
            </w:pPr>
          </w:p>
        </w:tc>
        <w:tc>
          <w:tcPr>
            <w:tcW w:w="342" w:type="pct"/>
            <w:shd w:val="clear" w:color="auto" w:fill="FFFFFF"/>
            <w:vAlign w:val="bottom"/>
          </w:tcPr>
          <w:p w:rsidR="002D3CE0" w:rsidRPr="00B12F13" w:rsidRDefault="009312B7" w:rsidP="00C35BA6">
            <w:pPr>
              <w:pStyle w:val="22"/>
              <w:framePr w:w="14909" w:wrap="notBeside" w:vAnchor="text" w:hAnchor="text" w:xAlign="center" w:y="1"/>
              <w:shd w:val="clear" w:color="auto" w:fill="auto"/>
              <w:spacing w:after="120" w:line="240" w:lineRule="exact"/>
              <w:rPr>
                <w:b/>
                <w:sz w:val="22"/>
              </w:rPr>
            </w:pPr>
            <w:r w:rsidRPr="00B12F13">
              <w:rPr>
                <w:rStyle w:val="212pt"/>
                <w:b/>
                <w:sz w:val="22"/>
              </w:rPr>
              <w:t>I</w:t>
            </w:r>
          </w:p>
          <w:p w:rsidR="002D3CE0" w:rsidRPr="00B12F13" w:rsidRDefault="009312B7" w:rsidP="00C35BA6">
            <w:pPr>
              <w:pStyle w:val="22"/>
              <w:framePr w:w="14909" w:wrap="notBeside" w:vAnchor="text" w:hAnchor="text" w:xAlign="center" w:y="1"/>
              <w:shd w:val="clear" w:color="auto" w:fill="auto"/>
              <w:spacing w:before="120" w:after="0" w:line="240" w:lineRule="exact"/>
              <w:rPr>
                <w:b/>
                <w:sz w:val="22"/>
              </w:rPr>
            </w:pPr>
            <w:r w:rsidRPr="00B12F13">
              <w:rPr>
                <w:rStyle w:val="212pt"/>
                <w:b/>
                <w:sz w:val="22"/>
              </w:rPr>
              <w:t>квартал</w:t>
            </w:r>
          </w:p>
        </w:tc>
        <w:tc>
          <w:tcPr>
            <w:tcW w:w="366" w:type="pct"/>
            <w:shd w:val="clear" w:color="auto" w:fill="FFFFFF"/>
            <w:vAlign w:val="bottom"/>
          </w:tcPr>
          <w:p w:rsidR="002D3CE0" w:rsidRPr="00B12F13" w:rsidRDefault="009312B7" w:rsidP="00C35BA6">
            <w:pPr>
              <w:pStyle w:val="22"/>
              <w:framePr w:w="14909" w:wrap="notBeside" w:vAnchor="text" w:hAnchor="text" w:xAlign="center" w:y="1"/>
              <w:shd w:val="clear" w:color="auto" w:fill="auto"/>
              <w:spacing w:after="120" w:line="240" w:lineRule="exact"/>
              <w:rPr>
                <w:b/>
                <w:sz w:val="22"/>
              </w:rPr>
            </w:pPr>
            <w:r w:rsidRPr="00B12F13">
              <w:rPr>
                <w:rStyle w:val="212pt"/>
                <w:b/>
                <w:sz w:val="22"/>
              </w:rPr>
              <w:t>II</w:t>
            </w:r>
          </w:p>
          <w:p w:rsidR="002D3CE0" w:rsidRPr="00B12F13" w:rsidRDefault="009312B7" w:rsidP="00C35BA6">
            <w:pPr>
              <w:pStyle w:val="22"/>
              <w:framePr w:w="14909" w:wrap="notBeside" w:vAnchor="text" w:hAnchor="text" w:xAlign="center" w:y="1"/>
              <w:shd w:val="clear" w:color="auto" w:fill="auto"/>
              <w:spacing w:before="120" w:after="0" w:line="240" w:lineRule="exact"/>
              <w:rPr>
                <w:b/>
                <w:sz w:val="22"/>
              </w:rPr>
            </w:pPr>
            <w:r w:rsidRPr="00B12F13">
              <w:rPr>
                <w:rStyle w:val="212pt"/>
                <w:b/>
                <w:sz w:val="22"/>
              </w:rPr>
              <w:t>квартал</w:t>
            </w:r>
          </w:p>
        </w:tc>
        <w:tc>
          <w:tcPr>
            <w:tcW w:w="334" w:type="pct"/>
            <w:shd w:val="clear" w:color="auto" w:fill="FFFFFF"/>
            <w:vAlign w:val="bottom"/>
          </w:tcPr>
          <w:p w:rsidR="002D3CE0" w:rsidRPr="00B12F13" w:rsidRDefault="009312B7" w:rsidP="00C35BA6">
            <w:pPr>
              <w:pStyle w:val="22"/>
              <w:framePr w:w="14909" w:wrap="notBeside" w:vAnchor="text" w:hAnchor="text" w:xAlign="center" w:y="1"/>
              <w:shd w:val="clear" w:color="auto" w:fill="auto"/>
              <w:spacing w:after="120" w:line="240" w:lineRule="exact"/>
              <w:rPr>
                <w:b/>
                <w:sz w:val="22"/>
              </w:rPr>
            </w:pPr>
            <w:r w:rsidRPr="00B12F13">
              <w:rPr>
                <w:rStyle w:val="212pt"/>
                <w:b/>
                <w:sz w:val="22"/>
              </w:rPr>
              <w:t>III</w:t>
            </w:r>
          </w:p>
          <w:p w:rsidR="002D3CE0" w:rsidRPr="00B12F13" w:rsidRDefault="009312B7" w:rsidP="00C35BA6">
            <w:pPr>
              <w:pStyle w:val="22"/>
              <w:framePr w:w="14909" w:wrap="notBeside" w:vAnchor="text" w:hAnchor="text" w:xAlign="center" w:y="1"/>
              <w:shd w:val="clear" w:color="auto" w:fill="auto"/>
              <w:spacing w:before="120" w:after="0" w:line="240" w:lineRule="exact"/>
              <w:rPr>
                <w:b/>
                <w:sz w:val="22"/>
              </w:rPr>
            </w:pPr>
            <w:r w:rsidRPr="00B12F13">
              <w:rPr>
                <w:rStyle w:val="212pt"/>
                <w:b/>
                <w:sz w:val="22"/>
              </w:rPr>
              <w:t>квартал</w:t>
            </w:r>
          </w:p>
        </w:tc>
        <w:tc>
          <w:tcPr>
            <w:tcW w:w="354" w:type="pct"/>
            <w:shd w:val="clear" w:color="auto" w:fill="FFFFFF"/>
            <w:vAlign w:val="bottom"/>
          </w:tcPr>
          <w:p w:rsidR="002D3CE0" w:rsidRPr="00B12F13" w:rsidRDefault="009312B7" w:rsidP="00C35BA6">
            <w:pPr>
              <w:pStyle w:val="22"/>
              <w:framePr w:w="14909" w:wrap="notBeside" w:vAnchor="text" w:hAnchor="text" w:xAlign="center" w:y="1"/>
              <w:shd w:val="clear" w:color="auto" w:fill="auto"/>
              <w:spacing w:after="120" w:line="240" w:lineRule="exact"/>
              <w:rPr>
                <w:b/>
                <w:sz w:val="22"/>
              </w:rPr>
            </w:pPr>
            <w:r w:rsidRPr="00B12F13">
              <w:rPr>
                <w:rStyle w:val="212pt"/>
                <w:b/>
                <w:sz w:val="22"/>
              </w:rPr>
              <w:t>IV</w:t>
            </w:r>
          </w:p>
          <w:p w:rsidR="002D3CE0" w:rsidRPr="00B12F13" w:rsidRDefault="009312B7" w:rsidP="00C35BA6">
            <w:pPr>
              <w:pStyle w:val="22"/>
              <w:framePr w:w="14909" w:wrap="notBeside" w:vAnchor="text" w:hAnchor="text" w:xAlign="center" w:y="1"/>
              <w:shd w:val="clear" w:color="auto" w:fill="auto"/>
              <w:spacing w:before="120" w:after="0" w:line="240" w:lineRule="exact"/>
              <w:rPr>
                <w:b/>
                <w:sz w:val="22"/>
              </w:rPr>
            </w:pPr>
            <w:r w:rsidRPr="00B12F13">
              <w:rPr>
                <w:rStyle w:val="212pt"/>
                <w:b/>
                <w:sz w:val="22"/>
              </w:rPr>
              <w:t>квартал</w:t>
            </w:r>
          </w:p>
        </w:tc>
      </w:tr>
      <w:tr w:rsidR="00B12F13" w:rsidRPr="00B12F13" w:rsidTr="00B12F13">
        <w:trPr>
          <w:trHeight w:hRule="exact" w:val="849"/>
          <w:jc w:val="center"/>
        </w:trPr>
        <w:tc>
          <w:tcPr>
            <w:tcW w:w="1206" w:type="pct"/>
            <w:shd w:val="clear" w:color="auto" w:fill="FFFFFF"/>
          </w:tcPr>
          <w:p w:rsidR="0048214B" w:rsidRPr="00B12F13" w:rsidRDefault="0048214B" w:rsidP="0048214B">
            <w:pPr>
              <w:pStyle w:val="22"/>
              <w:framePr w:w="14909" w:wrap="notBeside" w:vAnchor="text" w:hAnchor="text" w:xAlign="center" w:y="1"/>
              <w:shd w:val="clear" w:color="auto" w:fill="auto"/>
              <w:spacing w:after="0" w:line="240" w:lineRule="exact"/>
              <w:rPr>
                <w:sz w:val="22"/>
              </w:rPr>
            </w:pPr>
            <w:r w:rsidRPr="00B12F13">
              <w:rPr>
                <w:rStyle w:val="212pt"/>
                <w:sz w:val="22"/>
              </w:rPr>
              <w:t>Контрольное событие № 1</w:t>
            </w:r>
          </w:p>
        </w:tc>
        <w:tc>
          <w:tcPr>
            <w:tcW w:w="1191" w:type="pct"/>
            <w:shd w:val="clear" w:color="auto" w:fill="FFFFFF"/>
            <w:vAlign w:val="bottom"/>
          </w:tcPr>
          <w:p w:rsidR="0048214B" w:rsidRPr="00B12F13" w:rsidRDefault="0048214B" w:rsidP="0048214B">
            <w:pPr>
              <w:pStyle w:val="22"/>
              <w:framePr w:w="14909" w:wrap="notBeside" w:vAnchor="text" w:hAnchor="text" w:xAlign="center" w:y="1"/>
              <w:shd w:val="clear" w:color="auto" w:fill="auto"/>
              <w:spacing w:after="0" w:line="278" w:lineRule="exact"/>
              <w:rPr>
                <w:sz w:val="22"/>
              </w:rPr>
            </w:pPr>
            <w:r w:rsidRPr="00B12F13">
              <w:rPr>
                <w:rStyle w:val="212pt"/>
                <w:sz w:val="22"/>
              </w:rPr>
              <w:t>Благоустройство дворовых территорий под многоквартирными домами</w:t>
            </w:r>
          </w:p>
        </w:tc>
        <w:tc>
          <w:tcPr>
            <w:tcW w:w="1207" w:type="pct"/>
            <w:shd w:val="clear" w:color="auto" w:fill="FFFFFF"/>
          </w:tcPr>
          <w:p w:rsidR="0048214B" w:rsidRPr="00B12F13" w:rsidRDefault="0048214B" w:rsidP="0048214B">
            <w:pPr>
              <w:framePr w:w="14909" w:wrap="notBeside" w:vAnchor="text" w:hAnchor="text" w:xAlign="center" w:y="1"/>
              <w:rPr>
                <w:rFonts w:ascii="Times New Roman" w:hAnsi="Times New Roman" w:cs="Times New Roman"/>
                <w:sz w:val="22"/>
              </w:rPr>
            </w:pPr>
            <w:r w:rsidRPr="00B12F13">
              <w:rPr>
                <w:rFonts w:ascii="Times New Roman" w:hAnsi="Times New Roman" w:cs="Times New Roman"/>
                <w:sz w:val="22"/>
              </w:rPr>
              <w:t>Администрация МО «Кяхтинский район»</w:t>
            </w:r>
          </w:p>
        </w:tc>
        <w:tc>
          <w:tcPr>
            <w:tcW w:w="342" w:type="pct"/>
            <w:shd w:val="clear" w:color="auto" w:fill="FFFFFF"/>
          </w:tcPr>
          <w:p w:rsidR="0048214B" w:rsidRPr="00B12F13" w:rsidRDefault="0048214B" w:rsidP="0048214B">
            <w:pPr>
              <w:framePr w:w="14909" w:wrap="notBeside" w:vAnchor="text" w:hAnchor="text" w:xAlign="center" w:y="1"/>
              <w:rPr>
                <w:sz w:val="22"/>
                <w:szCs w:val="10"/>
              </w:rPr>
            </w:pPr>
          </w:p>
        </w:tc>
        <w:tc>
          <w:tcPr>
            <w:tcW w:w="366" w:type="pct"/>
            <w:shd w:val="clear" w:color="auto" w:fill="FFFFFF"/>
          </w:tcPr>
          <w:p w:rsidR="0048214B" w:rsidRPr="00B12F13" w:rsidRDefault="0048214B" w:rsidP="0048214B">
            <w:pPr>
              <w:framePr w:w="14909" w:wrap="notBeside" w:vAnchor="text" w:hAnchor="text" w:xAlign="center" w:y="1"/>
              <w:rPr>
                <w:sz w:val="22"/>
                <w:szCs w:val="10"/>
              </w:rPr>
            </w:pPr>
          </w:p>
        </w:tc>
        <w:tc>
          <w:tcPr>
            <w:tcW w:w="334" w:type="pct"/>
            <w:shd w:val="clear" w:color="auto" w:fill="FFFFFF"/>
            <w:vAlign w:val="center"/>
          </w:tcPr>
          <w:p w:rsidR="0048214B" w:rsidRPr="00B12F13" w:rsidRDefault="0048214B" w:rsidP="0048214B">
            <w:pPr>
              <w:pStyle w:val="22"/>
              <w:framePr w:w="14909" w:wrap="notBeside" w:vAnchor="text" w:hAnchor="text" w:xAlign="center" w:y="1"/>
              <w:shd w:val="clear" w:color="auto" w:fill="auto"/>
              <w:spacing w:after="0" w:line="240" w:lineRule="exact"/>
              <w:rPr>
                <w:sz w:val="22"/>
              </w:rPr>
            </w:pPr>
          </w:p>
        </w:tc>
        <w:tc>
          <w:tcPr>
            <w:tcW w:w="354" w:type="pct"/>
            <w:shd w:val="clear" w:color="auto" w:fill="FFFFFF"/>
          </w:tcPr>
          <w:p w:rsidR="0048214B" w:rsidRPr="00B12F13" w:rsidRDefault="0048214B" w:rsidP="0048214B">
            <w:pPr>
              <w:framePr w:w="14909" w:wrap="notBeside" w:vAnchor="text" w:hAnchor="text" w:xAlign="center" w:y="1"/>
              <w:rPr>
                <w:rStyle w:val="212pt"/>
                <w:rFonts w:eastAsia="Arial Unicode MS"/>
                <w:sz w:val="22"/>
              </w:rPr>
            </w:pPr>
          </w:p>
          <w:p w:rsidR="0048214B" w:rsidRPr="00B12F13" w:rsidRDefault="0048214B" w:rsidP="0048214B">
            <w:pPr>
              <w:framePr w:w="14909" w:wrap="notBeside" w:vAnchor="text" w:hAnchor="text" w:xAlign="center" w:y="1"/>
              <w:rPr>
                <w:sz w:val="22"/>
                <w:szCs w:val="10"/>
              </w:rPr>
            </w:pPr>
            <w:r w:rsidRPr="00B12F13">
              <w:rPr>
                <w:rStyle w:val="212pt"/>
                <w:rFonts w:eastAsia="Arial Unicode MS"/>
                <w:sz w:val="22"/>
              </w:rPr>
              <w:t>V</w:t>
            </w:r>
          </w:p>
        </w:tc>
      </w:tr>
      <w:tr w:rsidR="00B12F13" w:rsidRPr="00B12F13" w:rsidTr="00B12F13">
        <w:trPr>
          <w:trHeight w:hRule="exact" w:val="563"/>
          <w:jc w:val="center"/>
        </w:trPr>
        <w:tc>
          <w:tcPr>
            <w:tcW w:w="1206" w:type="pct"/>
            <w:shd w:val="clear" w:color="auto" w:fill="FFFFFF"/>
          </w:tcPr>
          <w:p w:rsidR="0048214B" w:rsidRPr="00B12F13" w:rsidRDefault="0048214B" w:rsidP="0048214B">
            <w:pPr>
              <w:pStyle w:val="22"/>
              <w:framePr w:w="14909" w:wrap="notBeside" w:vAnchor="text" w:hAnchor="text" w:xAlign="center" w:y="1"/>
              <w:shd w:val="clear" w:color="auto" w:fill="auto"/>
              <w:spacing w:after="0" w:line="240" w:lineRule="exact"/>
              <w:rPr>
                <w:rStyle w:val="212pt"/>
                <w:sz w:val="22"/>
              </w:rPr>
            </w:pPr>
            <w:r w:rsidRPr="00B12F13">
              <w:rPr>
                <w:rStyle w:val="212pt"/>
                <w:sz w:val="22"/>
              </w:rPr>
              <w:t>Контрольное событие № 2</w:t>
            </w:r>
          </w:p>
        </w:tc>
        <w:tc>
          <w:tcPr>
            <w:tcW w:w="1191" w:type="pct"/>
            <w:shd w:val="clear" w:color="auto" w:fill="FFFFFF"/>
            <w:vAlign w:val="bottom"/>
          </w:tcPr>
          <w:p w:rsidR="0048214B" w:rsidRPr="00B12F13" w:rsidRDefault="0048214B" w:rsidP="0048214B">
            <w:pPr>
              <w:pStyle w:val="22"/>
              <w:framePr w:w="14909" w:wrap="notBeside" w:vAnchor="text" w:hAnchor="text" w:xAlign="center" w:y="1"/>
              <w:shd w:val="clear" w:color="auto" w:fill="auto"/>
              <w:spacing w:after="0" w:line="278" w:lineRule="exact"/>
              <w:rPr>
                <w:rStyle w:val="212pt"/>
                <w:sz w:val="22"/>
              </w:rPr>
            </w:pPr>
            <w:r w:rsidRPr="00B12F13">
              <w:rPr>
                <w:rStyle w:val="212pt"/>
                <w:sz w:val="22"/>
              </w:rPr>
              <w:t xml:space="preserve">Благоустройство общественных территорий </w:t>
            </w:r>
          </w:p>
        </w:tc>
        <w:tc>
          <w:tcPr>
            <w:tcW w:w="1207" w:type="pct"/>
            <w:shd w:val="clear" w:color="auto" w:fill="FFFFFF"/>
          </w:tcPr>
          <w:p w:rsidR="0048214B" w:rsidRPr="00B12F13" w:rsidRDefault="0048214B" w:rsidP="0048214B">
            <w:pPr>
              <w:framePr w:w="14909" w:wrap="notBeside" w:vAnchor="text" w:hAnchor="text" w:xAlign="center" w:y="1"/>
              <w:rPr>
                <w:rFonts w:ascii="Times New Roman" w:hAnsi="Times New Roman" w:cs="Times New Roman"/>
                <w:sz w:val="22"/>
              </w:rPr>
            </w:pPr>
            <w:r w:rsidRPr="00B12F13">
              <w:rPr>
                <w:rFonts w:ascii="Times New Roman" w:hAnsi="Times New Roman" w:cs="Times New Roman"/>
                <w:sz w:val="22"/>
              </w:rPr>
              <w:t>Администрация МО «Кяхтинский район»</w:t>
            </w:r>
          </w:p>
        </w:tc>
        <w:tc>
          <w:tcPr>
            <w:tcW w:w="342" w:type="pct"/>
            <w:shd w:val="clear" w:color="auto" w:fill="FFFFFF"/>
          </w:tcPr>
          <w:p w:rsidR="0048214B" w:rsidRPr="00B12F13" w:rsidRDefault="0048214B" w:rsidP="0048214B">
            <w:pPr>
              <w:framePr w:w="14909" w:wrap="notBeside" w:vAnchor="text" w:hAnchor="text" w:xAlign="center" w:y="1"/>
              <w:rPr>
                <w:sz w:val="22"/>
                <w:szCs w:val="10"/>
              </w:rPr>
            </w:pPr>
          </w:p>
        </w:tc>
        <w:tc>
          <w:tcPr>
            <w:tcW w:w="366" w:type="pct"/>
            <w:shd w:val="clear" w:color="auto" w:fill="FFFFFF"/>
          </w:tcPr>
          <w:p w:rsidR="0048214B" w:rsidRPr="00B12F13" w:rsidRDefault="0048214B" w:rsidP="0048214B">
            <w:pPr>
              <w:framePr w:w="14909" w:wrap="notBeside" w:vAnchor="text" w:hAnchor="text" w:xAlign="center" w:y="1"/>
              <w:rPr>
                <w:sz w:val="22"/>
                <w:szCs w:val="10"/>
              </w:rPr>
            </w:pPr>
          </w:p>
        </w:tc>
        <w:tc>
          <w:tcPr>
            <w:tcW w:w="334" w:type="pct"/>
            <w:shd w:val="clear" w:color="auto" w:fill="FFFFFF"/>
            <w:vAlign w:val="center"/>
          </w:tcPr>
          <w:p w:rsidR="0048214B" w:rsidRPr="00B12F13" w:rsidRDefault="0048214B" w:rsidP="0048214B">
            <w:pPr>
              <w:pStyle w:val="22"/>
              <w:framePr w:w="14909" w:wrap="notBeside" w:vAnchor="text" w:hAnchor="text" w:xAlign="center" w:y="1"/>
              <w:shd w:val="clear" w:color="auto" w:fill="auto"/>
              <w:spacing w:after="0" w:line="240" w:lineRule="exact"/>
              <w:rPr>
                <w:sz w:val="22"/>
              </w:rPr>
            </w:pPr>
          </w:p>
        </w:tc>
        <w:tc>
          <w:tcPr>
            <w:tcW w:w="354" w:type="pct"/>
            <w:shd w:val="clear" w:color="auto" w:fill="FFFFFF"/>
          </w:tcPr>
          <w:p w:rsidR="0048214B" w:rsidRPr="00B12F13" w:rsidRDefault="0048214B" w:rsidP="0048214B">
            <w:pPr>
              <w:framePr w:w="14909" w:wrap="notBeside" w:vAnchor="text" w:hAnchor="text" w:xAlign="center" w:y="1"/>
              <w:rPr>
                <w:rStyle w:val="212pt"/>
                <w:rFonts w:eastAsia="Arial Unicode MS"/>
                <w:sz w:val="22"/>
              </w:rPr>
            </w:pPr>
            <w:r w:rsidRPr="00B12F13">
              <w:rPr>
                <w:rStyle w:val="212pt"/>
                <w:rFonts w:eastAsia="Arial Unicode MS"/>
                <w:sz w:val="22"/>
              </w:rPr>
              <w:t>V</w:t>
            </w:r>
          </w:p>
        </w:tc>
      </w:tr>
    </w:tbl>
    <w:p w:rsidR="002D3CE0" w:rsidRDefault="002D3CE0">
      <w:pPr>
        <w:framePr w:w="14909" w:wrap="notBeside" w:vAnchor="text" w:hAnchor="text" w:xAlign="center" w:y="1"/>
        <w:rPr>
          <w:sz w:val="2"/>
          <w:szCs w:val="2"/>
        </w:rPr>
      </w:pPr>
    </w:p>
    <w:p w:rsidR="002D3CE0" w:rsidRDefault="002D3CE0">
      <w:pPr>
        <w:rPr>
          <w:sz w:val="2"/>
          <w:szCs w:val="2"/>
        </w:rPr>
      </w:pPr>
    </w:p>
    <w:p w:rsidR="0048214B" w:rsidRDefault="0048214B">
      <w:pPr>
        <w:rPr>
          <w:sz w:val="2"/>
          <w:szCs w:val="2"/>
        </w:rPr>
        <w:sectPr w:rsidR="0048214B" w:rsidSect="0048214B">
          <w:headerReference w:type="default" r:id="rId14"/>
          <w:headerReference w:type="first" r:id="rId15"/>
          <w:pgSz w:w="16840" w:h="11900" w:orient="landscape"/>
          <w:pgMar w:top="426" w:right="342" w:bottom="851" w:left="409" w:header="0" w:footer="3" w:gutter="0"/>
          <w:cols w:space="720"/>
          <w:noEndnote/>
          <w:titlePg/>
          <w:docGrid w:linePitch="360"/>
        </w:sectPr>
      </w:pPr>
    </w:p>
    <w:p w:rsidR="002D3CE0" w:rsidRDefault="002D3CE0">
      <w:pPr>
        <w:rPr>
          <w:sz w:val="2"/>
          <w:szCs w:val="2"/>
        </w:rPr>
      </w:pPr>
    </w:p>
    <w:sectPr w:rsidR="002D3CE0">
      <w:pgSz w:w="16840" w:h="11900" w:orient="landscape"/>
      <w:pgMar w:top="2367" w:right="342" w:bottom="2367" w:left="4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4B" w:rsidRDefault="00C26A4B">
      <w:r>
        <w:separator/>
      </w:r>
    </w:p>
  </w:endnote>
  <w:endnote w:type="continuationSeparator" w:id="0">
    <w:p w:rsidR="00C26A4B" w:rsidRDefault="00C2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12">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4B" w:rsidRDefault="00C26A4B">
      <w:r>
        <w:separator/>
      </w:r>
    </w:p>
  </w:footnote>
  <w:footnote w:type="continuationSeparator" w:id="0">
    <w:p w:rsidR="00C26A4B" w:rsidRDefault="00C26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10" w:rsidRDefault="00585E10">
    <w:pPr>
      <w:rPr>
        <w:sz w:val="2"/>
        <w:szCs w:val="2"/>
      </w:rPr>
    </w:pPr>
    <w:r>
      <w:rPr>
        <w:noProof/>
        <w:lang w:bidi="ar-SA"/>
      </w:rPr>
      <mc:AlternateContent>
        <mc:Choice Requires="wps">
          <w:drawing>
            <wp:anchor distT="0" distB="0" distL="63500" distR="63500" simplePos="0" relativeHeight="314572417" behindDoc="1" locked="0" layoutInCell="1" allowOverlap="1" wp14:anchorId="37EE8080" wp14:editId="53C47395">
              <wp:simplePos x="0" y="0"/>
              <wp:positionH relativeFrom="page">
                <wp:posOffset>2165985</wp:posOffset>
              </wp:positionH>
              <wp:positionV relativeFrom="page">
                <wp:posOffset>762635</wp:posOffset>
              </wp:positionV>
              <wp:extent cx="80645" cy="408940"/>
              <wp:effectExtent l="3810" t="635"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E10" w:rsidRDefault="00585E10">
                          <w:pPr>
                            <w:pStyle w:val="a7"/>
                            <w:shd w:val="clear" w:color="auto" w:fill="auto"/>
                            <w:spacing w:line="240" w:lineRule="auto"/>
                          </w:pPr>
                        </w:p>
                        <w:p w:rsidR="00585E10" w:rsidRDefault="00585E10">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0.55pt;margin-top:60.05pt;width:6.35pt;height:3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" filled="f" stroked="f">
              <v:textbox style="mso-fit-shape-to-text:t" inset="0,0,0,0">
                <w:txbxContent>
                  <w:p w:rsidR="00585E10" w:rsidRDefault="00585E10">
                    <w:pPr>
                      <w:pStyle w:val="a7"/>
                      <w:shd w:val="clear" w:color="auto" w:fill="auto"/>
                      <w:spacing w:line="240" w:lineRule="auto"/>
                    </w:pPr>
                  </w:p>
                  <w:p w:rsidR="00585E10" w:rsidRDefault="00585E10">
                    <w:pPr>
                      <w:pStyle w:val="a7"/>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10" w:rsidRDefault="00585E10">
    <w:pPr>
      <w:rPr>
        <w:sz w:val="2"/>
        <w:szCs w:val="2"/>
      </w:rPr>
    </w:pPr>
    <w:r>
      <w:rPr>
        <w:noProof/>
        <w:lang w:bidi="ar-SA"/>
      </w:rPr>
      <mc:AlternateContent>
        <mc:Choice Requires="wps">
          <w:drawing>
            <wp:anchor distT="0" distB="0" distL="63500" distR="63500" simplePos="0" relativeHeight="314572418" behindDoc="1" locked="0" layoutInCell="1" allowOverlap="1" wp14:anchorId="3293071A" wp14:editId="4D844078">
              <wp:simplePos x="0" y="0"/>
              <wp:positionH relativeFrom="page">
                <wp:posOffset>2593975</wp:posOffset>
              </wp:positionH>
              <wp:positionV relativeFrom="page">
                <wp:posOffset>765810</wp:posOffset>
              </wp:positionV>
              <wp:extent cx="80645" cy="408940"/>
              <wp:effectExtent l="3175" t="381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E10" w:rsidRDefault="00585E10">
                          <w:pPr>
                            <w:pStyle w:val="a7"/>
                            <w:shd w:val="clear" w:color="auto" w:fill="auto"/>
                            <w:spacing w:line="240" w:lineRule="auto"/>
                          </w:pPr>
                        </w:p>
                        <w:p w:rsidR="00585E10" w:rsidRDefault="00585E10">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04.25pt;margin-top:60.3pt;width:6.35pt;height:3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" filled="f" stroked="f">
              <v:textbox style="mso-fit-shape-to-text:t" inset="0,0,0,0">
                <w:txbxContent>
                  <w:p w:rsidR="00585E10" w:rsidRDefault="00585E10">
                    <w:pPr>
                      <w:pStyle w:val="a7"/>
                      <w:shd w:val="clear" w:color="auto" w:fill="auto"/>
                      <w:spacing w:line="240" w:lineRule="auto"/>
                    </w:pPr>
                  </w:p>
                  <w:p w:rsidR="00585E10" w:rsidRDefault="00585E10">
                    <w:pPr>
                      <w:pStyle w:val="a7"/>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10" w:rsidRDefault="00585E10">
    <w:pPr>
      <w:rPr>
        <w:sz w:val="2"/>
        <w:szCs w:val="2"/>
      </w:rPr>
    </w:pPr>
    <w:r>
      <w:rPr>
        <w:noProof/>
        <w:lang w:bidi="ar-SA"/>
      </w:rPr>
      <mc:AlternateContent>
        <mc:Choice Requires="wps">
          <w:drawing>
            <wp:anchor distT="0" distB="0" distL="63500" distR="63500" simplePos="0" relativeHeight="314577540" behindDoc="1" locked="0" layoutInCell="1" allowOverlap="1" wp14:anchorId="05374E9A" wp14:editId="35CF152E">
              <wp:simplePos x="0" y="0"/>
              <wp:positionH relativeFrom="page">
                <wp:posOffset>2165985</wp:posOffset>
              </wp:positionH>
              <wp:positionV relativeFrom="page">
                <wp:posOffset>762635</wp:posOffset>
              </wp:positionV>
              <wp:extent cx="80645" cy="408940"/>
              <wp:effectExtent l="3810" t="635" r="63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E10" w:rsidRDefault="00585E10">
                          <w:pPr>
                            <w:pStyle w:val="a7"/>
                            <w:shd w:val="clear" w:color="auto" w:fill="auto"/>
                            <w:spacing w:line="240" w:lineRule="auto"/>
                          </w:pPr>
                        </w:p>
                        <w:p w:rsidR="00585E10" w:rsidRDefault="00585E10">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70.55pt;margin-top:60.05pt;width:6.35pt;height:32.2pt;z-index:-1887389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" filled="f" stroked="f">
              <v:textbox style="mso-fit-shape-to-text:t" inset="0,0,0,0">
                <w:txbxContent>
                  <w:p w:rsidR="00585E10" w:rsidRDefault="00585E10">
                    <w:pPr>
                      <w:pStyle w:val="a7"/>
                      <w:shd w:val="clear" w:color="auto" w:fill="auto"/>
                      <w:spacing w:line="240" w:lineRule="auto"/>
                    </w:pPr>
                  </w:p>
                  <w:p w:rsidR="00585E10" w:rsidRDefault="00585E10">
                    <w:pPr>
                      <w:pStyle w:val="a7"/>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10" w:rsidRDefault="00585E10">
    <w:pPr>
      <w:rPr>
        <w:sz w:val="2"/>
        <w:szCs w:val="2"/>
      </w:rPr>
    </w:pPr>
    <w:r>
      <w:rPr>
        <w:noProof/>
        <w:lang w:bidi="ar-SA"/>
      </w:rPr>
      <mc:AlternateContent>
        <mc:Choice Requires="wps">
          <w:drawing>
            <wp:anchor distT="0" distB="0" distL="63500" distR="63500" simplePos="0" relativeHeight="314578564" behindDoc="1" locked="0" layoutInCell="1" allowOverlap="1" wp14:anchorId="646C5821" wp14:editId="2B7DE2B3">
              <wp:simplePos x="0" y="0"/>
              <wp:positionH relativeFrom="page">
                <wp:posOffset>2593975</wp:posOffset>
              </wp:positionH>
              <wp:positionV relativeFrom="page">
                <wp:posOffset>765810</wp:posOffset>
              </wp:positionV>
              <wp:extent cx="80645" cy="408940"/>
              <wp:effectExtent l="3175" t="3810" r="381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E10" w:rsidRDefault="00585E10">
                          <w:pPr>
                            <w:pStyle w:val="a7"/>
                            <w:shd w:val="clear" w:color="auto" w:fill="auto"/>
                            <w:spacing w:line="240" w:lineRule="auto"/>
                          </w:pPr>
                        </w:p>
                        <w:p w:rsidR="00585E10" w:rsidRDefault="00585E10">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204.25pt;margin-top:60.3pt;width:6.35pt;height:32.2pt;z-index:-1887379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" filled="f" stroked="f">
              <v:textbox style="mso-fit-shape-to-text:t" inset="0,0,0,0">
                <w:txbxContent>
                  <w:p w:rsidR="00585E10" w:rsidRDefault="00585E10">
                    <w:pPr>
                      <w:pStyle w:val="a7"/>
                      <w:shd w:val="clear" w:color="auto" w:fill="auto"/>
                      <w:spacing w:line="240" w:lineRule="auto"/>
                    </w:pPr>
                  </w:p>
                  <w:p w:rsidR="00585E10" w:rsidRDefault="00585E10">
                    <w:pPr>
                      <w:pStyle w:val="a7"/>
                      <w:shd w:val="clear" w:color="auto" w:fill="auto"/>
                      <w:spacing w:line="240" w:lineRule="auto"/>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10" w:rsidRDefault="00585E10">
    <w:pPr>
      <w:rPr>
        <w:sz w:val="2"/>
        <w:szCs w:val="2"/>
      </w:rPr>
    </w:pPr>
    <w:r>
      <w:rPr>
        <w:noProof/>
        <w:lang w:bidi="ar-SA"/>
      </w:rPr>
      <mc:AlternateContent>
        <mc:Choice Requires="wps">
          <w:drawing>
            <wp:anchor distT="0" distB="0" distL="63500" distR="63500" simplePos="0" relativeHeight="314572420" behindDoc="1" locked="0" layoutInCell="1" allowOverlap="1" wp14:anchorId="0303A430" wp14:editId="3DBE734B">
              <wp:simplePos x="0" y="0"/>
              <wp:positionH relativeFrom="page">
                <wp:posOffset>7635875</wp:posOffset>
              </wp:positionH>
              <wp:positionV relativeFrom="page">
                <wp:posOffset>755650</wp:posOffset>
              </wp:positionV>
              <wp:extent cx="80645" cy="204470"/>
              <wp:effectExtent l="0" t="317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E10" w:rsidRDefault="00585E10">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01.25pt;margin-top:59.5pt;width:6.35pt;height:16.1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" filled="f" stroked="f">
              <v:textbox style="mso-fit-shape-to-text:t" inset="0,0,0,0">
                <w:txbxContent>
                  <w:p w:rsidR="00585E10" w:rsidRDefault="00585E10">
                    <w:pPr>
                      <w:pStyle w:val="a7"/>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10" w:rsidRPr="009A3ECD" w:rsidRDefault="00585E10" w:rsidP="009A3EC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1D3"/>
    <w:multiLevelType w:val="multilevel"/>
    <w:tmpl w:val="B1B05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D2B5B"/>
    <w:multiLevelType w:val="hybridMultilevel"/>
    <w:tmpl w:val="00D89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B0E11"/>
    <w:multiLevelType w:val="multilevel"/>
    <w:tmpl w:val="8CB0B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4426BB"/>
    <w:multiLevelType w:val="multilevel"/>
    <w:tmpl w:val="278A5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93743E"/>
    <w:multiLevelType w:val="hybridMultilevel"/>
    <w:tmpl w:val="FE302D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6C5AB2"/>
    <w:multiLevelType w:val="multilevel"/>
    <w:tmpl w:val="6F163F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582A8D"/>
    <w:multiLevelType w:val="multilevel"/>
    <w:tmpl w:val="3F7004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FF705C"/>
    <w:multiLevelType w:val="hybridMultilevel"/>
    <w:tmpl w:val="A18AAF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AE7AD8"/>
    <w:multiLevelType w:val="multilevel"/>
    <w:tmpl w:val="271A8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0B5F1D"/>
    <w:multiLevelType w:val="hybridMultilevel"/>
    <w:tmpl w:val="DD8CD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E6BBA"/>
    <w:multiLevelType w:val="hybridMultilevel"/>
    <w:tmpl w:val="34005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209FF"/>
    <w:multiLevelType w:val="multilevel"/>
    <w:tmpl w:val="3FD683F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DF003B"/>
    <w:multiLevelType w:val="multilevel"/>
    <w:tmpl w:val="02A25A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C71BBE"/>
    <w:multiLevelType w:val="multilevel"/>
    <w:tmpl w:val="FCF62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2F1F29"/>
    <w:multiLevelType w:val="hybridMultilevel"/>
    <w:tmpl w:val="66CAE0F2"/>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83B64C0"/>
    <w:multiLevelType w:val="hybridMultilevel"/>
    <w:tmpl w:val="DDCEB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48089C"/>
    <w:multiLevelType w:val="hybridMultilevel"/>
    <w:tmpl w:val="A82AC1C2"/>
    <w:lvl w:ilvl="0" w:tplc="D0586936">
      <w:start w:val="1"/>
      <w:numFmt w:val="decimal"/>
      <w:lvlText w:val="%1."/>
      <w:lvlJc w:val="left"/>
      <w:pPr>
        <w:ind w:left="720" w:hanging="360"/>
      </w:pPr>
      <w:rPr>
        <w:rFonts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13"/>
  </w:num>
  <w:num w:numId="6">
    <w:abstractNumId w:val="11"/>
  </w:num>
  <w:num w:numId="7">
    <w:abstractNumId w:val="2"/>
  </w:num>
  <w:num w:numId="8">
    <w:abstractNumId w:val="12"/>
  </w:num>
  <w:num w:numId="9">
    <w:abstractNumId w:val="6"/>
  </w:num>
  <w:num w:numId="10">
    <w:abstractNumId w:val="1"/>
  </w:num>
  <w:num w:numId="11">
    <w:abstractNumId w:val="4"/>
  </w:num>
  <w:num w:numId="12">
    <w:abstractNumId w:val="7"/>
  </w:num>
  <w:num w:numId="13">
    <w:abstractNumId w:val="15"/>
  </w:num>
  <w:num w:numId="14">
    <w:abstractNumId w:val="16"/>
  </w:num>
  <w:num w:numId="15">
    <w:abstractNumId w:val="9"/>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E0"/>
    <w:rsid w:val="00000559"/>
    <w:rsid w:val="000009C3"/>
    <w:rsid w:val="0000203F"/>
    <w:rsid w:val="00003399"/>
    <w:rsid w:val="0001392C"/>
    <w:rsid w:val="00014496"/>
    <w:rsid w:val="0002068D"/>
    <w:rsid w:val="00020E4F"/>
    <w:rsid w:val="00023CC5"/>
    <w:rsid w:val="00024890"/>
    <w:rsid w:val="00025138"/>
    <w:rsid w:val="00027F90"/>
    <w:rsid w:val="00033673"/>
    <w:rsid w:val="00041A17"/>
    <w:rsid w:val="00053C7A"/>
    <w:rsid w:val="00055E78"/>
    <w:rsid w:val="0006089E"/>
    <w:rsid w:val="00063717"/>
    <w:rsid w:val="000742B9"/>
    <w:rsid w:val="00076C6D"/>
    <w:rsid w:val="0008602C"/>
    <w:rsid w:val="00087A3E"/>
    <w:rsid w:val="00097861"/>
    <w:rsid w:val="000A2667"/>
    <w:rsid w:val="000B0D71"/>
    <w:rsid w:val="000B5235"/>
    <w:rsid w:val="000C3481"/>
    <w:rsid w:val="000C5758"/>
    <w:rsid w:val="000C65C2"/>
    <w:rsid w:val="000D0491"/>
    <w:rsid w:val="000D377E"/>
    <w:rsid w:val="000D50CD"/>
    <w:rsid w:val="000D6895"/>
    <w:rsid w:val="000E2015"/>
    <w:rsid w:val="000E537D"/>
    <w:rsid w:val="000F0C04"/>
    <w:rsid w:val="000F332A"/>
    <w:rsid w:val="000F3CCD"/>
    <w:rsid w:val="00103455"/>
    <w:rsid w:val="00104C62"/>
    <w:rsid w:val="00106BCC"/>
    <w:rsid w:val="00106DEE"/>
    <w:rsid w:val="0012068A"/>
    <w:rsid w:val="001207A6"/>
    <w:rsid w:val="00120E7C"/>
    <w:rsid w:val="00134050"/>
    <w:rsid w:val="0013459D"/>
    <w:rsid w:val="001376AC"/>
    <w:rsid w:val="00141A33"/>
    <w:rsid w:val="001455EE"/>
    <w:rsid w:val="00145F5A"/>
    <w:rsid w:val="00151BBA"/>
    <w:rsid w:val="001608A7"/>
    <w:rsid w:val="00161070"/>
    <w:rsid w:val="00162EE9"/>
    <w:rsid w:val="00170E3F"/>
    <w:rsid w:val="00171DC4"/>
    <w:rsid w:val="001864AE"/>
    <w:rsid w:val="00187F3A"/>
    <w:rsid w:val="0019203E"/>
    <w:rsid w:val="00193961"/>
    <w:rsid w:val="0019667A"/>
    <w:rsid w:val="001A4AE1"/>
    <w:rsid w:val="001A79EA"/>
    <w:rsid w:val="001B3691"/>
    <w:rsid w:val="001B40E6"/>
    <w:rsid w:val="001B5760"/>
    <w:rsid w:val="001C1CDD"/>
    <w:rsid w:val="001C7776"/>
    <w:rsid w:val="001E732C"/>
    <w:rsid w:val="001F0074"/>
    <w:rsid w:val="001F4073"/>
    <w:rsid w:val="001F521B"/>
    <w:rsid w:val="001F7764"/>
    <w:rsid w:val="0020180A"/>
    <w:rsid w:val="00211C20"/>
    <w:rsid w:val="002318F6"/>
    <w:rsid w:val="00241538"/>
    <w:rsid w:val="00242733"/>
    <w:rsid w:val="00242F48"/>
    <w:rsid w:val="00246E1A"/>
    <w:rsid w:val="00256E42"/>
    <w:rsid w:val="002606AC"/>
    <w:rsid w:val="00263638"/>
    <w:rsid w:val="00264788"/>
    <w:rsid w:val="00264A0B"/>
    <w:rsid w:val="0026698C"/>
    <w:rsid w:val="00267156"/>
    <w:rsid w:val="0027311B"/>
    <w:rsid w:val="002746F0"/>
    <w:rsid w:val="00275E93"/>
    <w:rsid w:val="002810AF"/>
    <w:rsid w:val="00281937"/>
    <w:rsid w:val="00284FB0"/>
    <w:rsid w:val="002879C7"/>
    <w:rsid w:val="002912FA"/>
    <w:rsid w:val="0029401A"/>
    <w:rsid w:val="002952EB"/>
    <w:rsid w:val="00295B4E"/>
    <w:rsid w:val="002A03AC"/>
    <w:rsid w:val="002A3BDC"/>
    <w:rsid w:val="002A3D6B"/>
    <w:rsid w:val="002A6676"/>
    <w:rsid w:val="002B0142"/>
    <w:rsid w:val="002C0405"/>
    <w:rsid w:val="002C26A2"/>
    <w:rsid w:val="002D0550"/>
    <w:rsid w:val="002D24AF"/>
    <w:rsid w:val="002D3CE0"/>
    <w:rsid w:val="002D4340"/>
    <w:rsid w:val="002E5E99"/>
    <w:rsid w:val="002E7E1D"/>
    <w:rsid w:val="002F09EB"/>
    <w:rsid w:val="002F1086"/>
    <w:rsid w:val="002F1939"/>
    <w:rsid w:val="00305AF3"/>
    <w:rsid w:val="0030627C"/>
    <w:rsid w:val="00306957"/>
    <w:rsid w:val="00313D11"/>
    <w:rsid w:val="00315769"/>
    <w:rsid w:val="00323DA0"/>
    <w:rsid w:val="00324A5D"/>
    <w:rsid w:val="003401E2"/>
    <w:rsid w:val="00341CE2"/>
    <w:rsid w:val="00344F97"/>
    <w:rsid w:val="00354527"/>
    <w:rsid w:val="00354CD7"/>
    <w:rsid w:val="003562AB"/>
    <w:rsid w:val="003627AE"/>
    <w:rsid w:val="00362F44"/>
    <w:rsid w:val="00367515"/>
    <w:rsid w:val="003675FF"/>
    <w:rsid w:val="00370172"/>
    <w:rsid w:val="00371A76"/>
    <w:rsid w:val="00375E43"/>
    <w:rsid w:val="00377FCE"/>
    <w:rsid w:val="0038184E"/>
    <w:rsid w:val="0038311B"/>
    <w:rsid w:val="0039009F"/>
    <w:rsid w:val="003917C2"/>
    <w:rsid w:val="00395A20"/>
    <w:rsid w:val="00395B05"/>
    <w:rsid w:val="003A2042"/>
    <w:rsid w:val="003A3460"/>
    <w:rsid w:val="003B2640"/>
    <w:rsid w:val="003B55ED"/>
    <w:rsid w:val="003C4456"/>
    <w:rsid w:val="003C445F"/>
    <w:rsid w:val="003C4607"/>
    <w:rsid w:val="003C7D8F"/>
    <w:rsid w:val="003D53EF"/>
    <w:rsid w:val="003D5F7C"/>
    <w:rsid w:val="003E06A0"/>
    <w:rsid w:val="003F0B8D"/>
    <w:rsid w:val="003F0FBA"/>
    <w:rsid w:val="003F1966"/>
    <w:rsid w:val="003F2157"/>
    <w:rsid w:val="003F3B95"/>
    <w:rsid w:val="003F78FC"/>
    <w:rsid w:val="004100B9"/>
    <w:rsid w:val="004111DA"/>
    <w:rsid w:val="00421C46"/>
    <w:rsid w:val="00426F5E"/>
    <w:rsid w:val="0042736A"/>
    <w:rsid w:val="004277CD"/>
    <w:rsid w:val="004305D5"/>
    <w:rsid w:val="004360B3"/>
    <w:rsid w:val="00450452"/>
    <w:rsid w:val="00454202"/>
    <w:rsid w:val="0046297D"/>
    <w:rsid w:val="004637D5"/>
    <w:rsid w:val="004637F7"/>
    <w:rsid w:val="00464FF8"/>
    <w:rsid w:val="00466AE4"/>
    <w:rsid w:val="004762D1"/>
    <w:rsid w:val="0048214B"/>
    <w:rsid w:val="0049057C"/>
    <w:rsid w:val="004A230A"/>
    <w:rsid w:val="004A4B5E"/>
    <w:rsid w:val="004B6DEF"/>
    <w:rsid w:val="004C07F5"/>
    <w:rsid w:val="004C0A8D"/>
    <w:rsid w:val="004C696C"/>
    <w:rsid w:val="004D7364"/>
    <w:rsid w:val="004F4336"/>
    <w:rsid w:val="004F7855"/>
    <w:rsid w:val="00505348"/>
    <w:rsid w:val="005146BF"/>
    <w:rsid w:val="005168D0"/>
    <w:rsid w:val="0051748C"/>
    <w:rsid w:val="005209BB"/>
    <w:rsid w:val="0052382C"/>
    <w:rsid w:val="00526AE7"/>
    <w:rsid w:val="00534013"/>
    <w:rsid w:val="00534E0B"/>
    <w:rsid w:val="00535DDA"/>
    <w:rsid w:val="00561329"/>
    <w:rsid w:val="00562927"/>
    <w:rsid w:val="00563533"/>
    <w:rsid w:val="005638F1"/>
    <w:rsid w:val="005713D6"/>
    <w:rsid w:val="00573286"/>
    <w:rsid w:val="00575ECD"/>
    <w:rsid w:val="00576E7A"/>
    <w:rsid w:val="005828C7"/>
    <w:rsid w:val="00585E10"/>
    <w:rsid w:val="00586606"/>
    <w:rsid w:val="0059273F"/>
    <w:rsid w:val="00592D63"/>
    <w:rsid w:val="00596B46"/>
    <w:rsid w:val="00597C03"/>
    <w:rsid w:val="005A1D93"/>
    <w:rsid w:val="005A75A3"/>
    <w:rsid w:val="005C7C28"/>
    <w:rsid w:val="005E565B"/>
    <w:rsid w:val="0060167A"/>
    <w:rsid w:val="0061299F"/>
    <w:rsid w:val="00613985"/>
    <w:rsid w:val="00615579"/>
    <w:rsid w:val="00620B0E"/>
    <w:rsid w:val="00622042"/>
    <w:rsid w:val="00622CB1"/>
    <w:rsid w:val="00625A30"/>
    <w:rsid w:val="00625E87"/>
    <w:rsid w:val="0063733F"/>
    <w:rsid w:val="00643C9E"/>
    <w:rsid w:val="00647F43"/>
    <w:rsid w:val="00650E44"/>
    <w:rsid w:val="00651827"/>
    <w:rsid w:val="00666F62"/>
    <w:rsid w:val="006718F3"/>
    <w:rsid w:val="00673BCF"/>
    <w:rsid w:val="00680F56"/>
    <w:rsid w:val="006827F1"/>
    <w:rsid w:val="00687242"/>
    <w:rsid w:val="00687A6F"/>
    <w:rsid w:val="00694829"/>
    <w:rsid w:val="0069502E"/>
    <w:rsid w:val="006A1560"/>
    <w:rsid w:val="006A2246"/>
    <w:rsid w:val="006A3F50"/>
    <w:rsid w:val="006A66B0"/>
    <w:rsid w:val="006B43D4"/>
    <w:rsid w:val="006E0C87"/>
    <w:rsid w:val="006E5E15"/>
    <w:rsid w:val="006E7197"/>
    <w:rsid w:val="006F25D3"/>
    <w:rsid w:val="006F64E0"/>
    <w:rsid w:val="00710126"/>
    <w:rsid w:val="00716567"/>
    <w:rsid w:val="00717F7A"/>
    <w:rsid w:val="00717FD9"/>
    <w:rsid w:val="00726790"/>
    <w:rsid w:val="00727158"/>
    <w:rsid w:val="00731604"/>
    <w:rsid w:val="00733BE3"/>
    <w:rsid w:val="0073500D"/>
    <w:rsid w:val="00737C56"/>
    <w:rsid w:val="007413F2"/>
    <w:rsid w:val="007443A4"/>
    <w:rsid w:val="007462DA"/>
    <w:rsid w:val="00750ABB"/>
    <w:rsid w:val="00750FF3"/>
    <w:rsid w:val="00771D1A"/>
    <w:rsid w:val="00773189"/>
    <w:rsid w:val="00774E44"/>
    <w:rsid w:val="00780AA3"/>
    <w:rsid w:val="00780FC0"/>
    <w:rsid w:val="0079650C"/>
    <w:rsid w:val="007A7E06"/>
    <w:rsid w:val="007B6595"/>
    <w:rsid w:val="007C6882"/>
    <w:rsid w:val="007D5528"/>
    <w:rsid w:val="007E01C1"/>
    <w:rsid w:val="007E0C14"/>
    <w:rsid w:val="007E194C"/>
    <w:rsid w:val="007E276E"/>
    <w:rsid w:val="007E4A0B"/>
    <w:rsid w:val="007E6D15"/>
    <w:rsid w:val="007F4C6D"/>
    <w:rsid w:val="007F4EFE"/>
    <w:rsid w:val="007F540A"/>
    <w:rsid w:val="008002A3"/>
    <w:rsid w:val="00803505"/>
    <w:rsid w:val="008109B9"/>
    <w:rsid w:val="00812795"/>
    <w:rsid w:val="00817A4F"/>
    <w:rsid w:val="00820EDD"/>
    <w:rsid w:val="00822980"/>
    <w:rsid w:val="00822A77"/>
    <w:rsid w:val="008236BB"/>
    <w:rsid w:val="00827764"/>
    <w:rsid w:val="008443AB"/>
    <w:rsid w:val="008462B6"/>
    <w:rsid w:val="0085444A"/>
    <w:rsid w:val="00860702"/>
    <w:rsid w:val="00863738"/>
    <w:rsid w:val="00867321"/>
    <w:rsid w:val="00876A64"/>
    <w:rsid w:val="00880607"/>
    <w:rsid w:val="00892394"/>
    <w:rsid w:val="00897BF6"/>
    <w:rsid w:val="008A635C"/>
    <w:rsid w:val="008A71A3"/>
    <w:rsid w:val="008A772E"/>
    <w:rsid w:val="008D2288"/>
    <w:rsid w:val="008D519C"/>
    <w:rsid w:val="008D52E1"/>
    <w:rsid w:val="008E0574"/>
    <w:rsid w:val="008E4320"/>
    <w:rsid w:val="008E4B0E"/>
    <w:rsid w:val="008E4DD3"/>
    <w:rsid w:val="008E6DCB"/>
    <w:rsid w:val="008F341D"/>
    <w:rsid w:val="009001BF"/>
    <w:rsid w:val="00903173"/>
    <w:rsid w:val="00903B2E"/>
    <w:rsid w:val="009046B0"/>
    <w:rsid w:val="00905C0F"/>
    <w:rsid w:val="009134BF"/>
    <w:rsid w:val="00914D40"/>
    <w:rsid w:val="00921AF7"/>
    <w:rsid w:val="00922976"/>
    <w:rsid w:val="00925DDC"/>
    <w:rsid w:val="009312B7"/>
    <w:rsid w:val="00935614"/>
    <w:rsid w:val="00941B42"/>
    <w:rsid w:val="009441D8"/>
    <w:rsid w:val="00947C01"/>
    <w:rsid w:val="0095339F"/>
    <w:rsid w:val="00954A7E"/>
    <w:rsid w:val="0095539A"/>
    <w:rsid w:val="00955D09"/>
    <w:rsid w:val="00955DFF"/>
    <w:rsid w:val="00956F5B"/>
    <w:rsid w:val="009648F5"/>
    <w:rsid w:val="00973503"/>
    <w:rsid w:val="00975158"/>
    <w:rsid w:val="0098032F"/>
    <w:rsid w:val="00980FB6"/>
    <w:rsid w:val="0099049C"/>
    <w:rsid w:val="00990AA8"/>
    <w:rsid w:val="00994BA4"/>
    <w:rsid w:val="00995243"/>
    <w:rsid w:val="00997686"/>
    <w:rsid w:val="009A1293"/>
    <w:rsid w:val="009A392F"/>
    <w:rsid w:val="009A3ECD"/>
    <w:rsid w:val="009A6788"/>
    <w:rsid w:val="009A769B"/>
    <w:rsid w:val="009B3D9C"/>
    <w:rsid w:val="009B53B6"/>
    <w:rsid w:val="009B65EE"/>
    <w:rsid w:val="009D2469"/>
    <w:rsid w:val="009D3D31"/>
    <w:rsid w:val="009D5DB7"/>
    <w:rsid w:val="009F2FDB"/>
    <w:rsid w:val="00A00293"/>
    <w:rsid w:val="00A02A5C"/>
    <w:rsid w:val="00A04095"/>
    <w:rsid w:val="00A05147"/>
    <w:rsid w:val="00A0777F"/>
    <w:rsid w:val="00A1070A"/>
    <w:rsid w:val="00A11F0D"/>
    <w:rsid w:val="00A129EE"/>
    <w:rsid w:val="00A317C3"/>
    <w:rsid w:val="00A328D0"/>
    <w:rsid w:val="00A350D8"/>
    <w:rsid w:val="00A40BFB"/>
    <w:rsid w:val="00A43030"/>
    <w:rsid w:val="00A445BB"/>
    <w:rsid w:val="00A51CE0"/>
    <w:rsid w:val="00A53C7C"/>
    <w:rsid w:val="00A540AB"/>
    <w:rsid w:val="00A56BDD"/>
    <w:rsid w:val="00A61156"/>
    <w:rsid w:val="00A635A9"/>
    <w:rsid w:val="00A63F09"/>
    <w:rsid w:val="00A644BE"/>
    <w:rsid w:val="00A66032"/>
    <w:rsid w:val="00A66670"/>
    <w:rsid w:val="00A71E9C"/>
    <w:rsid w:val="00A7663E"/>
    <w:rsid w:val="00A80815"/>
    <w:rsid w:val="00A82EFA"/>
    <w:rsid w:val="00A939DD"/>
    <w:rsid w:val="00AA21D0"/>
    <w:rsid w:val="00AC0AE6"/>
    <w:rsid w:val="00AD2376"/>
    <w:rsid w:val="00AD3DB5"/>
    <w:rsid w:val="00AE2B52"/>
    <w:rsid w:val="00AF3CCD"/>
    <w:rsid w:val="00AF4BDF"/>
    <w:rsid w:val="00AF5AE5"/>
    <w:rsid w:val="00AF5F75"/>
    <w:rsid w:val="00B12F13"/>
    <w:rsid w:val="00B1732B"/>
    <w:rsid w:val="00B17C3F"/>
    <w:rsid w:val="00B234E3"/>
    <w:rsid w:val="00B2450F"/>
    <w:rsid w:val="00B34338"/>
    <w:rsid w:val="00B4028A"/>
    <w:rsid w:val="00B52F90"/>
    <w:rsid w:val="00B620AE"/>
    <w:rsid w:val="00B62331"/>
    <w:rsid w:val="00B62937"/>
    <w:rsid w:val="00B73950"/>
    <w:rsid w:val="00B85231"/>
    <w:rsid w:val="00B860F8"/>
    <w:rsid w:val="00B8660D"/>
    <w:rsid w:val="00B86E26"/>
    <w:rsid w:val="00B87FB1"/>
    <w:rsid w:val="00B9218C"/>
    <w:rsid w:val="00B94161"/>
    <w:rsid w:val="00BA0A7E"/>
    <w:rsid w:val="00BA6D77"/>
    <w:rsid w:val="00BB496A"/>
    <w:rsid w:val="00BB5CCD"/>
    <w:rsid w:val="00BD17CF"/>
    <w:rsid w:val="00BE2267"/>
    <w:rsid w:val="00BE2DC5"/>
    <w:rsid w:val="00BE710C"/>
    <w:rsid w:val="00BE7C42"/>
    <w:rsid w:val="00C111FB"/>
    <w:rsid w:val="00C12060"/>
    <w:rsid w:val="00C14903"/>
    <w:rsid w:val="00C177C1"/>
    <w:rsid w:val="00C2226D"/>
    <w:rsid w:val="00C22453"/>
    <w:rsid w:val="00C22803"/>
    <w:rsid w:val="00C25070"/>
    <w:rsid w:val="00C26A4B"/>
    <w:rsid w:val="00C33012"/>
    <w:rsid w:val="00C35BA6"/>
    <w:rsid w:val="00C376C2"/>
    <w:rsid w:val="00C44277"/>
    <w:rsid w:val="00C452DA"/>
    <w:rsid w:val="00C5046D"/>
    <w:rsid w:val="00C54D5C"/>
    <w:rsid w:val="00C628B1"/>
    <w:rsid w:val="00C72133"/>
    <w:rsid w:val="00C847C9"/>
    <w:rsid w:val="00C87A66"/>
    <w:rsid w:val="00C912CB"/>
    <w:rsid w:val="00CA6F02"/>
    <w:rsid w:val="00CB1D23"/>
    <w:rsid w:val="00CB794F"/>
    <w:rsid w:val="00CC76AC"/>
    <w:rsid w:val="00CD3DAE"/>
    <w:rsid w:val="00CD46C9"/>
    <w:rsid w:val="00CE30A1"/>
    <w:rsid w:val="00CE5397"/>
    <w:rsid w:val="00D12BBF"/>
    <w:rsid w:val="00D15578"/>
    <w:rsid w:val="00D17A15"/>
    <w:rsid w:val="00D27D75"/>
    <w:rsid w:val="00D340A6"/>
    <w:rsid w:val="00D35557"/>
    <w:rsid w:val="00D439A4"/>
    <w:rsid w:val="00D45C21"/>
    <w:rsid w:val="00D50CCC"/>
    <w:rsid w:val="00D50D1A"/>
    <w:rsid w:val="00D515D2"/>
    <w:rsid w:val="00D51FFD"/>
    <w:rsid w:val="00D6147C"/>
    <w:rsid w:val="00D66651"/>
    <w:rsid w:val="00D706CF"/>
    <w:rsid w:val="00D934A2"/>
    <w:rsid w:val="00DA1010"/>
    <w:rsid w:val="00DA2FDD"/>
    <w:rsid w:val="00DA6910"/>
    <w:rsid w:val="00DA6BAD"/>
    <w:rsid w:val="00DB02D9"/>
    <w:rsid w:val="00DB039F"/>
    <w:rsid w:val="00DC3B04"/>
    <w:rsid w:val="00DC5F97"/>
    <w:rsid w:val="00DC6B68"/>
    <w:rsid w:val="00DD64F0"/>
    <w:rsid w:val="00DD749B"/>
    <w:rsid w:val="00DD7DB9"/>
    <w:rsid w:val="00DF5C57"/>
    <w:rsid w:val="00DF6B11"/>
    <w:rsid w:val="00E10CFE"/>
    <w:rsid w:val="00E1293B"/>
    <w:rsid w:val="00E2026E"/>
    <w:rsid w:val="00E4767B"/>
    <w:rsid w:val="00E51555"/>
    <w:rsid w:val="00E5568E"/>
    <w:rsid w:val="00E55C82"/>
    <w:rsid w:val="00E576B2"/>
    <w:rsid w:val="00E62561"/>
    <w:rsid w:val="00E72CEE"/>
    <w:rsid w:val="00E7365F"/>
    <w:rsid w:val="00E7400E"/>
    <w:rsid w:val="00E7648E"/>
    <w:rsid w:val="00E821DB"/>
    <w:rsid w:val="00E84430"/>
    <w:rsid w:val="00E84DD3"/>
    <w:rsid w:val="00E94B5D"/>
    <w:rsid w:val="00E97410"/>
    <w:rsid w:val="00E97668"/>
    <w:rsid w:val="00EA0B55"/>
    <w:rsid w:val="00EA79CF"/>
    <w:rsid w:val="00EB06D1"/>
    <w:rsid w:val="00EB30F2"/>
    <w:rsid w:val="00EB4681"/>
    <w:rsid w:val="00EC5890"/>
    <w:rsid w:val="00ED17A6"/>
    <w:rsid w:val="00ED21E5"/>
    <w:rsid w:val="00ED6E5A"/>
    <w:rsid w:val="00EE0CEE"/>
    <w:rsid w:val="00EE4021"/>
    <w:rsid w:val="00EE70BA"/>
    <w:rsid w:val="00EF4FDB"/>
    <w:rsid w:val="00F064B2"/>
    <w:rsid w:val="00F10FFC"/>
    <w:rsid w:val="00F1518E"/>
    <w:rsid w:val="00F2385B"/>
    <w:rsid w:val="00F32085"/>
    <w:rsid w:val="00F374F8"/>
    <w:rsid w:val="00F403C5"/>
    <w:rsid w:val="00F52C6B"/>
    <w:rsid w:val="00F5350D"/>
    <w:rsid w:val="00F70374"/>
    <w:rsid w:val="00F714AB"/>
    <w:rsid w:val="00F77C5F"/>
    <w:rsid w:val="00F81EC3"/>
    <w:rsid w:val="00F84D38"/>
    <w:rsid w:val="00F87EC5"/>
    <w:rsid w:val="00FA6330"/>
    <w:rsid w:val="00FB18B7"/>
    <w:rsid w:val="00FB1A5B"/>
    <w:rsid w:val="00FB3447"/>
    <w:rsid w:val="00FB6D36"/>
    <w:rsid w:val="00FC09F0"/>
    <w:rsid w:val="00FC136F"/>
    <w:rsid w:val="00FC13EF"/>
    <w:rsid w:val="00FC5677"/>
    <w:rsid w:val="00FD78AF"/>
    <w:rsid w:val="00FF7618"/>
    <w:rsid w:val="00FF7AD0"/>
    <w:rsid w:val="00FF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29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Полужирный"/>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b">
    <w:name w:val="Колонтитул +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c">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Сноска (2)"/>
    <w:basedOn w:val="a"/>
    <w:link w:val="2"/>
    <w:pPr>
      <w:shd w:val="clear" w:color="auto" w:fill="FFFFFF"/>
      <w:spacing w:after="360" w:line="0" w:lineRule="atLeast"/>
      <w:jc w:val="both"/>
    </w:pPr>
    <w:rPr>
      <w:rFonts w:ascii="Times New Roman" w:eastAsia="Times New Roman" w:hAnsi="Times New Roman" w:cs="Times New Roman"/>
      <w:b/>
      <w:bCs/>
      <w:sz w:val="28"/>
      <w:szCs w:val="28"/>
    </w:rPr>
  </w:style>
  <w:style w:type="paragraph" w:customStyle="1" w:styleId="a5">
    <w:name w:val="Сноска"/>
    <w:basedOn w:val="a"/>
    <w:link w:val="a4"/>
    <w:pPr>
      <w:shd w:val="clear" w:color="auto" w:fill="FFFFFF"/>
      <w:spacing w:before="360" w:line="322" w:lineRule="exact"/>
      <w:ind w:firstLine="760"/>
      <w:jc w:val="both"/>
    </w:pPr>
    <w:rPr>
      <w:rFonts w:ascii="Times New Roman" w:eastAsia="Times New Roman" w:hAnsi="Times New Roman" w:cs="Times New Roman"/>
      <w:sz w:val="28"/>
      <w:szCs w:val="28"/>
    </w:rPr>
  </w:style>
  <w:style w:type="paragraph" w:customStyle="1" w:styleId="30">
    <w:name w:val="Сноска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660" w:line="322" w:lineRule="exact"/>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660" w:after="684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840" w:line="274" w:lineRule="exac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line="322" w:lineRule="exact"/>
      <w:ind w:hanging="1640"/>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269" w:lineRule="exact"/>
      <w:jc w:val="center"/>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322" w:lineRule="exact"/>
      <w:ind w:firstLine="740"/>
      <w:jc w:val="both"/>
    </w:pPr>
    <w:rPr>
      <w:rFonts w:ascii="Times New Roman" w:eastAsia="Times New Roman" w:hAnsi="Times New Roman" w:cs="Times New Roman"/>
      <w:i/>
      <w:iCs/>
      <w:sz w:val="28"/>
      <w:szCs w:val="28"/>
    </w:rPr>
  </w:style>
  <w:style w:type="paragraph" w:styleId="ad">
    <w:name w:val="Balloon Text"/>
    <w:basedOn w:val="a"/>
    <w:link w:val="ae"/>
    <w:uiPriority w:val="99"/>
    <w:semiHidden/>
    <w:unhideWhenUsed/>
    <w:rsid w:val="004762D1"/>
    <w:rPr>
      <w:rFonts w:ascii="Tahoma" w:hAnsi="Tahoma" w:cs="Tahoma"/>
      <w:sz w:val="16"/>
      <w:szCs w:val="16"/>
    </w:rPr>
  </w:style>
  <w:style w:type="character" w:customStyle="1" w:styleId="ae">
    <w:name w:val="Текст выноски Знак"/>
    <w:basedOn w:val="a0"/>
    <w:link w:val="ad"/>
    <w:uiPriority w:val="99"/>
    <w:semiHidden/>
    <w:rsid w:val="004762D1"/>
    <w:rPr>
      <w:rFonts w:ascii="Tahoma" w:hAnsi="Tahoma" w:cs="Tahoma"/>
      <w:color w:val="000000"/>
      <w:sz w:val="16"/>
      <w:szCs w:val="16"/>
    </w:rPr>
  </w:style>
  <w:style w:type="paragraph" w:styleId="af">
    <w:name w:val="Normal (Web)"/>
    <w:basedOn w:val="a"/>
    <w:rsid w:val="00914D40"/>
    <w:pPr>
      <w:widowControl/>
      <w:suppressAutoHyphens/>
      <w:spacing w:before="280" w:after="280"/>
    </w:pPr>
    <w:rPr>
      <w:rFonts w:ascii="Times New Roman" w:eastAsia="Times New Roman" w:hAnsi="Times New Roman" w:cs="Times New Roman"/>
      <w:color w:val="auto"/>
      <w:lang w:eastAsia="ar-SA" w:bidi="ar-SA"/>
    </w:rPr>
  </w:style>
  <w:style w:type="paragraph" w:customStyle="1" w:styleId="ConsPlusNormal">
    <w:name w:val="ConsPlusNormal"/>
    <w:basedOn w:val="a"/>
    <w:link w:val="ConsPlusNormal0"/>
    <w:qFormat/>
    <w:rsid w:val="00914D40"/>
    <w:pPr>
      <w:autoSpaceDE w:val="0"/>
      <w:autoSpaceDN w:val="0"/>
      <w:adjustRightInd w:val="0"/>
      <w:ind w:firstLine="720"/>
    </w:pPr>
    <w:rPr>
      <w:rFonts w:ascii="Arial" w:eastAsia="Times New Roman" w:hAnsi="Arial" w:cs="Arial"/>
      <w:color w:val="auto"/>
      <w:sz w:val="20"/>
      <w:szCs w:val="20"/>
      <w:lang w:bidi="ar-SA"/>
    </w:rPr>
  </w:style>
  <w:style w:type="character" w:customStyle="1" w:styleId="ConsPlusNormal0">
    <w:name w:val="ConsPlusNormal Знак"/>
    <w:link w:val="ConsPlusNormal"/>
    <w:locked/>
    <w:rsid w:val="00914D40"/>
    <w:rPr>
      <w:rFonts w:ascii="Arial" w:eastAsia="Times New Roman" w:hAnsi="Arial" w:cs="Arial"/>
      <w:sz w:val="20"/>
      <w:szCs w:val="20"/>
      <w:lang w:bidi="ar-SA"/>
    </w:rPr>
  </w:style>
  <w:style w:type="paragraph" w:styleId="af0">
    <w:name w:val="header"/>
    <w:basedOn w:val="a"/>
    <w:link w:val="af1"/>
    <w:uiPriority w:val="99"/>
    <w:unhideWhenUsed/>
    <w:rsid w:val="00914D40"/>
    <w:pPr>
      <w:tabs>
        <w:tab w:val="center" w:pos="4677"/>
        <w:tab w:val="right" w:pos="9355"/>
      </w:tabs>
    </w:pPr>
  </w:style>
  <w:style w:type="character" w:customStyle="1" w:styleId="af1">
    <w:name w:val="Верхний колонтитул Знак"/>
    <w:basedOn w:val="a0"/>
    <w:link w:val="af0"/>
    <w:uiPriority w:val="99"/>
    <w:rsid w:val="00914D40"/>
    <w:rPr>
      <w:color w:val="000000"/>
    </w:rPr>
  </w:style>
  <w:style w:type="paragraph" w:styleId="af2">
    <w:name w:val="footer"/>
    <w:basedOn w:val="a"/>
    <w:link w:val="af3"/>
    <w:uiPriority w:val="99"/>
    <w:unhideWhenUsed/>
    <w:rsid w:val="00914D40"/>
    <w:pPr>
      <w:tabs>
        <w:tab w:val="center" w:pos="4677"/>
        <w:tab w:val="right" w:pos="9355"/>
      </w:tabs>
    </w:pPr>
  </w:style>
  <w:style w:type="character" w:customStyle="1" w:styleId="af3">
    <w:name w:val="Нижний колонтитул Знак"/>
    <w:basedOn w:val="a0"/>
    <w:link w:val="af2"/>
    <w:uiPriority w:val="99"/>
    <w:rsid w:val="00914D40"/>
    <w:rPr>
      <w:color w:val="000000"/>
    </w:rPr>
  </w:style>
  <w:style w:type="table" w:styleId="af4">
    <w:name w:val="Table Grid"/>
    <w:basedOn w:val="a1"/>
    <w:uiPriority w:val="59"/>
    <w:rsid w:val="009134B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562AB"/>
    <w:pPr>
      <w:widowControl/>
    </w:pPr>
    <w:rPr>
      <w:rFonts w:ascii="Times New Roman" w:eastAsia="Times New Roman" w:hAnsi="Times New Roman" w:cs="Times New Roman"/>
      <w:bCs/>
      <w:sz w:val="28"/>
      <w:szCs w:val="20"/>
      <w:lang w:bidi="ar-SA"/>
    </w:rPr>
  </w:style>
  <w:style w:type="paragraph" w:styleId="af6">
    <w:name w:val="List Paragraph"/>
    <w:basedOn w:val="a"/>
    <w:uiPriority w:val="34"/>
    <w:qFormat/>
    <w:rsid w:val="0063733F"/>
    <w:pPr>
      <w:ind w:left="720"/>
      <w:contextualSpacing/>
    </w:pPr>
  </w:style>
  <w:style w:type="table" w:customStyle="1" w:styleId="11">
    <w:name w:val="Сетка таблицы1"/>
    <w:basedOn w:val="a1"/>
    <w:next w:val="af4"/>
    <w:uiPriority w:val="59"/>
    <w:rsid w:val="008A71A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4"/>
    <w:uiPriority w:val="59"/>
    <w:rsid w:val="000E537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52382C"/>
    <w:rPr>
      <w:sz w:val="16"/>
      <w:szCs w:val="16"/>
    </w:rPr>
  </w:style>
  <w:style w:type="paragraph" w:styleId="af8">
    <w:name w:val="annotation text"/>
    <w:basedOn w:val="a"/>
    <w:link w:val="af9"/>
    <w:uiPriority w:val="99"/>
    <w:semiHidden/>
    <w:unhideWhenUsed/>
    <w:rsid w:val="0052382C"/>
    <w:rPr>
      <w:sz w:val="20"/>
      <w:szCs w:val="20"/>
    </w:rPr>
  </w:style>
  <w:style w:type="character" w:customStyle="1" w:styleId="af9">
    <w:name w:val="Текст примечания Знак"/>
    <w:basedOn w:val="a0"/>
    <w:link w:val="af8"/>
    <w:uiPriority w:val="99"/>
    <w:semiHidden/>
    <w:rsid w:val="0052382C"/>
    <w:rPr>
      <w:color w:val="000000"/>
      <w:sz w:val="20"/>
      <w:szCs w:val="20"/>
    </w:rPr>
  </w:style>
  <w:style w:type="paragraph" w:styleId="afa">
    <w:name w:val="annotation subject"/>
    <w:basedOn w:val="af8"/>
    <w:next w:val="af8"/>
    <w:link w:val="afb"/>
    <w:uiPriority w:val="99"/>
    <w:semiHidden/>
    <w:unhideWhenUsed/>
    <w:rsid w:val="0052382C"/>
    <w:rPr>
      <w:b/>
      <w:bCs/>
    </w:rPr>
  </w:style>
  <w:style w:type="character" w:customStyle="1" w:styleId="afb">
    <w:name w:val="Тема примечания Знак"/>
    <w:basedOn w:val="af9"/>
    <w:link w:val="afa"/>
    <w:uiPriority w:val="99"/>
    <w:semiHidden/>
    <w:rsid w:val="0052382C"/>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29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Полужирный"/>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b">
    <w:name w:val="Колонтитул +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c">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Сноска (2)"/>
    <w:basedOn w:val="a"/>
    <w:link w:val="2"/>
    <w:pPr>
      <w:shd w:val="clear" w:color="auto" w:fill="FFFFFF"/>
      <w:spacing w:after="360" w:line="0" w:lineRule="atLeast"/>
      <w:jc w:val="both"/>
    </w:pPr>
    <w:rPr>
      <w:rFonts w:ascii="Times New Roman" w:eastAsia="Times New Roman" w:hAnsi="Times New Roman" w:cs="Times New Roman"/>
      <w:b/>
      <w:bCs/>
      <w:sz w:val="28"/>
      <w:szCs w:val="28"/>
    </w:rPr>
  </w:style>
  <w:style w:type="paragraph" w:customStyle="1" w:styleId="a5">
    <w:name w:val="Сноска"/>
    <w:basedOn w:val="a"/>
    <w:link w:val="a4"/>
    <w:pPr>
      <w:shd w:val="clear" w:color="auto" w:fill="FFFFFF"/>
      <w:spacing w:before="360" w:line="322" w:lineRule="exact"/>
      <w:ind w:firstLine="760"/>
      <w:jc w:val="both"/>
    </w:pPr>
    <w:rPr>
      <w:rFonts w:ascii="Times New Roman" w:eastAsia="Times New Roman" w:hAnsi="Times New Roman" w:cs="Times New Roman"/>
      <w:sz w:val="28"/>
      <w:szCs w:val="28"/>
    </w:rPr>
  </w:style>
  <w:style w:type="paragraph" w:customStyle="1" w:styleId="30">
    <w:name w:val="Сноска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660" w:line="322" w:lineRule="exact"/>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660" w:after="684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840" w:line="274" w:lineRule="exac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line="322" w:lineRule="exact"/>
      <w:ind w:hanging="1640"/>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269" w:lineRule="exact"/>
      <w:jc w:val="center"/>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322" w:lineRule="exact"/>
      <w:ind w:firstLine="740"/>
      <w:jc w:val="both"/>
    </w:pPr>
    <w:rPr>
      <w:rFonts w:ascii="Times New Roman" w:eastAsia="Times New Roman" w:hAnsi="Times New Roman" w:cs="Times New Roman"/>
      <w:i/>
      <w:iCs/>
      <w:sz w:val="28"/>
      <w:szCs w:val="28"/>
    </w:rPr>
  </w:style>
  <w:style w:type="paragraph" w:styleId="ad">
    <w:name w:val="Balloon Text"/>
    <w:basedOn w:val="a"/>
    <w:link w:val="ae"/>
    <w:uiPriority w:val="99"/>
    <w:semiHidden/>
    <w:unhideWhenUsed/>
    <w:rsid w:val="004762D1"/>
    <w:rPr>
      <w:rFonts w:ascii="Tahoma" w:hAnsi="Tahoma" w:cs="Tahoma"/>
      <w:sz w:val="16"/>
      <w:szCs w:val="16"/>
    </w:rPr>
  </w:style>
  <w:style w:type="character" w:customStyle="1" w:styleId="ae">
    <w:name w:val="Текст выноски Знак"/>
    <w:basedOn w:val="a0"/>
    <w:link w:val="ad"/>
    <w:uiPriority w:val="99"/>
    <w:semiHidden/>
    <w:rsid w:val="004762D1"/>
    <w:rPr>
      <w:rFonts w:ascii="Tahoma" w:hAnsi="Tahoma" w:cs="Tahoma"/>
      <w:color w:val="000000"/>
      <w:sz w:val="16"/>
      <w:szCs w:val="16"/>
    </w:rPr>
  </w:style>
  <w:style w:type="paragraph" w:styleId="af">
    <w:name w:val="Normal (Web)"/>
    <w:basedOn w:val="a"/>
    <w:rsid w:val="00914D40"/>
    <w:pPr>
      <w:widowControl/>
      <w:suppressAutoHyphens/>
      <w:spacing w:before="280" w:after="280"/>
    </w:pPr>
    <w:rPr>
      <w:rFonts w:ascii="Times New Roman" w:eastAsia="Times New Roman" w:hAnsi="Times New Roman" w:cs="Times New Roman"/>
      <w:color w:val="auto"/>
      <w:lang w:eastAsia="ar-SA" w:bidi="ar-SA"/>
    </w:rPr>
  </w:style>
  <w:style w:type="paragraph" w:customStyle="1" w:styleId="ConsPlusNormal">
    <w:name w:val="ConsPlusNormal"/>
    <w:basedOn w:val="a"/>
    <w:link w:val="ConsPlusNormal0"/>
    <w:qFormat/>
    <w:rsid w:val="00914D40"/>
    <w:pPr>
      <w:autoSpaceDE w:val="0"/>
      <w:autoSpaceDN w:val="0"/>
      <w:adjustRightInd w:val="0"/>
      <w:ind w:firstLine="720"/>
    </w:pPr>
    <w:rPr>
      <w:rFonts w:ascii="Arial" w:eastAsia="Times New Roman" w:hAnsi="Arial" w:cs="Arial"/>
      <w:color w:val="auto"/>
      <w:sz w:val="20"/>
      <w:szCs w:val="20"/>
      <w:lang w:bidi="ar-SA"/>
    </w:rPr>
  </w:style>
  <w:style w:type="character" w:customStyle="1" w:styleId="ConsPlusNormal0">
    <w:name w:val="ConsPlusNormal Знак"/>
    <w:link w:val="ConsPlusNormal"/>
    <w:locked/>
    <w:rsid w:val="00914D40"/>
    <w:rPr>
      <w:rFonts w:ascii="Arial" w:eastAsia="Times New Roman" w:hAnsi="Arial" w:cs="Arial"/>
      <w:sz w:val="20"/>
      <w:szCs w:val="20"/>
      <w:lang w:bidi="ar-SA"/>
    </w:rPr>
  </w:style>
  <w:style w:type="paragraph" w:styleId="af0">
    <w:name w:val="header"/>
    <w:basedOn w:val="a"/>
    <w:link w:val="af1"/>
    <w:uiPriority w:val="99"/>
    <w:unhideWhenUsed/>
    <w:rsid w:val="00914D40"/>
    <w:pPr>
      <w:tabs>
        <w:tab w:val="center" w:pos="4677"/>
        <w:tab w:val="right" w:pos="9355"/>
      </w:tabs>
    </w:pPr>
  </w:style>
  <w:style w:type="character" w:customStyle="1" w:styleId="af1">
    <w:name w:val="Верхний колонтитул Знак"/>
    <w:basedOn w:val="a0"/>
    <w:link w:val="af0"/>
    <w:uiPriority w:val="99"/>
    <w:rsid w:val="00914D40"/>
    <w:rPr>
      <w:color w:val="000000"/>
    </w:rPr>
  </w:style>
  <w:style w:type="paragraph" w:styleId="af2">
    <w:name w:val="footer"/>
    <w:basedOn w:val="a"/>
    <w:link w:val="af3"/>
    <w:uiPriority w:val="99"/>
    <w:unhideWhenUsed/>
    <w:rsid w:val="00914D40"/>
    <w:pPr>
      <w:tabs>
        <w:tab w:val="center" w:pos="4677"/>
        <w:tab w:val="right" w:pos="9355"/>
      </w:tabs>
    </w:pPr>
  </w:style>
  <w:style w:type="character" w:customStyle="1" w:styleId="af3">
    <w:name w:val="Нижний колонтитул Знак"/>
    <w:basedOn w:val="a0"/>
    <w:link w:val="af2"/>
    <w:uiPriority w:val="99"/>
    <w:rsid w:val="00914D40"/>
    <w:rPr>
      <w:color w:val="000000"/>
    </w:rPr>
  </w:style>
  <w:style w:type="table" w:styleId="af4">
    <w:name w:val="Table Grid"/>
    <w:basedOn w:val="a1"/>
    <w:uiPriority w:val="59"/>
    <w:rsid w:val="009134B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562AB"/>
    <w:pPr>
      <w:widowControl/>
    </w:pPr>
    <w:rPr>
      <w:rFonts w:ascii="Times New Roman" w:eastAsia="Times New Roman" w:hAnsi="Times New Roman" w:cs="Times New Roman"/>
      <w:bCs/>
      <w:sz w:val="28"/>
      <w:szCs w:val="20"/>
      <w:lang w:bidi="ar-SA"/>
    </w:rPr>
  </w:style>
  <w:style w:type="paragraph" w:styleId="af6">
    <w:name w:val="List Paragraph"/>
    <w:basedOn w:val="a"/>
    <w:uiPriority w:val="34"/>
    <w:qFormat/>
    <w:rsid w:val="0063733F"/>
    <w:pPr>
      <w:ind w:left="720"/>
      <w:contextualSpacing/>
    </w:pPr>
  </w:style>
  <w:style w:type="table" w:customStyle="1" w:styleId="11">
    <w:name w:val="Сетка таблицы1"/>
    <w:basedOn w:val="a1"/>
    <w:next w:val="af4"/>
    <w:uiPriority w:val="59"/>
    <w:rsid w:val="008A71A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4"/>
    <w:uiPriority w:val="59"/>
    <w:rsid w:val="000E537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52382C"/>
    <w:rPr>
      <w:sz w:val="16"/>
      <w:szCs w:val="16"/>
    </w:rPr>
  </w:style>
  <w:style w:type="paragraph" w:styleId="af8">
    <w:name w:val="annotation text"/>
    <w:basedOn w:val="a"/>
    <w:link w:val="af9"/>
    <w:uiPriority w:val="99"/>
    <w:semiHidden/>
    <w:unhideWhenUsed/>
    <w:rsid w:val="0052382C"/>
    <w:rPr>
      <w:sz w:val="20"/>
      <w:szCs w:val="20"/>
    </w:rPr>
  </w:style>
  <w:style w:type="character" w:customStyle="1" w:styleId="af9">
    <w:name w:val="Текст примечания Знак"/>
    <w:basedOn w:val="a0"/>
    <w:link w:val="af8"/>
    <w:uiPriority w:val="99"/>
    <w:semiHidden/>
    <w:rsid w:val="0052382C"/>
    <w:rPr>
      <w:color w:val="000000"/>
      <w:sz w:val="20"/>
      <w:szCs w:val="20"/>
    </w:rPr>
  </w:style>
  <w:style w:type="paragraph" w:styleId="afa">
    <w:name w:val="annotation subject"/>
    <w:basedOn w:val="af8"/>
    <w:next w:val="af8"/>
    <w:link w:val="afb"/>
    <w:uiPriority w:val="99"/>
    <w:semiHidden/>
    <w:unhideWhenUsed/>
    <w:rsid w:val="0052382C"/>
    <w:rPr>
      <w:b/>
      <w:bCs/>
    </w:rPr>
  </w:style>
  <w:style w:type="character" w:customStyle="1" w:styleId="afb">
    <w:name w:val="Тема примечания Знак"/>
    <w:basedOn w:val="af9"/>
    <w:link w:val="afa"/>
    <w:uiPriority w:val="99"/>
    <w:semiHidden/>
    <w:rsid w:val="0052382C"/>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68420">
      <w:bodyDiv w:val="1"/>
      <w:marLeft w:val="0"/>
      <w:marRight w:val="0"/>
      <w:marTop w:val="0"/>
      <w:marBottom w:val="0"/>
      <w:divBdr>
        <w:top w:val="none" w:sz="0" w:space="0" w:color="auto"/>
        <w:left w:val="none" w:sz="0" w:space="0" w:color="auto"/>
        <w:bottom w:val="none" w:sz="0" w:space="0" w:color="auto"/>
        <w:right w:val="none" w:sz="0" w:space="0" w:color="auto"/>
      </w:divBdr>
    </w:div>
    <w:div w:id="1747605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61A5-ED4D-4828-B8C0-3442A3C5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6386</Words>
  <Characters>36406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dc:creator>
  <cp:lastModifiedBy>жкх</cp:lastModifiedBy>
  <cp:revision>190</cp:revision>
  <cp:lastPrinted>2020-02-13T00:43:00Z</cp:lastPrinted>
  <dcterms:created xsi:type="dcterms:W3CDTF">2019-04-16T09:04:00Z</dcterms:created>
  <dcterms:modified xsi:type="dcterms:W3CDTF">2020-02-20T06:19:00Z</dcterms:modified>
</cp:coreProperties>
</file>