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81" w:rsidRPr="005D1A81" w:rsidRDefault="005D1A81" w:rsidP="005D1A81">
      <w:pPr>
        <w:spacing w:line="360" w:lineRule="auto"/>
        <w:ind w:firstLine="709"/>
        <w:contextualSpacing/>
        <w:jc w:val="center"/>
        <w:rPr>
          <w:rFonts w:eastAsiaTheme="minorHAnsi"/>
          <w:sz w:val="24"/>
          <w:szCs w:val="28"/>
          <w:lang w:eastAsia="en-US"/>
        </w:rPr>
      </w:pPr>
      <w:r w:rsidRPr="005D1A81">
        <w:rPr>
          <w:rFonts w:eastAsiaTheme="minorHAnsi"/>
          <w:sz w:val="24"/>
          <w:szCs w:val="28"/>
          <w:lang w:eastAsia="en-US"/>
        </w:rPr>
        <w:t>МУНИЦИПАЛЬНОЕ КАЗЕННОЕ УЧРЕЖДЕНИЕ АДМИНИСТРАЦИЯ МУНИЦИПАЛЬНОГО ОБРАЗОВАНИЯ</w:t>
      </w:r>
    </w:p>
    <w:p w:rsidR="005D1A81" w:rsidRPr="005D1A81" w:rsidRDefault="005D1A81" w:rsidP="005D1A81">
      <w:pPr>
        <w:spacing w:line="360" w:lineRule="auto"/>
        <w:ind w:firstLine="709"/>
        <w:contextualSpacing/>
        <w:jc w:val="center"/>
        <w:rPr>
          <w:rFonts w:eastAsiaTheme="minorHAnsi"/>
          <w:sz w:val="24"/>
          <w:szCs w:val="28"/>
          <w:lang w:eastAsia="en-US"/>
        </w:rPr>
      </w:pPr>
      <w:r w:rsidRPr="005D1A81">
        <w:rPr>
          <w:rFonts w:eastAsiaTheme="minorHAnsi"/>
          <w:sz w:val="24"/>
          <w:szCs w:val="28"/>
          <w:lang w:eastAsia="en-US"/>
        </w:rPr>
        <w:t xml:space="preserve"> СЕЛЬСКОГО ПОСЕЛЕНИЯ «БОЛЬШЕКУДАРИНСКОЕ» </w:t>
      </w:r>
    </w:p>
    <w:p w:rsidR="005D1A81" w:rsidRPr="005D1A81" w:rsidRDefault="005D1A81" w:rsidP="005D1A81">
      <w:pPr>
        <w:spacing w:line="360" w:lineRule="auto"/>
        <w:ind w:firstLine="709"/>
        <w:contextualSpacing/>
        <w:jc w:val="center"/>
        <w:rPr>
          <w:rFonts w:eastAsiaTheme="minorHAnsi"/>
          <w:sz w:val="24"/>
          <w:szCs w:val="28"/>
          <w:lang w:eastAsia="en-US"/>
        </w:rPr>
      </w:pPr>
      <w:r w:rsidRPr="005D1A81">
        <w:rPr>
          <w:rFonts w:eastAsiaTheme="minorHAnsi"/>
          <w:sz w:val="24"/>
          <w:szCs w:val="28"/>
          <w:lang w:eastAsia="en-US"/>
        </w:rPr>
        <w:t xml:space="preserve">КЯХТИНСКОГО РАЙОНА РЕСПУБЛИКИ БУРЯТИИ </w:t>
      </w:r>
    </w:p>
    <w:p w:rsidR="005D1A81" w:rsidRPr="005D1A81" w:rsidRDefault="005D1A81" w:rsidP="005D1A81">
      <w:pPr>
        <w:spacing w:line="360" w:lineRule="auto"/>
        <w:ind w:firstLine="709"/>
        <w:contextualSpacing/>
        <w:jc w:val="left"/>
        <w:rPr>
          <w:rFonts w:eastAsiaTheme="minorHAnsi"/>
          <w:sz w:val="28"/>
          <w:szCs w:val="28"/>
          <w:lang w:eastAsia="en-US"/>
        </w:rPr>
      </w:pPr>
    </w:p>
    <w:p w:rsidR="005D1A81" w:rsidRPr="000E44E4" w:rsidRDefault="000E44E4" w:rsidP="000E44E4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D1A81">
        <w:rPr>
          <w:rFonts w:eastAsiaTheme="minorHAnsi"/>
          <w:b/>
          <w:sz w:val="28"/>
          <w:szCs w:val="28"/>
          <w:lang w:eastAsia="en-US"/>
        </w:rPr>
        <w:t>ПРОЕКТ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bookmarkStart w:id="0" w:name="_GoBack"/>
      <w:bookmarkEnd w:id="0"/>
      <w:r w:rsidR="005D1A81" w:rsidRPr="005D1A81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</w:t>
      </w:r>
    </w:p>
    <w:p w:rsidR="005D1A81" w:rsidRPr="005D1A81" w:rsidRDefault="005D1A81" w:rsidP="005D1A81">
      <w:pPr>
        <w:spacing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D1A81">
        <w:rPr>
          <w:rFonts w:eastAsiaTheme="minorHAnsi"/>
          <w:sz w:val="28"/>
          <w:szCs w:val="28"/>
          <w:lang w:eastAsia="en-US"/>
        </w:rPr>
        <w:t xml:space="preserve">дата                                             №                               </w:t>
      </w:r>
      <w:proofErr w:type="spellStart"/>
      <w:r w:rsidRPr="005D1A81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5D1A81">
        <w:rPr>
          <w:rFonts w:eastAsiaTheme="minorHAnsi"/>
          <w:sz w:val="28"/>
          <w:szCs w:val="28"/>
          <w:lang w:eastAsia="en-US"/>
        </w:rPr>
        <w:t>.О</w:t>
      </w:r>
      <w:proofErr w:type="gramEnd"/>
      <w:r w:rsidRPr="005D1A81">
        <w:rPr>
          <w:rFonts w:eastAsiaTheme="minorHAnsi"/>
          <w:sz w:val="28"/>
          <w:szCs w:val="28"/>
          <w:lang w:eastAsia="en-US"/>
        </w:rPr>
        <w:t>ктябрьский</w:t>
      </w:r>
      <w:proofErr w:type="spellEnd"/>
    </w:p>
    <w:p w:rsidR="005D1A81" w:rsidRPr="00584051" w:rsidRDefault="005D1A81" w:rsidP="005D1A81">
      <w:pPr>
        <w:pStyle w:val="ConsPlusNonformat"/>
        <w:widowControl/>
        <w:ind w:right="-712"/>
        <w:jc w:val="center"/>
        <w:rPr>
          <w:rFonts w:ascii="Times New Roman" w:hAnsi="Times New Roman" w:cs="Times New Roman"/>
          <w:sz w:val="16"/>
          <w:szCs w:val="16"/>
        </w:rPr>
      </w:pPr>
    </w:p>
    <w:p w:rsidR="005D1A81" w:rsidRPr="00584051" w:rsidRDefault="005D1A81" w:rsidP="005D1A81">
      <w:pPr>
        <w:jc w:val="center"/>
        <w:rPr>
          <w:b/>
          <w:szCs w:val="26"/>
        </w:rPr>
      </w:pPr>
      <w:r w:rsidRPr="00584051">
        <w:rPr>
          <w:b/>
          <w:szCs w:val="26"/>
        </w:rPr>
        <w:t>Об  утверждении Положения «О  представлении гражданами, претендующими на замещение должностей муниципальной службы в администрации МО «</w:t>
      </w:r>
      <w:proofErr w:type="spellStart"/>
      <w:r>
        <w:rPr>
          <w:b/>
          <w:szCs w:val="26"/>
        </w:rPr>
        <w:t>Большекударинское</w:t>
      </w:r>
      <w:proofErr w:type="spellEnd"/>
      <w:r w:rsidRPr="00584051">
        <w:rPr>
          <w:b/>
          <w:szCs w:val="26"/>
        </w:rPr>
        <w:t>», и муниципальными служащими администрации МО «</w:t>
      </w:r>
      <w:proofErr w:type="spellStart"/>
      <w:r>
        <w:rPr>
          <w:b/>
          <w:szCs w:val="26"/>
        </w:rPr>
        <w:t>Большекударинское</w:t>
      </w:r>
      <w:proofErr w:type="spellEnd"/>
      <w:r w:rsidRPr="00584051">
        <w:rPr>
          <w:b/>
          <w:szCs w:val="26"/>
        </w:rPr>
        <w:t>»</w:t>
      </w:r>
      <w:r>
        <w:rPr>
          <w:b/>
          <w:szCs w:val="26"/>
        </w:rPr>
        <w:t xml:space="preserve"> </w:t>
      </w:r>
      <w:r w:rsidRPr="00584051">
        <w:rPr>
          <w:b/>
          <w:szCs w:val="26"/>
        </w:rPr>
        <w:t xml:space="preserve">сведений о доходах, </w:t>
      </w:r>
      <w:r>
        <w:rPr>
          <w:b/>
          <w:szCs w:val="26"/>
        </w:rPr>
        <w:t xml:space="preserve">расходах, </w:t>
      </w:r>
      <w:r w:rsidRPr="00584051">
        <w:rPr>
          <w:b/>
          <w:szCs w:val="26"/>
        </w:rPr>
        <w:t>об имуществе и обязательствах</w:t>
      </w:r>
      <w:r>
        <w:rPr>
          <w:b/>
          <w:szCs w:val="26"/>
        </w:rPr>
        <w:t xml:space="preserve"> </w:t>
      </w:r>
      <w:r w:rsidRPr="00584051">
        <w:rPr>
          <w:b/>
          <w:szCs w:val="26"/>
        </w:rPr>
        <w:t>имущественного характера»</w:t>
      </w:r>
    </w:p>
    <w:p w:rsidR="005D1A81" w:rsidRPr="003454DC" w:rsidRDefault="005D1A81" w:rsidP="005D1A81">
      <w:pPr>
        <w:jc w:val="left"/>
        <w:rPr>
          <w:szCs w:val="26"/>
        </w:rPr>
      </w:pPr>
    </w:p>
    <w:p w:rsidR="005D1A81" w:rsidRPr="003454DC" w:rsidRDefault="005D1A81" w:rsidP="005D1A81">
      <w:pPr>
        <w:widowControl w:val="0"/>
        <w:autoSpaceDE w:val="0"/>
        <w:autoSpaceDN w:val="0"/>
        <w:adjustRightInd w:val="0"/>
        <w:rPr>
          <w:szCs w:val="26"/>
        </w:rPr>
      </w:pPr>
      <w:r w:rsidRPr="003454DC">
        <w:rPr>
          <w:szCs w:val="26"/>
        </w:rPr>
        <w:tab/>
        <w:t>В соответствии с Федеральным законом от 02.03.2007 N 25-ФЗ «О муниципальной службе Российской Федерации», Федеральным законом от 25.12.2008 № 273-ФЗ «О противодействии коррупции», Указом Президента Российской Федерации от 23.06.2014 г. № 460 «</w:t>
      </w:r>
      <w:r w:rsidRPr="003454DC">
        <w:rPr>
          <w:bCs/>
          <w:szCs w:val="26"/>
        </w:rPr>
        <w:t>Об утверждении формы справки о доходах, расходах, об имуществе и обязательствах имущественного характера и внесений в некоторые акты Президента РФ»</w:t>
      </w:r>
      <w:r>
        <w:rPr>
          <w:bCs/>
          <w:szCs w:val="26"/>
        </w:rPr>
        <w:t xml:space="preserve">, </w:t>
      </w:r>
      <w:proofErr w:type="gramStart"/>
      <w:r w:rsidRPr="003454DC">
        <w:rPr>
          <w:szCs w:val="26"/>
        </w:rPr>
        <w:t>п</w:t>
      </w:r>
      <w:proofErr w:type="gramEnd"/>
      <w:r w:rsidRPr="003454DC">
        <w:rPr>
          <w:szCs w:val="26"/>
        </w:rPr>
        <w:t xml:space="preserve"> о с т а н о в л я ю:</w:t>
      </w:r>
    </w:p>
    <w:p w:rsidR="005D1A81" w:rsidRPr="003454DC" w:rsidRDefault="005D1A81" w:rsidP="005D1A81">
      <w:pPr>
        <w:autoSpaceDE w:val="0"/>
        <w:autoSpaceDN w:val="0"/>
        <w:adjustRightInd w:val="0"/>
        <w:rPr>
          <w:szCs w:val="26"/>
        </w:rPr>
      </w:pPr>
    </w:p>
    <w:p w:rsidR="005D1A81" w:rsidRPr="003454DC" w:rsidRDefault="005D1A81" w:rsidP="005D1A81">
      <w:pPr>
        <w:autoSpaceDE w:val="0"/>
        <w:autoSpaceDN w:val="0"/>
        <w:adjustRightInd w:val="0"/>
        <w:rPr>
          <w:szCs w:val="26"/>
        </w:rPr>
      </w:pPr>
      <w:r w:rsidRPr="003454DC">
        <w:rPr>
          <w:szCs w:val="26"/>
        </w:rPr>
        <w:tab/>
        <w:t>1. Считать утратившими силу:</w:t>
      </w:r>
    </w:p>
    <w:p w:rsidR="005D1A81" w:rsidRDefault="005D1A81" w:rsidP="005D1A81">
      <w:pPr>
        <w:autoSpaceDE w:val="0"/>
        <w:autoSpaceDN w:val="0"/>
        <w:adjustRightInd w:val="0"/>
      </w:pPr>
      <w:r w:rsidRPr="003454DC">
        <w:rPr>
          <w:szCs w:val="26"/>
        </w:rPr>
        <w:tab/>
      </w:r>
      <w:r>
        <w:rPr>
          <w:szCs w:val="26"/>
        </w:rPr>
        <w:t xml:space="preserve"> </w:t>
      </w:r>
      <w:r w:rsidRPr="003454DC">
        <w:rPr>
          <w:szCs w:val="26"/>
        </w:rPr>
        <w:t>- Постановление Администрации МО «</w:t>
      </w:r>
      <w:proofErr w:type="spellStart"/>
      <w:r>
        <w:rPr>
          <w:szCs w:val="26"/>
        </w:rPr>
        <w:t>Большекударинское</w:t>
      </w:r>
      <w:proofErr w:type="spellEnd"/>
      <w:r w:rsidRPr="003454DC">
        <w:rPr>
          <w:szCs w:val="26"/>
        </w:rPr>
        <w:t xml:space="preserve">» от </w:t>
      </w:r>
      <w:r>
        <w:rPr>
          <w:szCs w:val="26"/>
        </w:rPr>
        <w:t>02.04.2013</w:t>
      </w:r>
      <w:r w:rsidRPr="003454DC">
        <w:rPr>
          <w:szCs w:val="26"/>
        </w:rPr>
        <w:t xml:space="preserve"> г. № </w:t>
      </w:r>
      <w:r>
        <w:rPr>
          <w:szCs w:val="26"/>
        </w:rPr>
        <w:t>18</w:t>
      </w:r>
      <w:r w:rsidRPr="003454DC">
        <w:rPr>
          <w:szCs w:val="26"/>
        </w:rPr>
        <w:t xml:space="preserve"> «</w:t>
      </w:r>
      <w:r w:rsidRPr="00636536">
        <w:rPr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Pr="00636536">
        <w:rPr>
          <w:sz w:val="28"/>
          <w:szCs w:val="28"/>
        </w:rPr>
        <w:t>работу</w:t>
      </w:r>
      <w:proofErr w:type="gramEnd"/>
      <w:r w:rsidRPr="00636536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Cs w:val="26"/>
        </w:rPr>
        <w:t>»;</w:t>
      </w:r>
      <w:r w:rsidRPr="004D4A2D">
        <w:t xml:space="preserve"> </w:t>
      </w:r>
    </w:p>
    <w:p w:rsidR="005D1A81" w:rsidRPr="003454DC" w:rsidRDefault="005D1A81" w:rsidP="005D1A81">
      <w:pPr>
        <w:autoSpaceDE w:val="0"/>
        <w:autoSpaceDN w:val="0"/>
        <w:adjustRightInd w:val="0"/>
        <w:ind w:firstLine="708"/>
        <w:rPr>
          <w:szCs w:val="26"/>
        </w:rPr>
      </w:pPr>
      <w:r w:rsidRPr="000004BA">
        <w:rPr>
          <w:szCs w:val="26"/>
        </w:rPr>
        <w:t>- постановление №</w:t>
      </w:r>
      <w:r>
        <w:rPr>
          <w:szCs w:val="26"/>
        </w:rPr>
        <w:t xml:space="preserve"> 34</w:t>
      </w:r>
      <w:r w:rsidRPr="000004BA">
        <w:rPr>
          <w:szCs w:val="26"/>
        </w:rPr>
        <w:t xml:space="preserve"> от </w:t>
      </w:r>
      <w:r>
        <w:rPr>
          <w:szCs w:val="26"/>
        </w:rPr>
        <w:t>27.11.2014</w:t>
      </w:r>
      <w:r w:rsidRPr="000004BA">
        <w:rPr>
          <w:szCs w:val="26"/>
        </w:rPr>
        <w:t xml:space="preserve"> г. «О представлении сведений о расходах лицами, замещающими муниципальные должности муниципальной службы».</w:t>
      </w:r>
    </w:p>
    <w:p w:rsidR="005D1A81" w:rsidRPr="003454DC" w:rsidRDefault="005D1A81" w:rsidP="005D1A81">
      <w:pPr>
        <w:ind w:firstLine="708"/>
        <w:rPr>
          <w:szCs w:val="26"/>
        </w:rPr>
      </w:pPr>
      <w:r w:rsidRPr="003454DC">
        <w:rPr>
          <w:szCs w:val="26"/>
        </w:rPr>
        <w:t>2. Утвердить прилагаемое Положение «</w:t>
      </w:r>
      <w:r w:rsidRPr="00584051">
        <w:rPr>
          <w:szCs w:val="26"/>
        </w:rPr>
        <w:t>О  представлении гражданами, претендующими на замещение должностей муниципальной службы в администрации МО «</w:t>
      </w:r>
      <w:proofErr w:type="spellStart"/>
      <w:r>
        <w:rPr>
          <w:szCs w:val="26"/>
        </w:rPr>
        <w:t>Большекударинское</w:t>
      </w:r>
      <w:proofErr w:type="spellEnd"/>
      <w:r w:rsidRPr="00584051">
        <w:rPr>
          <w:szCs w:val="26"/>
        </w:rPr>
        <w:t>», и муниципальными служащими администрации МО «</w:t>
      </w:r>
      <w:proofErr w:type="spellStart"/>
      <w:r>
        <w:rPr>
          <w:szCs w:val="26"/>
        </w:rPr>
        <w:t>Большекударинское</w:t>
      </w:r>
      <w:proofErr w:type="spellEnd"/>
      <w:r w:rsidRPr="00584051">
        <w:rPr>
          <w:szCs w:val="26"/>
        </w:rPr>
        <w:t>» сведений о доходах</w:t>
      </w:r>
      <w:r>
        <w:rPr>
          <w:szCs w:val="26"/>
        </w:rPr>
        <w:t xml:space="preserve">, расходах, об имуществе и обязательствах </w:t>
      </w:r>
      <w:r w:rsidRPr="00584051">
        <w:rPr>
          <w:szCs w:val="26"/>
        </w:rPr>
        <w:t>имущественного характера</w:t>
      </w:r>
      <w:r w:rsidRPr="003454DC">
        <w:rPr>
          <w:szCs w:val="26"/>
        </w:rPr>
        <w:t xml:space="preserve">» (приложение № 1). </w:t>
      </w:r>
    </w:p>
    <w:p w:rsidR="005D1A81" w:rsidRPr="003454DC" w:rsidRDefault="005D1A81" w:rsidP="005D1A81">
      <w:pPr>
        <w:ind w:firstLine="708"/>
        <w:rPr>
          <w:szCs w:val="26"/>
        </w:rPr>
      </w:pPr>
      <w:r w:rsidRPr="003454DC">
        <w:rPr>
          <w:szCs w:val="26"/>
        </w:rPr>
        <w:t xml:space="preserve">3. </w:t>
      </w:r>
      <w:proofErr w:type="gramStart"/>
      <w:r w:rsidRPr="003454DC">
        <w:rPr>
          <w:szCs w:val="26"/>
        </w:rPr>
        <w:t>Контроль за</w:t>
      </w:r>
      <w:proofErr w:type="gramEnd"/>
      <w:r w:rsidRPr="003454DC">
        <w:rPr>
          <w:szCs w:val="26"/>
        </w:rPr>
        <w:t xml:space="preserve"> исполнением настоящего постановления возложить на </w:t>
      </w:r>
      <w:r>
        <w:rPr>
          <w:szCs w:val="26"/>
        </w:rPr>
        <w:t>специалиста Администрации МО «</w:t>
      </w:r>
      <w:proofErr w:type="spellStart"/>
      <w:r>
        <w:rPr>
          <w:szCs w:val="26"/>
        </w:rPr>
        <w:t>Большекударинское</w:t>
      </w:r>
      <w:proofErr w:type="spellEnd"/>
      <w:r w:rsidRPr="003454DC">
        <w:rPr>
          <w:szCs w:val="26"/>
        </w:rPr>
        <w:t xml:space="preserve">» </w:t>
      </w:r>
      <w:proofErr w:type="spellStart"/>
      <w:r>
        <w:rPr>
          <w:szCs w:val="26"/>
        </w:rPr>
        <w:t>Перевалову</w:t>
      </w:r>
      <w:proofErr w:type="spellEnd"/>
      <w:r>
        <w:rPr>
          <w:szCs w:val="26"/>
        </w:rPr>
        <w:t xml:space="preserve"> Е.В.</w:t>
      </w:r>
    </w:p>
    <w:p w:rsidR="005D1A81" w:rsidRPr="003454DC" w:rsidRDefault="005D1A81" w:rsidP="005D1A81">
      <w:pPr>
        <w:ind w:firstLine="708"/>
        <w:rPr>
          <w:szCs w:val="26"/>
        </w:rPr>
      </w:pPr>
      <w:r w:rsidRPr="003454DC">
        <w:rPr>
          <w:szCs w:val="26"/>
        </w:rPr>
        <w:t xml:space="preserve">4. Постановление вступает в силу </w:t>
      </w:r>
      <w:proofErr w:type="gramStart"/>
      <w:r w:rsidRPr="003454DC">
        <w:rPr>
          <w:szCs w:val="26"/>
        </w:rPr>
        <w:t>с даты</w:t>
      </w:r>
      <w:proofErr w:type="gramEnd"/>
      <w:r w:rsidRPr="003454DC">
        <w:rPr>
          <w:szCs w:val="26"/>
        </w:rPr>
        <w:t xml:space="preserve"> </w:t>
      </w:r>
      <w:r>
        <w:rPr>
          <w:szCs w:val="26"/>
        </w:rPr>
        <w:t>его обнародования</w:t>
      </w:r>
      <w:r w:rsidRPr="003454DC">
        <w:rPr>
          <w:szCs w:val="26"/>
        </w:rPr>
        <w:t>.</w:t>
      </w:r>
    </w:p>
    <w:p w:rsidR="005D1A81" w:rsidRPr="003454DC" w:rsidRDefault="005D1A81" w:rsidP="005D1A81">
      <w:pPr>
        <w:rPr>
          <w:szCs w:val="26"/>
        </w:rPr>
      </w:pPr>
    </w:p>
    <w:p w:rsidR="005D1A81" w:rsidRPr="005D1A81" w:rsidRDefault="005D1A81" w:rsidP="005D1A81">
      <w:pPr>
        <w:ind w:firstLine="708"/>
        <w:rPr>
          <w:szCs w:val="26"/>
        </w:rPr>
      </w:pPr>
      <w:r w:rsidRPr="003454DC">
        <w:rPr>
          <w:szCs w:val="26"/>
        </w:rPr>
        <w:t>Глава МО «</w:t>
      </w:r>
      <w:proofErr w:type="spellStart"/>
      <w:r>
        <w:rPr>
          <w:szCs w:val="26"/>
        </w:rPr>
        <w:t>Большекударинское</w:t>
      </w:r>
      <w:proofErr w:type="spellEnd"/>
      <w:r>
        <w:rPr>
          <w:szCs w:val="26"/>
        </w:rPr>
        <w:t>»</w:t>
      </w:r>
      <w:r>
        <w:rPr>
          <w:szCs w:val="26"/>
        </w:rPr>
        <w:tab/>
      </w:r>
      <w:r>
        <w:rPr>
          <w:szCs w:val="26"/>
        </w:rPr>
        <w:tab/>
        <w:t xml:space="preserve">                  </w:t>
      </w:r>
      <w:proofErr w:type="spellStart"/>
      <w:r>
        <w:rPr>
          <w:szCs w:val="26"/>
        </w:rPr>
        <w:t>Г.И.Пылдоржиева</w:t>
      </w:r>
      <w:proofErr w:type="spellEnd"/>
      <w:r w:rsidRPr="003454DC">
        <w:rPr>
          <w:szCs w:val="26"/>
        </w:rPr>
        <w:t xml:space="preserve"> </w:t>
      </w:r>
    </w:p>
    <w:p w:rsidR="005D1A81" w:rsidRDefault="005D1A81" w:rsidP="005D1A81">
      <w:pPr>
        <w:shd w:val="clear" w:color="auto" w:fill="FFFFFF"/>
        <w:ind w:left="4140"/>
        <w:jc w:val="left"/>
        <w:rPr>
          <w:color w:val="000000"/>
          <w:spacing w:val="6"/>
          <w:sz w:val="20"/>
        </w:rPr>
      </w:pPr>
    </w:p>
    <w:p w:rsidR="005D1A81" w:rsidRDefault="005D1A81" w:rsidP="005D1A81">
      <w:pPr>
        <w:shd w:val="clear" w:color="auto" w:fill="FFFFFF"/>
        <w:ind w:left="4140"/>
        <w:jc w:val="right"/>
        <w:rPr>
          <w:color w:val="000000"/>
          <w:spacing w:val="6"/>
          <w:sz w:val="20"/>
        </w:rPr>
      </w:pPr>
      <w:r w:rsidRPr="005F259D">
        <w:rPr>
          <w:color w:val="000000"/>
          <w:spacing w:val="6"/>
          <w:sz w:val="20"/>
        </w:rPr>
        <w:t xml:space="preserve">Приложение № 1   к постановлению </w:t>
      </w:r>
    </w:p>
    <w:p w:rsidR="005D1A81" w:rsidRDefault="005D1A81" w:rsidP="005D1A81">
      <w:pPr>
        <w:shd w:val="clear" w:color="auto" w:fill="FFFFFF"/>
        <w:ind w:left="4140"/>
        <w:jc w:val="right"/>
        <w:rPr>
          <w:color w:val="000000"/>
          <w:spacing w:val="6"/>
          <w:sz w:val="20"/>
        </w:rPr>
      </w:pPr>
      <w:r w:rsidRPr="005F259D">
        <w:rPr>
          <w:color w:val="000000"/>
          <w:spacing w:val="6"/>
          <w:sz w:val="20"/>
        </w:rPr>
        <w:lastRenderedPageBreak/>
        <w:t>Администрации МО «</w:t>
      </w:r>
      <w:proofErr w:type="spellStart"/>
      <w:r>
        <w:rPr>
          <w:color w:val="000000"/>
          <w:spacing w:val="6"/>
          <w:sz w:val="20"/>
        </w:rPr>
        <w:t>Большекударинское</w:t>
      </w:r>
      <w:proofErr w:type="spellEnd"/>
      <w:r w:rsidRPr="005F259D">
        <w:rPr>
          <w:color w:val="000000"/>
          <w:spacing w:val="6"/>
          <w:sz w:val="20"/>
        </w:rPr>
        <w:t>»</w:t>
      </w:r>
    </w:p>
    <w:p w:rsidR="005D1A81" w:rsidRPr="005F259D" w:rsidRDefault="005D1A81" w:rsidP="005D1A81">
      <w:pPr>
        <w:shd w:val="clear" w:color="auto" w:fill="FFFFFF"/>
        <w:ind w:left="4140"/>
        <w:jc w:val="right"/>
        <w:rPr>
          <w:color w:val="000000"/>
          <w:spacing w:val="7"/>
          <w:sz w:val="20"/>
        </w:rPr>
      </w:pPr>
      <w:r w:rsidRPr="005F259D">
        <w:rPr>
          <w:color w:val="000000"/>
          <w:spacing w:val="6"/>
          <w:sz w:val="20"/>
        </w:rPr>
        <w:t xml:space="preserve"> №</w:t>
      </w:r>
      <w:r>
        <w:rPr>
          <w:color w:val="000000"/>
          <w:spacing w:val="6"/>
          <w:sz w:val="20"/>
        </w:rPr>
        <w:t xml:space="preserve">    </w:t>
      </w:r>
      <w:r w:rsidRPr="005F259D">
        <w:rPr>
          <w:color w:val="000000"/>
          <w:spacing w:val="6"/>
          <w:sz w:val="20"/>
        </w:rPr>
        <w:t xml:space="preserve">от </w:t>
      </w:r>
      <w:r>
        <w:rPr>
          <w:color w:val="000000"/>
          <w:spacing w:val="6"/>
          <w:sz w:val="20"/>
        </w:rPr>
        <w:t xml:space="preserve">            </w:t>
      </w:r>
      <w:r w:rsidRPr="005F259D">
        <w:rPr>
          <w:color w:val="000000"/>
          <w:spacing w:val="6"/>
          <w:sz w:val="20"/>
        </w:rPr>
        <w:t xml:space="preserve"> года                                                                                                 </w:t>
      </w:r>
      <w:r w:rsidRPr="005F259D">
        <w:rPr>
          <w:color w:val="000000"/>
          <w:spacing w:val="6"/>
          <w:sz w:val="20"/>
        </w:rPr>
        <w:tab/>
      </w:r>
      <w:r w:rsidRPr="005F259D">
        <w:rPr>
          <w:color w:val="000000"/>
          <w:spacing w:val="6"/>
          <w:sz w:val="20"/>
        </w:rPr>
        <w:tab/>
      </w:r>
      <w:r w:rsidRPr="005F259D">
        <w:rPr>
          <w:color w:val="000000"/>
          <w:spacing w:val="6"/>
          <w:sz w:val="20"/>
        </w:rPr>
        <w:tab/>
      </w:r>
      <w:r w:rsidRPr="005F259D">
        <w:rPr>
          <w:color w:val="000000"/>
          <w:spacing w:val="6"/>
          <w:sz w:val="20"/>
        </w:rPr>
        <w:tab/>
      </w:r>
      <w:r w:rsidRPr="005F259D">
        <w:rPr>
          <w:color w:val="000000"/>
          <w:spacing w:val="6"/>
          <w:sz w:val="20"/>
        </w:rPr>
        <w:tab/>
        <w:t xml:space="preserve">        </w:t>
      </w:r>
    </w:p>
    <w:p w:rsidR="005D1A81" w:rsidRPr="003454DC" w:rsidRDefault="005D1A81" w:rsidP="005D1A81">
      <w:pPr>
        <w:shd w:val="clear" w:color="auto" w:fill="FFFFFF"/>
        <w:jc w:val="center"/>
        <w:rPr>
          <w:b/>
          <w:szCs w:val="26"/>
        </w:rPr>
      </w:pPr>
      <w:r w:rsidRPr="003454DC">
        <w:rPr>
          <w:b/>
          <w:color w:val="000000"/>
          <w:spacing w:val="6"/>
          <w:szCs w:val="26"/>
        </w:rPr>
        <w:t>ПОЛОЖЕНИЕ</w:t>
      </w:r>
    </w:p>
    <w:p w:rsidR="005D1A81" w:rsidRPr="00584051" w:rsidRDefault="005D1A81" w:rsidP="005D1A81">
      <w:pPr>
        <w:shd w:val="clear" w:color="auto" w:fill="FFFFFF"/>
        <w:ind w:left="10"/>
        <w:jc w:val="center"/>
        <w:rPr>
          <w:b/>
          <w:color w:val="000000"/>
          <w:spacing w:val="4"/>
          <w:szCs w:val="26"/>
        </w:rPr>
      </w:pPr>
      <w:r w:rsidRPr="00584051">
        <w:rPr>
          <w:b/>
          <w:color w:val="000000"/>
          <w:spacing w:val="4"/>
          <w:szCs w:val="26"/>
        </w:rPr>
        <w:t>О  представлении гражданами, претендующими на замещение должностей муниципальной службы в администрации МО «</w:t>
      </w:r>
      <w:proofErr w:type="spellStart"/>
      <w:r>
        <w:rPr>
          <w:b/>
          <w:color w:val="000000"/>
          <w:spacing w:val="4"/>
          <w:szCs w:val="26"/>
        </w:rPr>
        <w:t>Большекударинское</w:t>
      </w:r>
      <w:proofErr w:type="spellEnd"/>
      <w:r w:rsidRPr="00584051">
        <w:rPr>
          <w:b/>
          <w:color w:val="000000"/>
          <w:spacing w:val="4"/>
          <w:szCs w:val="26"/>
        </w:rPr>
        <w:t>», и муниципальными служащими администрации МО «</w:t>
      </w:r>
      <w:proofErr w:type="spellStart"/>
      <w:r>
        <w:rPr>
          <w:b/>
          <w:color w:val="000000"/>
          <w:spacing w:val="4"/>
          <w:szCs w:val="26"/>
        </w:rPr>
        <w:t>Большекударинское</w:t>
      </w:r>
      <w:proofErr w:type="spellEnd"/>
      <w:r w:rsidRPr="00584051">
        <w:rPr>
          <w:b/>
          <w:color w:val="000000"/>
          <w:spacing w:val="4"/>
          <w:szCs w:val="26"/>
        </w:rPr>
        <w:t xml:space="preserve">» сведений о доходах, </w:t>
      </w:r>
      <w:r>
        <w:rPr>
          <w:b/>
          <w:color w:val="000000"/>
          <w:spacing w:val="4"/>
          <w:szCs w:val="26"/>
        </w:rPr>
        <w:t xml:space="preserve">расходах, </w:t>
      </w:r>
      <w:r w:rsidRPr="00584051">
        <w:rPr>
          <w:b/>
          <w:color w:val="000000"/>
          <w:spacing w:val="4"/>
          <w:szCs w:val="26"/>
        </w:rPr>
        <w:t>об имуществе и обязательствах</w:t>
      </w:r>
    </w:p>
    <w:p w:rsidR="005D1A81" w:rsidRPr="00584051" w:rsidRDefault="005D1A81" w:rsidP="005D1A81">
      <w:pPr>
        <w:shd w:val="clear" w:color="auto" w:fill="FFFFFF"/>
        <w:ind w:left="10"/>
        <w:jc w:val="center"/>
        <w:rPr>
          <w:b/>
          <w:bCs/>
          <w:color w:val="000000"/>
          <w:szCs w:val="26"/>
        </w:rPr>
      </w:pPr>
      <w:r w:rsidRPr="00584051">
        <w:rPr>
          <w:b/>
          <w:color w:val="000000"/>
          <w:spacing w:val="4"/>
          <w:szCs w:val="26"/>
        </w:rPr>
        <w:t>имущественного характера</w:t>
      </w:r>
    </w:p>
    <w:p w:rsidR="005D1A81" w:rsidRDefault="005D1A81" w:rsidP="005D1A81">
      <w:pPr>
        <w:shd w:val="clear" w:color="auto" w:fill="FFFFFF"/>
        <w:ind w:left="10"/>
        <w:rPr>
          <w:b/>
          <w:bCs/>
          <w:color w:val="000000"/>
          <w:szCs w:val="26"/>
        </w:rPr>
      </w:pPr>
    </w:p>
    <w:p w:rsidR="005D1A81" w:rsidRPr="003454DC" w:rsidRDefault="005D1A81" w:rsidP="005D1A81">
      <w:pPr>
        <w:shd w:val="clear" w:color="auto" w:fill="FFFFFF"/>
        <w:ind w:left="10"/>
        <w:jc w:val="center"/>
        <w:rPr>
          <w:b/>
          <w:bCs/>
          <w:color w:val="000000"/>
          <w:szCs w:val="26"/>
        </w:rPr>
      </w:pPr>
      <w:r w:rsidRPr="003454DC">
        <w:rPr>
          <w:b/>
          <w:bCs/>
          <w:color w:val="000000"/>
          <w:szCs w:val="26"/>
        </w:rPr>
        <w:t>1. Общие положения</w:t>
      </w:r>
    </w:p>
    <w:p w:rsidR="005D1A81" w:rsidRPr="003454DC" w:rsidRDefault="005D1A81" w:rsidP="005D1A81">
      <w:pPr>
        <w:shd w:val="clear" w:color="auto" w:fill="FFFFFF"/>
        <w:ind w:left="10"/>
        <w:rPr>
          <w:szCs w:val="26"/>
        </w:rPr>
      </w:pPr>
    </w:p>
    <w:p w:rsidR="005D1A81" w:rsidRPr="003454DC" w:rsidRDefault="005D1A81" w:rsidP="005D1A81">
      <w:pPr>
        <w:shd w:val="clear" w:color="auto" w:fill="FFFFFF"/>
        <w:ind w:left="7" w:right="12" w:hanging="7"/>
        <w:rPr>
          <w:szCs w:val="26"/>
        </w:rPr>
      </w:pPr>
      <w:r w:rsidRPr="003454DC">
        <w:rPr>
          <w:color w:val="000000"/>
          <w:szCs w:val="26"/>
        </w:rPr>
        <w:t xml:space="preserve"> </w:t>
      </w:r>
      <w:r w:rsidRPr="003454DC">
        <w:rPr>
          <w:color w:val="000000"/>
          <w:szCs w:val="26"/>
        </w:rPr>
        <w:tab/>
        <w:t xml:space="preserve">1.1. </w:t>
      </w:r>
      <w:proofErr w:type="gramStart"/>
      <w:r w:rsidRPr="003454DC">
        <w:rPr>
          <w:color w:val="000000"/>
          <w:szCs w:val="26"/>
        </w:rPr>
        <w:t>Настоящим Положением определяется порядок представления</w:t>
      </w:r>
      <w:r w:rsidRPr="005107A7">
        <w:t xml:space="preserve"> </w:t>
      </w:r>
      <w:r w:rsidRPr="005107A7">
        <w:rPr>
          <w:color w:val="000000"/>
          <w:szCs w:val="26"/>
        </w:rPr>
        <w:t>гражданами, претендующими на замещение должностей муниципальной службы, муниципальными служащими Администрации МО «</w:t>
      </w:r>
      <w:proofErr w:type="spellStart"/>
      <w:r>
        <w:rPr>
          <w:color w:val="000000"/>
          <w:szCs w:val="26"/>
        </w:rPr>
        <w:t>Большекударинское</w:t>
      </w:r>
      <w:proofErr w:type="spellEnd"/>
      <w:r w:rsidRPr="005107A7">
        <w:rPr>
          <w:color w:val="000000"/>
          <w:szCs w:val="26"/>
        </w:rPr>
        <w:t>»</w:t>
      </w:r>
      <w:r w:rsidRPr="003454DC">
        <w:rPr>
          <w:color w:val="000000"/>
          <w:szCs w:val="26"/>
        </w:rPr>
        <w:t xml:space="preserve"> </w:t>
      </w:r>
      <w:r w:rsidRPr="003454DC">
        <w:rPr>
          <w:color w:val="000000"/>
          <w:spacing w:val="5"/>
          <w:szCs w:val="26"/>
        </w:rPr>
        <w:t xml:space="preserve">сведений о доходах, расходах, об имуществе </w:t>
      </w:r>
      <w:r w:rsidRPr="003454DC">
        <w:rPr>
          <w:color w:val="000000"/>
          <w:spacing w:val="6"/>
          <w:szCs w:val="26"/>
        </w:rPr>
        <w:t xml:space="preserve">и об обязательствах имущественного характера, а </w:t>
      </w:r>
      <w:r w:rsidRPr="003454DC">
        <w:rPr>
          <w:color w:val="000000"/>
          <w:spacing w:val="4"/>
          <w:szCs w:val="26"/>
        </w:rPr>
        <w:t xml:space="preserve">также сведений о доходах, расходах супруги (супруга) и несовершеннолетних детей, об </w:t>
      </w:r>
      <w:r w:rsidRPr="003454DC">
        <w:rPr>
          <w:color w:val="000000"/>
          <w:spacing w:val="14"/>
          <w:szCs w:val="26"/>
        </w:rPr>
        <w:t xml:space="preserve">имуществе, принадлежащем им на праве собственности, и об их </w:t>
      </w:r>
      <w:r w:rsidRPr="003454DC">
        <w:rPr>
          <w:color w:val="000000"/>
          <w:szCs w:val="26"/>
        </w:rPr>
        <w:t xml:space="preserve">обязательствах имущественного характера (далее - сведения о доходах, расходах, об </w:t>
      </w:r>
      <w:r w:rsidRPr="003454DC">
        <w:rPr>
          <w:color w:val="000000"/>
          <w:spacing w:val="4"/>
          <w:szCs w:val="26"/>
        </w:rPr>
        <w:t>имуществе и</w:t>
      </w:r>
      <w:proofErr w:type="gramEnd"/>
      <w:r w:rsidRPr="003454DC">
        <w:rPr>
          <w:color w:val="000000"/>
          <w:spacing w:val="4"/>
          <w:szCs w:val="26"/>
        </w:rPr>
        <w:t xml:space="preserve"> </w:t>
      </w:r>
      <w:proofErr w:type="gramStart"/>
      <w:r w:rsidRPr="003454DC">
        <w:rPr>
          <w:color w:val="000000"/>
          <w:spacing w:val="4"/>
          <w:szCs w:val="26"/>
        </w:rPr>
        <w:t>обязатель</w:t>
      </w:r>
      <w:r>
        <w:rPr>
          <w:color w:val="000000"/>
          <w:spacing w:val="4"/>
          <w:szCs w:val="26"/>
        </w:rPr>
        <w:t>ствах</w:t>
      </w:r>
      <w:proofErr w:type="gramEnd"/>
      <w:r>
        <w:rPr>
          <w:color w:val="000000"/>
          <w:spacing w:val="4"/>
          <w:szCs w:val="26"/>
        </w:rPr>
        <w:t xml:space="preserve"> имущественного характера)</w:t>
      </w:r>
      <w:r w:rsidRPr="003454DC">
        <w:rPr>
          <w:color w:val="000000"/>
          <w:spacing w:val="4"/>
          <w:szCs w:val="26"/>
        </w:rPr>
        <w:t>.</w:t>
      </w:r>
    </w:p>
    <w:p w:rsidR="005D1A81" w:rsidRPr="003454DC" w:rsidRDefault="005D1A81" w:rsidP="005D1A81">
      <w:pPr>
        <w:autoSpaceDE w:val="0"/>
        <w:autoSpaceDN w:val="0"/>
        <w:adjustRightInd w:val="0"/>
        <w:ind w:firstLine="514"/>
        <w:rPr>
          <w:rFonts w:cs="Courier New"/>
          <w:szCs w:val="26"/>
        </w:rPr>
      </w:pPr>
      <w:r w:rsidRPr="003454DC">
        <w:rPr>
          <w:rFonts w:cs="Courier New"/>
          <w:spacing w:val="8"/>
          <w:szCs w:val="26"/>
        </w:rPr>
        <w:t xml:space="preserve">1.2. </w:t>
      </w:r>
      <w:r>
        <w:rPr>
          <w:rFonts w:cs="Courier New"/>
          <w:spacing w:val="8"/>
          <w:szCs w:val="26"/>
        </w:rPr>
        <w:t>С</w:t>
      </w:r>
      <w:r w:rsidRPr="003454DC">
        <w:rPr>
          <w:rFonts w:cs="Courier New"/>
          <w:spacing w:val="8"/>
          <w:szCs w:val="26"/>
        </w:rPr>
        <w:t xml:space="preserve">правки о доходах, расходах, об имуществе и обязательствах </w:t>
      </w:r>
      <w:r w:rsidRPr="003454DC">
        <w:rPr>
          <w:rFonts w:cs="Courier New"/>
          <w:szCs w:val="26"/>
        </w:rPr>
        <w:t xml:space="preserve">имущественного характера </w:t>
      </w:r>
      <w:r>
        <w:rPr>
          <w:rFonts w:cs="Courier New"/>
          <w:szCs w:val="26"/>
        </w:rPr>
        <w:t xml:space="preserve">предоставляются по форме, установленной Указом Президента РФ от 23.06.2014 г. №460 </w:t>
      </w:r>
      <w:r w:rsidRPr="00D52D31">
        <w:rPr>
          <w:rFonts w:cs="Courier New"/>
          <w:szCs w:val="26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Fonts w:cs="Courier New"/>
          <w:szCs w:val="26"/>
        </w:rPr>
        <w:t>.</w:t>
      </w:r>
    </w:p>
    <w:p w:rsidR="005D1A81" w:rsidRPr="003454DC" w:rsidRDefault="005D1A81" w:rsidP="005D1A81">
      <w:pPr>
        <w:autoSpaceDE w:val="0"/>
        <w:autoSpaceDN w:val="0"/>
        <w:adjustRightInd w:val="0"/>
        <w:ind w:firstLine="514"/>
        <w:rPr>
          <w:rFonts w:cs="Courier New"/>
          <w:szCs w:val="26"/>
        </w:rPr>
      </w:pPr>
      <w:r w:rsidRPr="003454DC">
        <w:rPr>
          <w:rFonts w:cs="Courier New"/>
          <w:szCs w:val="26"/>
        </w:rPr>
        <w:t xml:space="preserve">1.3. </w:t>
      </w:r>
      <w:r w:rsidRPr="003454DC">
        <w:rPr>
          <w:rFonts w:cs="Courier New"/>
          <w:spacing w:val="8"/>
          <w:szCs w:val="26"/>
        </w:rPr>
        <w:t>Сведения о доходах, расходах, об имуществе и    обязательствах</w:t>
      </w:r>
      <w:r w:rsidRPr="003454DC">
        <w:rPr>
          <w:rFonts w:cs="Courier New"/>
          <w:spacing w:val="8"/>
          <w:szCs w:val="26"/>
        </w:rPr>
        <w:br/>
      </w:r>
      <w:r w:rsidRPr="003454DC">
        <w:rPr>
          <w:rFonts w:cs="Courier New"/>
          <w:szCs w:val="26"/>
        </w:rPr>
        <w:t xml:space="preserve">имущественного характера представляются по формам справок ежегодно, не позднее 30 апреля года, следующего </w:t>
      </w:r>
      <w:proofErr w:type="gramStart"/>
      <w:r w:rsidRPr="003454DC">
        <w:rPr>
          <w:rFonts w:cs="Courier New"/>
          <w:szCs w:val="26"/>
        </w:rPr>
        <w:t>за</w:t>
      </w:r>
      <w:proofErr w:type="gramEnd"/>
      <w:r w:rsidRPr="003454DC">
        <w:rPr>
          <w:rFonts w:cs="Courier New"/>
          <w:szCs w:val="26"/>
        </w:rPr>
        <w:t xml:space="preserve"> отчетным. </w:t>
      </w:r>
    </w:p>
    <w:p w:rsidR="005D1A81" w:rsidRPr="003454DC" w:rsidRDefault="005D1A81" w:rsidP="005D1A81">
      <w:pPr>
        <w:shd w:val="clear" w:color="auto" w:fill="FFFFFF"/>
        <w:tabs>
          <w:tab w:val="left" w:pos="1018"/>
        </w:tabs>
        <w:rPr>
          <w:color w:val="000000"/>
          <w:spacing w:val="9"/>
          <w:szCs w:val="26"/>
        </w:rPr>
      </w:pPr>
      <w:r w:rsidRPr="003454DC">
        <w:rPr>
          <w:color w:val="000000"/>
          <w:spacing w:val="9"/>
          <w:szCs w:val="26"/>
        </w:rPr>
        <w:t xml:space="preserve">       1.4. Сведения о доходах, расходах об имуществе и обязательствах</w:t>
      </w:r>
      <w:r w:rsidRPr="003454DC">
        <w:rPr>
          <w:color w:val="000000"/>
          <w:spacing w:val="9"/>
          <w:szCs w:val="26"/>
        </w:rPr>
        <w:br/>
        <w:t xml:space="preserve">имущественного  характера  представляемые  в  соответствии   с  данным </w:t>
      </w:r>
      <w:r w:rsidRPr="003454DC">
        <w:rPr>
          <w:color w:val="000000"/>
          <w:spacing w:val="11"/>
          <w:szCs w:val="26"/>
        </w:rPr>
        <w:t xml:space="preserve">Положением, являются сведениями конфиденциального характера, если </w:t>
      </w:r>
      <w:r w:rsidRPr="003454DC">
        <w:rPr>
          <w:color w:val="000000"/>
          <w:spacing w:val="9"/>
          <w:szCs w:val="26"/>
        </w:rPr>
        <w:t xml:space="preserve">федеральным  законом  они   не  отнесены   к  сведениям,  составляющим </w:t>
      </w:r>
      <w:r w:rsidRPr="003454DC">
        <w:rPr>
          <w:color w:val="000000"/>
          <w:spacing w:val="5"/>
          <w:szCs w:val="26"/>
        </w:rPr>
        <w:t>государственную тайну.</w:t>
      </w:r>
    </w:p>
    <w:p w:rsidR="005D1A81" w:rsidRPr="003454DC" w:rsidRDefault="005D1A81" w:rsidP="005D1A81">
      <w:pPr>
        <w:shd w:val="clear" w:color="auto" w:fill="FFFFFF"/>
        <w:tabs>
          <w:tab w:val="left" w:pos="840"/>
        </w:tabs>
        <w:ind w:left="10" w:firstLine="506"/>
        <w:rPr>
          <w:color w:val="000000"/>
          <w:spacing w:val="5"/>
          <w:szCs w:val="26"/>
        </w:rPr>
      </w:pPr>
      <w:r w:rsidRPr="003454DC">
        <w:rPr>
          <w:color w:val="000000"/>
          <w:szCs w:val="26"/>
        </w:rPr>
        <w:t xml:space="preserve">1.5. </w:t>
      </w:r>
      <w:proofErr w:type="gramStart"/>
      <w:r w:rsidRPr="003454DC">
        <w:rPr>
          <w:color w:val="000000"/>
          <w:spacing w:val="4"/>
          <w:szCs w:val="26"/>
        </w:rPr>
        <w:t xml:space="preserve">Не допускается использование сведений о доходах, расходах, об имуществе и </w:t>
      </w:r>
      <w:r w:rsidRPr="003454DC">
        <w:rPr>
          <w:color w:val="000000"/>
          <w:spacing w:val="7"/>
          <w:szCs w:val="26"/>
        </w:rPr>
        <w:t xml:space="preserve">обязательствах имущественного характера муниципального служащего, его </w:t>
      </w:r>
      <w:r w:rsidRPr="003454DC">
        <w:rPr>
          <w:color w:val="000000"/>
          <w:spacing w:val="12"/>
          <w:szCs w:val="26"/>
        </w:rPr>
        <w:t xml:space="preserve">супруги (супруга) и несовершеннолетних детей для установления либо </w:t>
      </w:r>
      <w:r w:rsidRPr="003454DC">
        <w:rPr>
          <w:color w:val="000000"/>
          <w:spacing w:val="7"/>
          <w:szCs w:val="26"/>
        </w:rPr>
        <w:t>определения его платежеспособ</w:t>
      </w:r>
      <w:r>
        <w:rPr>
          <w:color w:val="000000"/>
          <w:spacing w:val="7"/>
          <w:szCs w:val="26"/>
        </w:rPr>
        <w:t>ности и платежеспособности его супруги</w:t>
      </w:r>
      <w:r w:rsidRPr="003454DC">
        <w:rPr>
          <w:color w:val="000000"/>
          <w:spacing w:val="7"/>
          <w:szCs w:val="26"/>
        </w:rPr>
        <w:t xml:space="preserve"> (супруга) </w:t>
      </w:r>
      <w:r w:rsidRPr="003454DC">
        <w:rPr>
          <w:color w:val="000000"/>
          <w:spacing w:val="12"/>
          <w:szCs w:val="26"/>
        </w:rPr>
        <w:t xml:space="preserve">и несовершеннолетних детей, для сбора в прямой или косвенной форме </w:t>
      </w:r>
      <w:r w:rsidRPr="003454DC">
        <w:rPr>
          <w:color w:val="000000"/>
          <w:spacing w:val="7"/>
          <w:szCs w:val="26"/>
        </w:rPr>
        <w:t xml:space="preserve">пожертвований   (взносов)   в   фонды   общественных   объединений   либо </w:t>
      </w:r>
      <w:r w:rsidRPr="003454DC">
        <w:rPr>
          <w:color w:val="000000"/>
          <w:spacing w:val="5"/>
          <w:szCs w:val="26"/>
        </w:rPr>
        <w:t>религиозных или иных организаций, а также в пользу физических ли</w:t>
      </w:r>
      <w:r>
        <w:rPr>
          <w:color w:val="000000"/>
          <w:spacing w:val="5"/>
          <w:szCs w:val="26"/>
        </w:rPr>
        <w:t>ц</w:t>
      </w:r>
      <w:r w:rsidRPr="003454DC">
        <w:rPr>
          <w:color w:val="000000"/>
          <w:spacing w:val="5"/>
          <w:szCs w:val="26"/>
        </w:rPr>
        <w:t>.</w:t>
      </w:r>
      <w:proofErr w:type="gramEnd"/>
    </w:p>
    <w:p w:rsidR="005D1A81" w:rsidRPr="003454DC" w:rsidRDefault="005D1A81" w:rsidP="005D1A81">
      <w:pPr>
        <w:shd w:val="clear" w:color="auto" w:fill="FFFFFF"/>
        <w:tabs>
          <w:tab w:val="left" w:pos="840"/>
        </w:tabs>
        <w:ind w:left="10" w:firstLine="506"/>
        <w:rPr>
          <w:color w:val="000000"/>
          <w:spacing w:val="5"/>
          <w:szCs w:val="26"/>
        </w:rPr>
      </w:pPr>
    </w:p>
    <w:p w:rsidR="005D1A81" w:rsidRDefault="005D1A81" w:rsidP="005D1A81">
      <w:pPr>
        <w:shd w:val="clear" w:color="auto" w:fill="FFFFFF"/>
        <w:tabs>
          <w:tab w:val="left" w:pos="840"/>
        </w:tabs>
        <w:ind w:left="10" w:firstLine="506"/>
        <w:jc w:val="center"/>
        <w:rPr>
          <w:b/>
          <w:bCs/>
          <w:color w:val="000000"/>
          <w:szCs w:val="26"/>
        </w:rPr>
      </w:pPr>
    </w:p>
    <w:p w:rsidR="005D1A81" w:rsidRDefault="005D1A81" w:rsidP="005D1A81">
      <w:pPr>
        <w:shd w:val="clear" w:color="auto" w:fill="FFFFFF"/>
        <w:tabs>
          <w:tab w:val="left" w:pos="840"/>
        </w:tabs>
        <w:ind w:left="10" w:firstLine="506"/>
        <w:jc w:val="center"/>
        <w:rPr>
          <w:b/>
          <w:bCs/>
          <w:color w:val="000000"/>
          <w:szCs w:val="26"/>
        </w:rPr>
      </w:pPr>
    </w:p>
    <w:p w:rsidR="005D1A81" w:rsidRDefault="005D1A81" w:rsidP="005D1A81">
      <w:pPr>
        <w:shd w:val="clear" w:color="auto" w:fill="FFFFFF"/>
        <w:tabs>
          <w:tab w:val="left" w:pos="840"/>
        </w:tabs>
        <w:ind w:left="10" w:firstLine="506"/>
        <w:jc w:val="center"/>
        <w:rPr>
          <w:b/>
          <w:bCs/>
          <w:color w:val="000000"/>
          <w:szCs w:val="26"/>
        </w:rPr>
      </w:pPr>
    </w:p>
    <w:p w:rsidR="005D1A81" w:rsidRPr="003454DC" w:rsidRDefault="005D1A81" w:rsidP="005D1A81">
      <w:pPr>
        <w:shd w:val="clear" w:color="auto" w:fill="FFFFFF"/>
        <w:tabs>
          <w:tab w:val="left" w:pos="840"/>
        </w:tabs>
        <w:ind w:left="10" w:firstLine="506"/>
        <w:jc w:val="center"/>
        <w:rPr>
          <w:color w:val="000000"/>
          <w:spacing w:val="5"/>
          <w:szCs w:val="26"/>
        </w:rPr>
      </w:pPr>
      <w:r w:rsidRPr="003454DC">
        <w:rPr>
          <w:b/>
          <w:bCs/>
          <w:color w:val="000000"/>
          <w:szCs w:val="26"/>
        </w:rPr>
        <w:t>2. Порядок представления сведений о доходах, расходах, об имуществе и</w:t>
      </w:r>
      <w:r w:rsidRPr="003454DC">
        <w:rPr>
          <w:szCs w:val="26"/>
        </w:rPr>
        <w:t xml:space="preserve"> </w:t>
      </w:r>
      <w:r w:rsidRPr="003454DC">
        <w:rPr>
          <w:b/>
          <w:bCs/>
          <w:color w:val="000000"/>
          <w:spacing w:val="5"/>
          <w:szCs w:val="26"/>
        </w:rPr>
        <w:t>обязательствах имущественного характера</w:t>
      </w:r>
    </w:p>
    <w:p w:rsidR="005D1A81" w:rsidRPr="003454DC" w:rsidRDefault="005D1A81" w:rsidP="005D1A81">
      <w:pPr>
        <w:shd w:val="clear" w:color="auto" w:fill="FFFFFF"/>
        <w:ind w:left="737"/>
        <w:jc w:val="center"/>
        <w:rPr>
          <w:szCs w:val="26"/>
        </w:rPr>
      </w:pPr>
    </w:p>
    <w:p w:rsidR="005D1A81" w:rsidRPr="003454DC" w:rsidRDefault="005D1A81" w:rsidP="005D1A81">
      <w:pPr>
        <w:shd w:val="clear" w:color="auto" w:fill="FFFFFF"/>
        <w:ind w:left="17" w:firstLine="367"/>
        <w:rPr>
          <w:szCs w:val="26"/>
        </w:rPr>
      </w:pPr>
      <w:r w:rsidRPr="003454DC">
        <w:rPr>
          <w:color w:val="000000"/>
          <w:szCs w:val="26"/>
        </w:rPr>
        <w:lastRenderedPageBreak/>
        <w:t xml:space="preserve">2.1 Гражданин при назначении на должность муниципальной службы </w:t>
      </w:r>
      <w:r w:rsidRPr="003454DC">
        <w:rPr>
          <w:color w:val="000000"/>
          <w:spacing w:val="4"/>
          <w:szCs w:val="26"/>
        </w:rPr>
        <w:t>представляет:</w:t>
      </w:r>
    </w:p>
    <w:p w:rsidR="005D1A81" w:rsidRPr="003454DC" w:rsidRDefault="005D1A81" w:rsidP="005D1A81">
      <w:pPr>
        <w:shd w:val="clear" w:color="auto" w:fill="FFFFFF"/>
        <w:ind w:left="22"/>
        <w:rPr>
          <w:szCs w:val="26"/>
        </w:rPr>
      </w:pPr>
      <w:r w:rsidRPr="003454DC">
        <w:rPr>
          <w:color w:val="000000"/>
          <w:spacing w:val="7"/>
          <w:szCs w:val="26"/>
        </w:rPr>
        <w:t xml:space="preserve">     </w:t>
      </w:r>
      <w:proofErr w:type="gramStart"/>
      <w:r w:rsidRPr="003454DC">
        <w:rPr>
          <w:color w:val="000000"/>
          <w:spacing w:val="7"/>
          <w:szCs w:val="26"/>
        </w:rPr>
        <w:t xml:space="preserve">а) сведения о своих доходах,  полученных от всех источников (включая </w:t>
      </w:r>
      <w:r w:rsidRPr="003454DC">
        <w:rPr>
          <w:color w:val="000000"/>
          <w:spacing w:val="11"/>
          <w:szCs w:val="26"/>
        </w:rPr>
        <w:t>доходы  по  прежнему  месту  работы  или  месту  замещения  выборной</w:t>
      </w:r>
      <w:r w:rsidRPr="003454DC">
        <w:rPr>
          <w:color w:val="000000"/>
          <w:spacing w:val="10"/>
          <w:szCs w:val="26"/>
        </w:rPr>
        <w:t xml:space="preserve"> должности, пенсии, пособия, иные выплаты) за календарный год, </w:t>
      </w:r>
      <w:r w:rsidRPr="003454DC">
        <w:rPr>
          <w:color w:val="000000"/>
          <w:spacing w:val="6"/>
          <w:szCs w:val="26"/>
        </w:rPr>
        <w:t xml:space="preserve">предшествующий году подачи документов для замещения должности </w:t>
      </w:r>
      <w:r w:rsidRPr="003454DC">
        <w:rPr>
          <w:color w:val="000000"/>
          <w:spacing w:val="7"/>
          <w:szCs w:val="26"/>
        </w:rPr>
        <w:t xml:space="preserve">муниципальной службы, а также сведения об имуществе, принадлежащем ему на праве собственности, и о своих обязательствах имущественного </w:t>
      </w:r>
      <w:r w:rsidRPr="003454DC">
        <w:rPr>
          <w:color w:val="000000"/>
          <w:spacing w:val="4"/>
          <w:szCs w:val="26"/>
        </w:rPr>
        <w:t>характера по состоянию на первое число месяца, предшествующего месяцу</w:t>
      </w:r>
      <w:proofErr w:type="gramEnd"/>
      <w:r w:rsidRPr="003454DC">
        <w:rPr>
          <w:color w:val="000000"/>
          <w:spacing w:val="4"/>
          <w:szCs w:val="26"/>
        </w:rPr>
        <w:t xml:space="preserve"> </w:t>
      </w:r>
      <w:r w:rsidRPr="003454DC">
        <w:rPr>
          <w:color w:val="000000"/>
          <w:spacing w:val="5"/>
          <w:szCs w:val="26"/>
        </w:rPr>
        <w:t xml:space="preserve">подачи документов для замещения должности муниципальной службы (на </w:t>
      </w:r>
      <w:r w:rsidRPr="003454DC">
        <w:rPr>
          <w:color w:val="000000"/>
          <w:spacing w:val="4"/>
          <w:szCs w:val="26"/>
        </w:rPr>
        <w:t>отчетную дату);</w:t>
      </w:r>
    </w:p>
    <w:p w:rsidR="005D1A81" w:rsidRPr="003454DC" w:rsidRDefault="005D1A81" w:rsidP="005D1A81">
      <w:pPr>
        <w:shd w:val="clear" w:color="auto" w:fill="FFFFFF"/>
        <w:ind w:left="12" w:right="7" w:firstLine="367"/>
        <w:rPr>
          <w:color w:val="000000"/>
          <w:spacing w:val="5"/>
          <w:szCs w:val="26"/>
        </w:rPr>
      </w:pPr>
      <w:proofErr w:type="gramStart"/>
      <w:r w:rsidRPr="003454DC">
        <w:rPr>
          <w:color w:val="000000"/>
          <w:spacing w:val="4"/>
          <w:szCs w:val="26"/>
        </w:rPr>
        <w:t xml:space="preserve">б) сведения о доходах,  супруги (супруга) и несовершеннолетних детей, </w:t>
      </w:r>
      <w:r w:rsidRPr="003454DC">
        <w:rPr>
          <w:color w:val="000000"/>
          <w:spacing w:val="11"/>
          <w:szCs w:val="26"/>
        </w:rPr>
        <w:t xml:space="preserve">полученных от всех источников (включая заработную плату, пенсии, </w:t>
      </w:r>
      <w:r w:rsidRPr="003454DC">
        <w:rPr>
          <w:color w:val="000000"/>
          <w:spacing w:val="4"/>
          <w:szCs w:val="26"/>
        </w:rPr>
        <w:t xml:space="preserve">пособия, иные выплаты) за календарный год, предшествующий году подачи </w:t>
      </w:r>
      <w:r w:rsidRPr="003454DC">
        <w:rPr>
          <w:color w:val="000000"/>
          <w:spacing w:val="5"/>
          <w:szCs w:val="26"/>
        </w:rPr>
        <w:t xml:space="preserve">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</w:t>
      </w:r>
      <w:r w:rsidRPr="003454DC">
        <w:rPr>
          <w:color w:val="000000"/>
          <w:spacing w:val="7"/>
          <w:szCs w:val="26"/>
        </w:rPr>
        <w:t>число месяца, предшествующего месяцу подачи гражданином документов</w:t>
      </w:r>
      <w:proofErr w:type="gramEnd"/>
      <w:r w:rsidRPr="003454DC">
        <w:rPr>
          <w:color w:val="000000"/>
          <w:spacing w:val="7"/>
          <w:szCs w:val="26"/>
        </w:rPr>
        <w:t xml:space="preserve"> </w:t>
      </w:r>
      <w:r w:rsidRPr="003454DC">
        <w:rPr>
          <w:color w:val="000000"/>
          <w:spacing w:val="5"/>
          <w:szCs w:val="26"/>
        </w:rPr>
        <w:t>для замещения должности муниципальной службы (на отчетную дату).</w:t>
      </w:r>
    </w:p>
    <w:p w:rsidR="005D1A81" w:rsidRPr="003454DC" w:rsidRDefault="005D1A81" w:rsidP="005D1A81">
      <w:pPr>
        <w:ind w:firstLine="720"/>
        <w:rPr>
          <w:snapToGrid w:val="0"/>
          <w:szCs w:val="26"/>
        </w:rPr>
      </w:pPr>
      <w:proofErr w:type="gramStart"/>
      <w:r w:rsidRPr="003454DC">
        <w:rPr>
          <w:snapToGrid w:val="0"/>
          <w:szCs w:val="26"/>
        </w:rPr>
        <w:t>в) 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5D1A81" w:rsidRPr="003454DC" w:rsidRDefault="005D1A81" w:rsidP="005D1A81">
      <w:pPr>
        <w:shd w:val="clear" w:color="auto" w:fill="FFFFFF"/>
        <w:tabs>
          <w:tab w:val="left" w:pos="720"/>
        </w:tabs>
        <w:ind w:left="382"/>
        <w:rPr>
          <w:szCs w:val="26"/>
        </w:rPr>
      </w:pPr>
      <w:r w:rsidRPr="003454DC">
        <w:rPr>
          <w:color w:val="000000"/>
          <w:szCs w:val="26"/>
        </w:rPr>
        <w:t xml:space="preserve">2.2. </w:t>
      </w:r>
      <w:r w:rsidRPr="003454DC">
        <w:rPr>
          <w:color w:val="000000"/>
          <w:spacing w:val="5"/>
          <w:szCs w:val="26"/>
        </w:rPr>
        <w:t>Муниципальный служащий представляет ежегодно:</w:t>
      </w:r>
    </w:p>
    <w:p w:rsidR="005D1A81" w:rsidRPr="003454DC" w:rsidRDefault="005D1A81" w:rsidP="005D1A81">
      <w:pPr>
        <w:shd w:val="clear" w:color="auto" w:fill="FFFFFF"/>
        <w:tabs>
          <w:tab w:val="left" w:pos="576"/>
        </w:tabs>
        <w:ind w:left="7" w:firstLine="372"/>
        <w:rPr>
          <w:szCs w:val="26"/>
        </w:rPr>
      </w:pPr>
      <w:r w:rsidRPr="003454DC">
        <w:rPr>
          <w:color w:val="000000"/>
          <w:spacing w:val="-4"/>
          <w:szCs w:val="26"/>
        </w:rPr>
        <w:t>а)</w:t>
      </w:r>
      <w:r>
        <w:rPr>
          <w:color w:val="000000"/>
          <w:spacing w:val="-4"/>
          <w:szCs w:val="26"/>
        </w:rPr>
        <w:t xml:space="preserve"> </w:t>
      </w:r>
      <w:r w:rsidRPr="003454DC">
        <w:rPr>
          <w:color w:val="000000"/>
          <w:szCs w:val="26"/>
        </w:rPr>
        <w:tab/>
        <w:t>сведения о своих доходах, полученных за отчетный период (с 1 января</w:t>
      </w:r>
      <w:r w:rsidRPr="003454DC">
        <w:rPr>
          <w:color w:val="000000"/>
          <w:szCs w:val="26"/>
        </w:rPr>
        <w:br/>
        <w:t>по 31 декабря) от всех источников (включая денежное содержание, пенсии,</w:t>
      </w:r>
      <w:r w:rsidRPr="003454DC">
        <w:rPr>
          <w:color w:val="000000"/>
          <w:szCs w:val="26"/>
        </w:rPr>
        <w:br/>
      </w:r>
      <w:r w:rsidRPr="003454DC">
        <w:rPr>
          <w:color w:val="000000"/>
          <w:spacing w:val="8"/>
          <w:szCs w:val="26"/>
        </w:rPr>
        <w:t xml:space="preserve">пособия, иные выплаты), а также сведения об имуществе, принадлежащем </w:t>
      </w:r>
      <w:r w:rsidRPr="003454DC">
        <w:rPr>
          <w:color w:val="000000"/>
          <w:spacing w:val="12"/>
          <w:szCs w:val="26"/>
        </w:rPr>
        <w:t xml:space="preserve">ему на праве собственности, и о своих обязательствах имущественного </w:t>
      </w:r>
      <w:r w:rsidRPr="003454DC">
        <w:rPr>
          <w:color w:val="000000"/>
          <w:spacing w:val="5"/>
          <w:szCs w:val="26"/>
        </w:rPr>
        <w:t>характера по состоянию на конец отчетного периода;</w:t>
      </w:r>
    </w:p>
    <w:p w:rsidR="005D1A81" w:rsidRPr="003454DC" w:rsidRDefault="005D1A81" w:rsidP="005D1A81">
      <w:pPr>
        <w:shd w:val="clear" w:color="auto" w:fill="FFFFFF"/>
        <w:tabs>
          <w:tab w:val="left" w:pos="576"/>
        </w:tabs>
        <w:ind w:left="7" w:firstLine="372"/>
        <w:rPr>
          <w:color w:val="000000"/>
          <w:spacing w:val="4"/>
          <w:szCs w:val="26"/>
        </w:rPr>
      </w:pPr>
      <w:proofErr w:type="gramStart"/>
      <w:r w:rsidRPr="003454DC">
        <w:rPr>
          <w:color w:val="000000"/>
          <w:spacing w:val="-5"/>
          <w:szCs w:val="26"/>
        </w:rPr>
        <w:t>б)</w:t>
      </w:r>
      <w:r w:rsidRPr="003454DC">
        <w:rPr>
          <w:color w:val="000000"/>
          <w:szCs w:val="26"/>
        </w:rPr>
        <w:tab/>
      </w:r>
      <w:r w:rsidRPr="003454DC">
        <w:rPr>
          <w:color w:val="000000"/>
          <w:spacing w:val="7"/>
          <w:szCs w:val="26"/>
        </w:rPr>
        <w:t>сведения о доходах супруги (супруга) и несовершеннолетних детей,</w:t>
      </w:r>
      <w:r w:rsidRPr="003454DC">
        <w:rPr>
          <w:color w:val="000000"/>
          <w:spacing w:val="7"/>
          <w:szCs w:val="26"/>
        </w:rPr>
        <w:br/>
      </w:r>
      <w:r w:rsidRPr="003454DC">
        <w:rPr>
          <w:color w:val="000000"/>
          <w:szCs w:val="26"/>
        </w:rPr>
        <w:t>полученных за отчетный период (с 1 января по 31 декабря) от всех</w:t>
      </w:r>
      <w:r w:rsidRPr="003454DC">
        <w:rPr>
          <w:color w:val="000000"/>
          <w:szCs w:val="26"/>
        </w:rPr>
        <w:br/>
      </w:r>
      <w:r w:rsidRPr="003454DC">
        <w:rPr>
          <w:color w:val="000000"/>
          <w:spacing w:val="6"/>
          <w:szCs w:val="26"/>
        </w:rPr>
        <w:t xml:space="preserve">источников (включая заработную плату, пенсии, пособия, иные выплаты), а </w:t>
      </w:r>
      <w:r w:rsidRPr="003454DC">
        <w:rPr>
          <w:color w:val="000000"/>
          <w:spacing w:val="5"/>
          <w:szCs w:val="26"/>
        </w:rPr>
        <w:t xml:space="preserve">также сведения об имуществе, принадлежащем им на праве собственности, и </w:t>
      </w:r>
      <w:r w:rsidRPr="003454DC">
        <w:rPr>
          <w:color w:val="000000"/>
          <w:spacing w:val="11"/>
          <w:szCs w:val="26"/>
        </w:rPr>
        <w:t xml:space="preserve">об их обязательствах имущественного характера по состоянию на конец </w:t>
      </w:r>
      <w:r w:rsidRPr="003454DC">
        <w:rPr>
          <w:color w:val="000000"/>
          <w:spacing w:val="4"/>
          <w:szCs w:val="26"/>
        </w:rPr>
        <w:t>отчетного периода;</w:t>
      </w:r>
      <w:proofErr w:type="gramEnd"/>
    </w:p>
    <w:p w:rsidR="005D1A81" w:rsidRPr="003454DC" w:rsidRDefault="005D1A81" w:rsidP="005D1A81">
      <w:pPr>
        <w:ind w:firstLine="720"/>
        <w:rPr>
          <w:snapToGrid w:val="0"/>
          <w:szCs w:val="26"/>
        </w:rPr>
      </w:pPr>
      <w:proofErr w:type="gramStart"/>
      <w:r w:rsidRPr="003454DC">
        <w:rPr>
          <w:snapToGrid w:val="0"/>
          <w:color w:val="000000"/>
          <w:spacing w:val="4"/>
          <w:szCs w:val="26"/>
        </w:rPr>
        <w:t xml:space="preserve">в) </w:t>
      </w:r>
      <w:r w:rsidRPr="003454DC">
        <w:rPr>
          <w:snapToGrid w:val="0"/>
          <w:szCs w:val="26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5D1A81" w:rsidRPr="003454DC" w:rsidRDefault="005D1A81" w:rsidP="005D1A81">
      <w:pPr>
        <w:shd w:val="clear" w:color="auto" w:fill="FFFFFF"/>
        <w:tabs>
          <w:tab w:val="left" w:pos="910"/>
          <w:tab w:val="left" w:leader="underscore" w:pos="1843"/>
        </w:tabs>
        <w:ind w:left="7" w:firstLine="367"/>
        <w:rPr>
          <w:szCs w:val="26"/>
        </w:rPr>
      </w:pPr>
      <w:r w:rsidRPr="003454DC">
        <w:rPr>
          <w:color w:val="000000"/>
          <w:szCs w:val="26"/>
        </w:rPr>
        <w:t>2.3.</w:t>
      </w:r>
      <w:r w:rsidRPr="003454DC">
        <w:rPr>
          <w:color w:val="000000"/>
          <w:szCs w:val="26"/>
        </w:rPr>
        <w:tab/>
      </w:r>
      <w:r w:rsidRPr="003454DC">
        <w:rPr>
          <w:color w:val="000000"/>
          <w:spacing w:val="8"/>
          <w:szCs w:val="26"/>
        </w:rPr>
        <w:t xml:space="preserve">Сведения    о    доходах,  расходах,  об    имуществе    и    обязательствах </w:t>
      </w:r>
      <w:r w:rsidRPr="003454DC">
        <w:rPr>
          <w:color w:val="000000"/>
          <w:spacing w:val="10"/>
          <w:szCs w:val="26"/>
        </w:rPr>
        <w:t>имущественного характера представля</w:t>
      </w:r>
      <w:r>
        <w:rPr>
          <w:color w:val="000000"/>
          <w:spacing w:val="10"/>
          <w:szCs w:val="26"/>
        </w:rPr>
        <w:t xml:space="preserve">ются  специалисту по кадровой политике </w:t>
      </w:r>
      <w:r w:rsidRPr="003454DC">
        <w:rPr>
          <w:color w:val="000000"/>
          <w:spacing w:val="10"/>
          <w:szCs w:val="26"/>
        </w:rPr>
        <w:t>Администрации МО «</w:t>
      </w:r>
      <w:proofErr w:type="spellStart"/>
      <w:r>
        <w:rPr>
          <w:color w:val="000000"/>
          <w:spacing w:val="10"/>
          <w:szCs w:val="26"/>
        </w:rPr>
        <w:t>Большекударинское</w:t>
      </w:r>
      <w:proofErr w:type="spellEnd"/>
      <w:r w:rsidRPr="003454DC">
        <w:rPr>
          <w:color w:val="000000"/>
          <w:spacing w:val="10"/>
          <w:szCs w:val="26"/>
        </w:rPr>
        <w:t>».</w:t>
      </w:r>
    </w:p>
    <w:p w:rsidR="005D1A81" w:rsidRPr="003454DC" w:rsidRDefault="005D1A81" w:rsidP="005D1A81">
      <w:pPr>
        <w:autoSpaceDE w:val="0"/>
        <w:autoSpaceDN w:val="0"/>
        <w:adjustRightInd w:val="0"/>
        <w:ind w:firstLine="540"/>
        <w:rPr>
          <w:szCs w:val="26"/>
        </w:rPr>
      </w:pPr>
      <w:r w:rsidRPr="003454DC">
        <w:rPr>
          <w:color w:val="000000"/>
          <w:szCs w:val="26"/>
        </w:rPr>
        <w:t>2.4. Муниципальный</w:t>
      </w:r>
      <w:r w:rsidRPr="003454DC">
        <w:rPr>
          <w:szCs w:val="26"/>
        </w:rPr>
        <w:t xml:space="preserve"> служащий может представить уточненные сведения в течение одного месяца после окончания срока, указанного в пункте 1.3 настоящего </w:t>
      </w:r>
      <w:r w:rsidRPr="003454DC">
        <w:rPr>
          <w:szCs w:val="26"/>
        </w:rPr>
        <w:lastRenderedPageBreak/>
        <w:t>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5D1A81" w:rsidRPr="003454DC" w:rsidRDefault="005D1A81" w:rsidP="005D1A81">
      <w:pPr>
        <w:autoSpaceDE w:val="0"/>
        <w:autoSpaceDN w:val="0"/>
        <w:adjustRightInd w:val="0"/>
        <w:ind w:firstLine="540"/>
        <w:rPr>
          <w:szCs w:val="26"/>
        </w:rPr>
      </w:pPr>
      <w:r w:rsidRPr="003454DC">
        <w:rPr>
          <w:color w:val="000000"/>
          <w:szCs w:val="26"/>
        </w:rPr>
        <w:t>2.5.</w:t>
      </w:r>
      <w:r w:rsidRPr="003454DC">
        <w:rPr>
          <w:color w:val="000000"/>
          <w:szCs w:val="26"/>
        </w:rPr>
        <w:tab/>
      </w:r>
      <w:r w:rsidRPr="003454DC">
        <w:rPr>
          <w:color w:val="000000"/>
          <w:spacing w:val="9"/>
          <w:szCs w:val="26"/>
        </w:rPr>
        <w:t xml:space="preserve">В    случае    непредставления    по    объективным    причинам муниципальным   служащим   сведений   о   доходах, расходах, об   имуществе   и обязательствах     имущественного    характера    супруги    (супруга)    и </w:t>
      </w:r>
      <w:r w:rsidRPr="003454DC">
        <w:rPr>
          <w:color w:val="000000"/>
          <w:spacing w:val="10"/>
          <w:szCs w:val="26"/>
        </w:rPr>
        <w:t>несовершеннолетних  детей  данный   факт  подлежит  рассмотрению на</w:t>
      </w:r>
      <w:r w:rsidRPr="003454DC">
        <w:rPr>
          <w:szCs w:val="26"/>
        </w:rPr>
        <w:t xml:space="preserve"> </w:t>
      </w:r>
      <w:r w:rsidRPr="003454DC">
        <w:rPr>
          <w:color w:val="000000"/>
          <w:spacing w:val="8"/>
          <w:szCs w:val="26"/>
        </w:rPr>
        <w:t xml:space="preserve">соответствующей комиссии по соблюдению требований к служебному </w:t>
      </w:r>
      <w:r w:rsidRPr="003454DC">
        <w:rPr>
          <w:color w:val="000000"/>
          <w:spacing w:val="11"/>
          <w:szCs w:val="26"/>
        </w:rPr>
        <w:t xml:space="preserve">поведению муниципальных служащих и урегулированию конфликта </w:t>
      </w:r>
      <w:r w:rsidRPr="003454DC">
        <w:rPr>
          <w:color w:val="000000"/>
          <w:spacing w:val="3"/>
          <w:szCs w:val="26"/>
        </w:rPr>
        <w:t>интересов.</w:t>
      </w:r>
    </w:p>
    <w:p w:rsidR="005D1A81" w:rsidRPr="003454DC" w:rsidRDefault="005D1A81" w:rsidP="005D1A81">
      <w:pPr>
        <w:shd w:val="clear" w:color="auto" w:fill="FFFFFF"/>
        <w:tabs>
          <w:tab w:val="left" w:pos="818"/>
        </w:tabs>
        <w:ind w:firstLine="379"/>
        <w:rPr>
          <w:szCs w:val="26"/>
        </w:rPr>
      </w:pPr>
      <w:r w:rsidRPr="003454DC">
        <w:rPr>
          <w:color w:val="000000"/>
          <w:szCs w:val="26"/>
        </w:rPr>
        <w:t>2.6.</w:t>
      </w:r>
      <w:r w:rsidRPr="003454DC">
        <w:rPr>
          <w:color w:val="000000"/>
          <w:szCs w:val="26"/>
        </w:rPr>
        <w:tab/>
        <w:t xml:space="preserve"> </w:t>
      </w:r>
      <w:r w:rsidRPr="003454DC">
        <w:rPr>
          <w:color w:val="000000"/>
          <w:spacing w:val="14"/>
          <w:szCs w:val="26"/>
        </w:rPr>
        <w:t xml:space="preserve">Проверка достоверности  и  полноты  сведений о доходах, расходах, об </w:t>
      </w:r>
      <w:r w:rsidRPr="003454DC">
        <w:rPr>
          <w:color w:val="000000"/>
          <w:spacing w:val="8"/>
          <w:szCs w:val="26"/>
        </w:rPr>
        <w:t xml:space="preserve">имуществе и обязательствах имущественного характера, представленных в </w:t>
      </w:r>
      <w:r w:rsidRPr="003454DC">
        <w:rPr>
          <w:color w:val="000000"/>
          <w:spacing w:val="10"/>
          <w:szCs w:val="26"/>
        </w:rPr>
        <w:t>соответствии с настоящим Положением</w:t>
      </w:r>
      <w:r w:rsidRPr="003454DC">
        <w:rPr>
          <w:color w:val="000000"/>
          <w:spacing w:val="9"/>
          <w:szCs w:val="26"/>
        </w:rPr>
        <w:t xml:space="preserve">, </w:t>
      </w:r>
      <w:r w:rsidRPr="009B17C7">
        <w:rPr>
          <w:color w:val="000000"/>
          <w:spacing w:val="9"/>
          <w:szCs w:val="26"/>
        </w:rPr>
        <w:t>осуществляется в соответствии с законодательством Российской Федерации.</w:t>
      </w:r>
    </w:p>
    <w:p w:rsidR="005D1A81" w:rsidRPr="003454DC" w:rsidRDefault="005D1A81" w:rsidP="005D1A81">
      <w:pPr>
        <w:shd w:val="clear" w:color="auto" w:fill="FFFFFF"/>
        <w:tabs>
          <w:tab w:val="left" w:pos="914"/>
        </w:tabs>
        <w:ind w:firstLine="377"/>
        <w:rPr>
          <w:szCs w:val="26"/>
        </w:rPr>
      </w:pPr>
      <w:r w:rsidRPr="003454DC">
        <w:rPr>
          <w:color w:val="000000"/>
          <w:szCs w:val="26"/>
        </w:rPr>
        <w:t>2.7.</w:t>
      </w:r>
      <w:r w:rsidRPr="003454DC">
        <w:rPr>
          <w:color w:val="000000"/>
          <w:szCs w:val="26"/>
        </w:rPr>
        <w:tab/>
      </w:r>
      <w:r w:rsidRPr="003454DC">
        <w:rPr>
          <w:color w:val="000000"/>
          <w:spacing w:val="8"/>
          <w:szCs w:val="26"/>
        </w:rPr>
        <w:t>Сведения о доходах, расходах, об имуществе    и    обязательствах</w:t>
      </w:r>
      <w:r w:rsidRPr="003454DC">
        <w:rPr>
          <w:color w:val="000000"/>
          <w:spacing w:val="8"/>
          <w:szCs w:val="26"/>
        </w:rPr>
        <w:br/>
      </w:r>
      <w:r w:rsidRPr="003454DC">
        <w:rPr>
          <w:color w:val="000000"/>
          <w:spacing w:val="10"/>
          <w:szCs w:val="26"/>
        </w:rPr>
        <w:t xml:space="preserve">имущественного характера, представленные в соответствии с настоящим </w:t>
      </w:r>
      <w:r w:rsidRPr="003454DC">
        <w:rPr>
          <w:color w:val="000000"/>
          <w:spacing w:val="7"/>
          <w:szCs w:val="26"/>
        </w:rPr>
        <w:t xml:space="preserve">Положением гражданином или муниципальным служащим, и информация о </w:t>
      </w:r>
      <w:r w:rsidRPr="003454DC">
        <w:rPr>
          <w:color w:val="000000"/>
          <w:spacing w:val="6"/>
          <w:szCs w:val="26"/>
        </w:rPr>
        <w:t xml:space="preserve">результатах проверки достоверности и полноты этих сведений приобщаются </w:t>
      </w:r>
      <w:r w:rsidRPr="003454DC">
        <w:rPr>
          <w:color w:val="000000"/>
          <w:spacing w:val="11"/>
          <w:szCs w:val="26"/>
        </w:rPr>
        <w:t xml:space="preserve">к личному делу муниципального служащего. Муниципальные служащие </w:t>
      </w:r>
      <w:r w:rsidRPr="003454DC">
        <w:rPr>
          <w:color w:val="000000"/>
          <w:spacing w:val="9"/>
          <w:szCs w:val="26"/>
        </w:rPr>
        <w:t xml:space="preserve">имеют право беспрепятственно знакомиться со всеми материалами своего </w:t>
      </w:r>
      <w:r w:rsidRPr="003454DC">
        <w:rPr>
          <w:color w:val="000000"/>
          <w:spacing w:val="17"/>
          <w:szCs w:val="26"/>
        </w:rPr>
        <w:t xml:space="preserve">личного дела и давать в письменном виде объяснение по указанным </w:t>
      </w:r>
      <w:r w:rsidRPr="003454DC">
        <w:rPr>
          <w:color w:val="000000"/>
          <w:spacing w:val="5"/>
          <w:szCs w:val="26"/>
        </w:rPr>
        <w:t>материалам, которое должно быть приобщено к личному делу.</w:t>
      </w:r>
    </w:p>
    <w:p w:rsidR="005D1A81" w:rsidRPr="003454DC" w:rsidRDefault="005D1A81" w:rsidP="005D1A81">
      <w:pPr>
        <w:shd w:val="clear" w:color="auto" w:fill="FFFFFF"/>
        <w:ind w:left="5" w:right="12" w:firstLine="372"/>
        <w:rPr>
          <w:szCs w:val="26"/>
        </w:rPr>
      </w:pPr>
      <w:proofErr w:type="gramStart"/>
      <w:r w:rsidRPr="003454DC">
        <w:rPr>
          <w:color w:val="000000"/>
          <w:spacing w:val="4"/>
          <w:szCs w:val="26"/>
        </w:rPr>
        <w:t xml:space="preserve">В случае если гражданин, представивший справки о своих доходах, расходах, об </w:t>
      </w:r>
      <w:r w:rsidRPr="003454DC">
        <w:rPr>
          <w:color w:val="000000"/>
          <w:spacing w:val="6"/>
          <w:szCs w:val="26"/>
        </w:rPr>
        <w:t xml:space="preserve">имуществе и обязательствах имущественного характера, а также о доходах, расходах, </w:t>
      </w:r>
      <w:r w:rsidRPr="003454DC">
        <w:rPr>
          <w:color w:val="000000"/>
          <w:spacing w:val="4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эти справки возвращаются им по их письменному </w:t>
      </w:r>
      <w:r w:rsidRPr="003454DC">
        <w:rPr>
          <w:color w:val="000000"/>
          <w:spacing w:val="5"/>
          <w:szCs w:val="26"/>
        </w:rPr>
        <w:t>заявлению вместе с другими документами.</w:t>
      </w:r>
      <w:proofErr w:type="gramEnd"/>
    </w:p>
    <w:p w:rsidR="005D1A81" w:rsidRPr="003454DC" w:rsidRDefault="005D1A81" w:rsidP="005D1A81">
      <w:pPr>
        <w:shd w:val="clear" w:color="auto" w:fill="FFFFFF"/>
        <w:tabs>
          <w:tab w:val="left" w:pos="790"/>
        </w:tabs>
        <w:ind w:left="7" w:firstLine="374"/>
        <w:rPr>
          <w:szCs w:val="26"/>
        </w:rPr>
      </w:pPr>
      <w:r w:rsidRPr="003454DC">
        <w:rPr>
          <w:color w:val="000000"/>
          <w:szCs w:val="26"/>
        </w:rPr>
        <w:t>2.8.</w:t>
      </w:r>
      <w:r w:rsidRPr="003454DC">
        <w:rPr>
          <w:color w:val="000000"/>
          <w:szCs w:val="26"/>
        </w:rPr>
        <w:tab/>
      </w:r>
      <w:r>
        <w:rPr>
          <w:color w:val="000000"/>
          <w:szCs w:val="26"/>
        </w:rPr>
        <w:t xml:space="preserve"> </w:t>
      </w:r>
      <w:r w:rsidRPr="003454DC">
        <w:rPr>
          <w:color w:val="000000"/>
          <w:spacing w:val="11"/>
          <w:szCs w:val="26"/>
        </w:rPr>
        <w:t xml:space="preserve">В случае непредставления или представления заведомо ложных </w:t>
      </w:r>
      <w:r w:rsidRPr="003454DC">
        <w:rPr>
          <w:color w:val="000000"/>
          <w:spacing w:val="12"/>
          <w:szCs w:val="26"/>
        </w:rPr>
        <w:t xml:space="preserve">сведений  о доходах, расходах, об  имуществе  и обязательствах  имущественного </w:t>
      </w:r>
      <w:r w:rsidRPr="003454DC">
        <w:rPr>
          <w:color w:val="000000"/>
          <w:spacing w:val="6"/>
          <w:szCs w:val="26"/>
        </w:rPr>
        <w:t xml:space="preserve">характера гражданин не может быть назначен на должность муниципальной </w:t>
      </w:r>
      <w:r w:rsidRPr="003454DC">
        <w:rPr>
          <w:color w:val="000000"/>
          <w:spacing w:val="8"/>
          <w:szCs w:val="26"/>
        </w:rPr>
        <w:t xml:space="preserve">службы,   а   муниципальный   служащий   </w:t>
      </w:r>
      <w:r>
        <w:rPr>
          <w:color w:val="000000"/>
          <w:spacing w:val="8"/>
          <w:szCs w:val="26"/>
        </w:rPr>
        <w:t>подлежит увольнению с муниципальной службы.</w:t>
      </w:r>
    </w:p>
    <w:p w:rsidR="005D1A81" w:rsidRPr="003454DC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Cs w:val="26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5D1A81" w:rsidRPr="005F259D" w:rsidRDefault="005D1A81" w:rsidP="005D1A81">
      <w:pPr>
        <w:shd w:val="clear" w:color="auto" w:fill="FFFFFF"/>
        <w:tabs>
          <w:tab w:val="left" w:pos="605"/>
        </w:tabs>
        <w:ind w:left="10" w:firstLine="4310"/>
        <w:jc w:val="left"/>
        <w:rPr>
          <w:color w:val="000000"/>
          <w:spacing w:val="4"/>
          <w:sz w:val="28"/>
          <w:szCs w:val="28"/>
        </w:rPr>
      </w:pPr>
    </w:p>
    <w:p w:rsidR="0045641D" w:rsidRDefault="0045641D"/>
    <w:sectPr w:rsidR="0045641D" w:rsidSect="00D52D3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5"/>
    <w:rsid w:val="000E44E4"/>
    <w:rsid w:val="0045641D"/>
    <w:rsid w:val="005D1A81"/>
    <w:rsid w:val="005F7037"/>
    <w:rsid w:val="008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A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A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2018-07-09T00:09:00Z</dcterms:created>
  <dcterms:modified xsi:type="dcterms:W3CDTF">2018-11-27T06:19:00Z</dcterms:modified>
</cp:coreProperties>
</file>