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CD" w:rsidRPr="00EA40EA" w:rsidRDefault="009B28CD" w:rsidP="009B28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0E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9B28CD" w:rsidRPr="009B28CD" w:rsidRDefault="009B28CD" w:rsidP="009B28CD">
      <w:pPr>
        <w:jc w:val="center"/>
        <w:rPr>
          <w:rFonts w:eastAsia="Times New Roman"/>
          <w:sz w:val="28"/>
          <w:lang w:eastAsia="ru-RU"/>
        </w:rPr>
      </w:pPr>
      <w:r w:rsidRPr="009B28CD">
        <w:rPr>
          <w:rFonts w:eastAsia="Times New Roman"/>
          <w:sz w:val="28"/>
          <w:lang w:eastAsia="ru-RU"/>
        </w:rPr>
        <w:t>МУНИЦИПАЛЬНОЕ КАЗЕННОЕ УЧРЕЖДЕНИЕ</w:t>
      </w:r>
    </w:p>
    <w:p w:rsidR="009B28CD" w:rsidRPr="009B28CD" w:rsidRDefault="009B28CD" w:rsidP="009B28CD">
      <w:pPr>
        <w:jc w:val="center"/>
        <w:rPr>
          <w:rFonts w:eastAsia="Times New Roman"/>
          <w:sz w:val="28"/>
          <w:lang w:eastAsia="ru-RU"/>
        </w:rPr>
      </w:pPr>
      <w:r w:rsidRPr="009B28CD">
        <w:rPr>
          <w:rFonts w:eastAsia="Times New Roman"/>
          <w:sz w:val="28"/>
          <w:lang w:eastAsia="ru-RU"/>
        </w:rPr>
        <w:t>АДМИНИСТРАЦИЯ МУНИЦИПАЛЬНОГО ОБРАЗОВАНИЯ</w:t>
      </w:r>
    </w:p>
    <w:p w:rsidR="009B28CD" w:rsidRPr="009B28CD" w:rsidRDefault="009B28CD" w:rsidP="009B28CD">
      <w:pPr>
        <w:jc w:val="center"/>
        <w:rPr>
          <w:rFonts w:eastAsia="Times New Roman"/>
          <w:sz w:val="28"/>
          <w:lang w:eastAsia="ru-RU"/>
        </w:rPr>
      </w:pPr>
      <w:r w:rsidRPr="009B28CD">
        <w:rPr>
          <w:rFonts w:eastAsia="Times New Roman"/>
          <w:sz w:val="28"/>
          <w:lang w:eastAsia="ru-RU"/>
        </w:rPr>
        <w:t>СЕЛЬСКОЕ ПОСЕЛЕНИЯ «БОЛЬШЕКУДАРИНСКОЕ»</w:t>
      </w:r>
    </w:p>
    <w:p w:rsidR="009B28CD" w:rsidRPr="009B28CD" w:rsidRDefault="009B28CD" w:rsidP="009B28CD">
      <w:pPr>
        <w:jc w:val="center"/>
        <w:rPr>
          <w:rFonts w:eastAsia="Times New Roman"/>
          <w:sz w:val="28"/>
          <w:lang w:eastAsia="ru-RU"/>
        </w:rPr>
      </w:pPr>
    </w:p>
    <w:p w:rsidR="009B28CD" w:rsidRPr="009B28CD" w:rsidRDefault="009B28CD" w:rsidP="009B28CD">
      <w:pPr>
        <w:pBdr>
          <w:bottom w:val="double" w:sz="6" w:space="1" w:color="auto"/>
        </w:pBdr>
        <w:jc w:val="center"/>
        <w:rPr>
          <w:rFonts w:eastAsia="Times New Roman"/>
          <w:sz w:val="28"/>
          <w:lang w:eastAsia="ru-RU"/>
        </w:rPr>
      </w:pPr>
      <w:proofErr w:type="gramStart"/>
      <w:r w:rsidRPr="009B28CD">
        <w:rPr>
          <w:rFonts w:eastAsia="Times New Roman"/>
          <w:sz w:val="28"/>
          <w:lang w:eastAsia="ru-RU"/>
        </w:rPr>
        <w:t>Р</w:t>
      </w:r>
      <w:proofErr w:type="gramEnd"/>
      <w:r w:rsidRPr="009B28CD">
        <w:rPr>
          <w:rFonts w:eastAsia="Times New Roman"/>
          <w:sz w:val="28"/>
          <w:lang w:eastAsia="ru-RU"/>
        </w:rPr>
        <w:t xml:space="preserve"> А С П О Р Я Ж Е Н И Е №  12</w:t>
      </w:r>
    </w:p>
    <w:p w:rsidR="009B28CD" w:rsidRDefault="009B28CD" w:rsidP="009B28CD">
      <w:pPr>
        <w:tabs>
          <w:tab w:val="left" w:pos="900"/>
        </w:tabs>
        <w:ind w:firstLine="54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«14</w:t>
      </w:r>
      <w:r w:rsidRPr="009B28CD">
        <w:rPr>
          <w:rFonts w:eastAsia="Times New Roman"/>
          <w:sz w:val="28"/>
          <w:lang w:eastAsia="ru-RU"/>
        </w:rPr>
        <w:t>» марта</w:t>
      </w:r>
      <w:r>
        <w:rPr>
          <w:rFonts w:eastAsia="Times New Roman"/>
          <w:sz w:val="28"/>
          <w:lang w:eastAsia="ru-RU"/>
        </w:rPr>
        <w:t xml:space="preserve"> 2018</w:t>
      </w:r>
      <w:r w:rsidRPr="009B28CD">
        <w:rPr>
          <w:rFonts w:eastAsia="Times New Roman"/>
          <w:sz w:val="28"/>
          <w:lang w:eastAsia="ru-RU"/>
        </w:rPr>
        <w:t xml:space="preserve"> г.                   </w:t>
      </w:r>
      <w:r>
        <w:rPr>
          <w:rFonts w:eastAsia="Times New Roman"/>
          <w:sz w:val="28"/>
          <w:lang w:eastAsia="ru-RU"/>
        </w:rPr>
        <w:t xml:space="preserve">               </w:t>
      </w:r>
      <w:r w:rsidRPr="009B28CD">
        <w:rPr>
          <w:rFonts w:eastAsia="Times New Roman"/>
          <w:sz w:val="28"/>
          <w:lang w:eastAsia="ru-RU"/>
        </w:rPr>
        <w:t xml:space="preserve">          </w:t>
      </w:r>
      <w:r>
        <w:rPr>
          <w:rFonts w:eastAsia="Times New Roman"/>
          <w:sz w:val="28"/>
          <w:lang w:eastAsia="ru-RU"/>
        </w:rPr>
        <w:t xml:space="preserve">                          </w:t>
      </w:r>
      <w:proofErr w:type="spellStart"/>
      <w:r>
        <w:rPr>
          <w:rFonts w:eastAsia="Times New Roman"/>
          <w:sz w:val="28"/>
          <w:lang w:eastAsia="ru-RU"/>
        </w:rPr>
        <w:t>п</w:t>
      </w:r>
      <w:proofErr w:type="gramStart"/>
      <w:r>
        <w:rPr>
          <w:rFonts w:eastAsia="Times New Roman"/>
          <w:sz w:val="28"/>
          <w:lang w:eastAsia="ru-RU"/>
        </w:rPr>
        <w:t>.О</w:t>
      </w:r>
      <w:proofErr w:type="gramEnd"/>
      <w:r>
        <w:rPr>
          <w:rFonts w:eastAsia="Times New Roman"/>
          <w:sz w:val="28"/>
          <w:lang w:eastAsia="ru-RU"/>
        </w:rPr>
        <w:t>ктябрьский</w:t>
      </w:r>
      <w:proofErr w:type="spellEnd"/>
    </w:p>
    <w:p w:rsidR="009B28CD" w:rsidRPr="009B28CD" w:rsidRDefault="009B28CD" w:rsidP="009B28CD">
      <w:pPr>
        <w:tabs>
          <w:tab w:val="left" w:pos="900"/>
        </w:tabs>
        <w:ind w:firstLine="540"/>
        <w:rPr>
          <w:rFonts w:eastAsia="Times New Roman"/>
          <w:sz w:val="28"/>
          <w:lang w:eastAsia="ru-RU"/>
        </w:rPr>
      </w:pPr>
    </w:p>
    <w:p w:rsidR="009B28CD" w:rsidRDefault="009B28CD" w:rsidP="009B28C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7A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9.14 Распоряжения Правительства Республики Бурятия от 19.02.2018 г. № 95-р, </w:t>
      </w:r>
      <w:r w:rsidRPr="0088201A">
        <w:rPr>
          <w:sz w:val="28"/>
          <w:szCs w:val="28"/>
        </w:rPr>
        <w:t>в целях выявлени</w:t>
      </w:r>
      <w:r>
        <w:rPr>
          <w:sz w:val="28"/>
          <w:szCs w:val="28"/>
        </w:rPr>
        <w:t>я</w:t>
      </w:r>
      <w:r w:rsidRPr="0088201A">
        <w:rPr>
          <w:sz w:val="28"/>
          <w:szCs w:val="28"/>
        </w:rPr>
        <w:t>, предупреждени</w:t>
      </w:r>
      <w:r>
        <w:rPr>
          <w:sz w:val="28"/>
          <w:szCs w:val="28"/>
        </w:rPr>
        <w:t>я</w:t>
      </w:r>
      <w:r w:rsidRPr="0088201A">
        <w:rPr>
          <w:sz w:val="28"/>
          <w:szCs w:val="28"/>
        </w:rPr>
        <w:t xml:space="preserve">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пожароопасн</w:t>
      </w:r>
      <w:r>
        <w:rPr>
          <w:sz w:val="28"/>
          <w:szCs w:val="28"/>
        </w:rPr>
        <w:t>ый</w:t>
      </w:r>
      <w:r w:rsidRPr="0088201A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8</w:t>
      </w:r>
      <w:r w:rsidRPr="0088201A">
        <w:rPr>
          <w:sz w:val="28"/>
          <w:szCs w:val="28"/>
        </w:rPr>
        <w:t xml:space="preserve"> г.:</w:t>
      </w:r>
    </w:p>
    <w:p w:rsidR="009B28CD" w:rsidRPr="00F449B0" w:rsidRDefault="009B28CD" w:rsidP="009B28CD">
      <w:pPr>
        <w:tabs>
          <w:tab w:val="left" w:pos="900"/>
        </w:tabs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Создать в </w:t>
      </w:r>
      <w:r w:rsidRPr="00F449B0">
        <w:rPr>
          <w:snapToGrid w:val="0"/>
          <w:sz w:val="28"/>
          <w:szCs w:val="28"/>
        </w:rPr>
        <w:t xml:space="preserve">МО </w:t>
      </w:r>
      <w:r>
        <w:rPr>
          <w:snapToGrid w:val="0"/>
          <w:sz w:val="28"/>
          <w:szCs w:val="28"/>
        </w:rPr>
        <w:t>СП «</w:t>
      </w:r>
      <w:proofErr w:type="spellStart"/>
      <w:r>
        <w:rPr>
          <w:snapToGrid w:val="0"/>
          <w:sz w:val="28"/>
          <w:szCs w:val="28"/>
        </w:rPr>
        <w:t>Большекударинское</w:t>
      </w:r>
      <w:proofErr w:type="spellEnd"/>
      <w:r>
        <w:rPr>
          <w:snapToGrid w:val="0"/>
          <w:sz w:val="28"/>
          <w:szCs w:val="28"/>
        </w:rPr>
        <w:t xml:space="preserve">» патрульные и </w:t>
      </w:r>
      <w:proofErr w:type="gramStart"/>
      <w:r>
        <w:rPr>
          <w:snapToGrid w:val="0"/>
          <w:sz w:val="28"/>
          <w:szCs w:val="28"/>
        </w:rPr>
        <w:t>патрульно-маневренную</w:t>
      </w:r>
      <w:proofErr w:type="gramEnd"/>
      <w:r>
        <w:rPr>
          <w:snapToGrid w:val="0"/>
          <w:sz w:val="28"/>
          <w:szCs w:val="28"/>
        </w:rPr>
        <w:t xml:space="preserve"> группы</w:t>
      </w:r>
      <w:r w:rsidRPr="00F449B0">
        <w:rPr>
          <w:snapToGrid w:val="0"/>
          <w:sz w:val="28"/>
          <w:szCs w:val="28"/>
        </w:rPr>
        <w:t xml:space="preserve"> согласно приложению (прилагается).</w:t>
      </w:r>
    </w:p>
    <w:p w:rsidR="009B28CD" w:rsidRPr="00F449B0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 Основной задаче патрульной группы считать:</w:t>
      </w:r>
    </w:p>
    <w:p w:rsidR="009B28CD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2.1.</w:t>
      </w:r>
      <w:r w:rsidRPr="00E72787">
        <w:rPr>
          <w:snapToGrid w:val="0"/>
          <w:sz w:val="28"/>
          <w:szCs w:val="28"/>
        </w:rPr>
        <w:t xml:space="preserve"> </w:t>
      </w:r>
      <w:r w:rsidRPr="00F449B0">
        <w:rPr>
          <w:snapToGrid w:val="0"/>
          <w:sz w:val="28"/>
          <w:szCs w:val="28"/>
        </w:rPr>
        <w:t xml:space="preserve">осуществление </w:t>
      </w:r>
      <w:r>
        <w:rPr>
          <w:snapToGrid w:val="0"/>
          <w:sz w:val="28"/>
          <w:szCs w:val="28"/>
        </w:rPr>
        <w:t>патрулирования</w:t>
      </w:r>
      <w:r w:rsidRPr="00F449B0">
        <w:rPr>
          <w:snapToGrid w:val="0"/>
          <w:sz w:val="28"/>
          <w:szCs w:val="28"/>
        </w:rPr>
        <w:t xml:space="preserve"> в границах своего поселения</w:t>
      </w:r>
      <w:r>
        <w:rPr>
          <w:snapToGrid w:val="0"/>
          <w:sz w:val="28"/>
          <w:szCs w:val="28"/>
        </w:rPr>
        <w:t>;</w:t>
      </w:r>
    </w:p>
    <w:p w:rsidR="009B28CD" w:rsidRPr="00F449B0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2.2. в случае обнаружения возгорания оперативно информировать ЕДДС</w:t>
      </w:r>
      <w:r>
        <w:rPr>
          <w:snapToGrid w:val="0"/>
          <w:sz w:val="28"/>
          <w:szCs w:val="28"/>
        </w:rPr>
        <w:t xml:space="preserve"> района и</w:t>
      </w:r>
      <w:r w:rsidRPr="00F449B0">
        <w:rPr>
          <w:snapToGrid w:val="0"/>
          <w:sz w:val="28"/>
          <w:szCs w:val="28"/>
        </w:rPr>
        <w:t xml:space="preserve"> главу поселения</w:t>
      </w:r>
      <w:r>
        <w:rPr>
          <w:snapToGrid w:val="0"/>
          <w:sz w:val="28"/>
          <w:szCs w:val="28"/>
        </w:rPr>
        <w:t>;</w:t>
      </w:r>
    </w:p>
    <w:p w:rsidR="009B28CD" w:rsidRPr="00F449B0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2.3. проведение разъяснительной работы с населением о пожарной безопасности н</w:t>
      </w:r>
      <w:r>
        <w:rPr>
          <w:snapToGrid w:val="0"/>
          <w:sz w:val="28"/>
          <w:szCs w:val="28"/>
        </w:rPr>
        <w:t>а территории населенного пункта и прилегающей к нему территории.</w:t>
      </w:r>
    </w:p>
    <w:p w:rsidR="009B28CD" w:rsidRPr="00F449B0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 xml:space="preserve">3. Основной задачей патрульно-маневренной </w:t>
      </w:r>
      <w:r>
        <w:rPr>
          <w:snapToGrid w:val="0"/>
          <w:sz w:val="28"/>
          <w:szCs w:val="28"/>
        </w:rPr>
        <w:t xml:space="preserve">группы </w:t>
      </w:r>
      <w:r w:rsidRPr="00F449B0">
        <w:rPr>
          <w:snapToGrid w:val="0"/>
          <w:sz w:val="28"/>
          <w:szCs w:val="28"/>
        </w:rPr>
        <w:t>считать:</w:t>
      </w:r>
    </w:p>
    <w:p w:rsidR="009B28CD" w:rsidRPr="00F449B0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3.1. мониторинг окружающей среды</w:t>
      </w:r>
      <w:r>
        <w:rPr>
          <w:snapToGrid w:val="0"/>
          <w:sz w:val="28"/>
          <w:szCs w:val="28"/>
        </w:rPr>
        <w:t>;</w:t>
      </w:r>
    </w:p>
    <w:p w:rsidR="009B28CD" w:rsidRDefault="009B28CD" w:rsidP="009B28CD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 xml:space="preserve">3.2.выявление и принятие мер по </w:t>
      </w:r>
      <w:r w:rsidRPr="00944A9A">
        <w:rPr>
          <w:rFonts w:eastAsia="Calibri"/>
          <w:sz w:val="28"/>
          <w:szCs w:val="28"/>
        </w:rPr>
        <w:t xml:space="preserve"> локализации и ликвидации выявленных </w:t>
      </w:r>
      <w:r>
        <w:rPr>
          <w:rFonts w:eastAsia="Calibri"/>
          <w:sz w:val="28"/>
          <w:szCs w:val="28"/>
        </w:rPr>
        <w:t xml:space="preserve">очагов природных пожаров </w:t>
      </w:r>
      <w:r w:rsidRPr="00944A9A">
        <w:rPr>
          <w:rFonts w:eastAsia="Calibri"/>
          <w:sz w:val="28"/>
          <w:szCs w:val="28"/>
        </w:rPr>
        <w:t xml:space="preserve"> и сжигания мусора  до прибытия дополнительных </w:t>
      </w:r>
    </w:p>
    <w:p w:rsidR="009B28CD" w:rsidRDefault="009B28CD" w:rsidP="009B28CD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сил;</w:t>
      </w:r>
    </w:p>
    <w:p w:rsidR="009B28CD" w:rsidRPr="00F449B0" w:rsidRDefault="009B28CD" w:rsidP="009B28CD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3.3. </w:t>
      </w:r>
      <w:r w:rsidRPr="00F449B0">
        <w:rPr>
          <w:snapToGrid w:val="0"/>
          <w:sz w:val="28"/>
          <w:szCs w:val="28"/>
        </w:rPr>
        <w:t>в случае обнаружения возгорания оперативно информировать ЕДДС</w:t>
      </w:r>
      <w:r>
        <w:rPr>
          <w:snapToGrid w:val="0"/>
          <w:sz w:val="28"/>
          <w:szCs w:val="28"/>
        </w:rPr>
        <w:t xml:space="preserve"> района и</w:t>
      </w:r>
      <w:r w:rsidRPr="00F449B0">
        <w:rPr>
          <w:snapToGrid w:val="0"/>
          <w:sz w:val="28"/>
          <w:szCs w:val="28"/>
        </w:rPr>
        <w:t xml:space="preserve"> главу поселения</w:t>
      </w:r>
      <w:r>
        <w:rPr>
          <w:snapToGrid w:val="0"/>
          <w:sz w:val="28"/>
          <w:szCs w:val="28"/>
        </w:rPr>
        <w:t>;</w:t>
      </w:r>
    </w:p>
    <w:p w:rsidR="009B28CD" w:rsidRPr="00F449B0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449B0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>4</w:t>
      </w:r>
      <w:r w:rsidRPr="00F449B0">
        <w:rPr>
          <w:snapToGrid w:val="0"/>
          <w:sz w:val="28"/>
          <w:szCs w:val="28"/>
        </w:rPr>
        <w:t>. проведение разъяснительной работы с населением о пожарной безопасности н</w:t>
      </w:r>
      <w:r>
        <w:rPr>
          <w:snapToGrid w:val="0"/>
          <w:sz w:val="28"/>
          <w:szCs w:val="28"/>
        </w:rPr>
        <w:t>а территории населенного пункта и прилегающей к нему территории.</w:t>
      </w:r>
    </w:p>
    <w:p w:rsidR="009B28CD" w:rsidRPr="00F449B0" w:rsidRDefault="009B28CD" w:rsidP="009B28CD">
      <w:pPr>
        <w:widowControl w:val="0"/>
        <w:shd w:val="clear" w:color="auto" w:fill="FFFFFF"/>
        <w:ind w:firstLine="709"/>
        <w:jc w:val="both"/>
        <w:rPr>
          <w:snapToGrid w:val="0"/>
          <w:spacing w:val="5"/>
          <w:sz w:val="28"/>
          <w:szCs w:val="28"/>
        </w:rPr>
      </w:pPr>
      <w:r w:rsidRPr="00F449B0">
        <w:rPr>
          <w:snapToGrid w:val="0"/>
          <w:sz w:val="28"/>
          <w:szCs w:val="28"/>
        </w:rPr>
        <w:t xml:space="preserve">4. </w:t>
      </w:r>
      <w:proofErr w:type="gramStart"/>
      <w:r w:rsidRPr="00F449B0">
        <w:rPr>
          <w:snapToGrid w:val="0"/>
          <w:spacing w:val="5"/>
          <w:sz w:val="28"/>
          <w:szCs w:val="28"/>
        </w:rPr>
        <w:t>Контроль за</w:t>
      </w:r>
      <w:proofErr w:type="gramEnd"/>
      <w:r w:rsidRPr="00F449B0">
        <w:rPr>
          <w:snapToGrid w:val="0"/>
          <w:spacing w:val="5"/>
          <w:sz w:val="28"/>
          <w:szCs w:val="28"/>
        </w:rPr>
        <w:t xml:space="preserve">  исполнением настоящего Распоряжения оставляю за собой.</w:t>
      </w:r>
    </w:p>
    <w:p w:rsidR="009B28CD" w:rsidRPr="00F449B0" w:rsidRDefault="009B28CD" w:rsidP="009B28CD">
      <w:pPr>
        <w:ind w:left="240" w:right="200"/>
        <w:jc w:val="both"/>
        <w:rPr>
          <w:sz w:val="28"/>
          <w:szCs w:val="28"/>
        </w:rPr>
      </w:pPr>
    </w:p>
    <w:p w:rsidR="009B28CD" w:rsidRPr="00F449B0" w:rsidRDefault="009B28CD" w:rsidP="009B28CD">
      <w:pPr>
        <w:jc w:val="both"/>
        <w:rPr>
          <w:sz w:val="28"/>
          <w:szCs w:val="28"/>
        </w:rPr>
      </w:pPr>
    </w:p>
    <w:p w:rsidR="009B28CD" w:rsidRPr="00F449B0" w:rsidRDefault="009B28CD" w:rsidP="009B28CD">
      <w:pPr>
        <w:ind w:left="5664"/>
        <w:jc w:val="center"/>
        <w:rPr>
          <w:sz w:val="28"/>
          <w:szCs w:val="28"/>
        </w:rPr>
      </w:pPr>
      <w:r w:rsidRPr="00F449B0">
        <w:rPr>
          <w:sz w:val="28"/>
          <w:szCs w:val="28"/>
        </w:rPr>
        <w:t xml:space="preserve">                                                                                </w:t>
      </w:r>
    </w:p>
    <w:p w:rsidR="009B28CD" w:rsidRDefault="009B28CD" w:rsidP="009B28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F449B0"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 xml:space="preserve">                        </w:t>
      </w:r>
      <w:r w:rsidRPr="00F4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9B28CD" w:rsidRDefault="009B28CD" w:rsidP="009B28CD">
      <w:pPr>
        <w:ind w:firstLine="708"/>
        <w:rPr>
          <w:sz w:val="28"/>
          <w:szCs w:val="28"/>
        </w:rPr>
      </w:pPr>
    </w:p>
    <w:p w:rsidR="009B28CD" w:rsidRDefault="009B28CD" w:rsidP="009B28CD">
      <w:pPr>
        <w:ind w:firstLine="708"/>
        <w:rPr>
          <w:sz w:val="28"/>
          <w:szCs w:val="28"/>
        </w:rPr>
      </w:pPr>
    </w:p>
    <w:p w:rsidR="009B28CD" w:rsidRDefault="009B28CD" w:rsidP="009B28CD">
      <w:pPr>
        <w:ind w:firstLine="708"/>
        <w:rPr>
          <w:sz w:val="28"/>
          <w:szCs w:val="28"/>
        </w:rPr>
      </w:pPr>
    </w:p>
    <w:p w:rsidR="009B28CD" w:rsidRDefault="009B28CD" w:rsidP="009B28CD">
      <w:pPr>
        <w:ind w:firstLine="708"/>
        <w:rPr>
          <w:sz w:val="28"/>
          <w:szCs w:val="28"/>
        </w:rPr>
      </w:pPr>
    </w:p>
    <w:p w:rsidR="009B28CD" w:rsidRDefault="009B28CD" w:rsidP="009B28CD">
      <w:pPr>
        <w:ind w:firstLine="708"/>
        <w:rPr>
          <w:sz w:val="28"/>
          <w:szCs w:val="28"/>
        </w:rPr>
      </w:pPr>
    </w:p>
    <w:p w:rsidR="009B28CD" w:rsidRDefault="009B28CD" w:rsidP="009B28CD">
      <w:pPr>
        <w:ind w:firstLine="708"/>
        <w:rPr>
          <w:sz w:val="28"/>
          <w:szCs w:val="28"/>
        </w:rPr>
      </w:pPr>
    </w:p>
    <w:p w:rsidR="001269CB" w:rsidRDefault="001269CB" w:rsidP="009B28CD">
      <w:pPr>
        <w:ind w:firstLine="708"/>
        <w:rPr>
          <w:sz w:val="28"/>
          <w:szCs w:val="28"/>
        </w:rPr>
      </w:pPr>
      <w:bookmarkStart w:id="0" w:name="_GoBack"/>
      <w:bookmarkEnd w:id="0"/>
    </w:p>
    <w:p w:rsidR="009B28CD" w:rsidRDefault="009B28CD" w:rsidP="009B28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B28CD" w:rsidRPr="00535F0E" w:rsidRDefault="009B28CD" w:rsidP="009B28CD">
      <w:pPr>
        <w:ind w:firstLine="708"/>
      </w:pPr>
      <w:r w:rsidRPr="00535F0E">
        <w:lastRenderedPageBreak/>
        <w:t xml:space="preserve">                                                                                             Приложение </w:t>
      </w:r>
    </w:p>
    <w:p w:rsidR="009B28CD" w:rsidRDefault="009B28CD" w:rsidP="009B28CD">
      <w:pPr>
        <w:ind w:firstLine="708"/>
      </w:pPr>
      <w:r>
        <w:t xml:space="preserve">                                                                                 </w:t>
      </w:r>
      <w:r w:rsidRPr="00535F0E">
        <w:t>к Распоряжению администрации</w:t>
      </w:r>
    </w:p>
    <w:p w:rsidR="00E626D9" w:rsidRDefault="009B28CD" w:rsidP="009B28CD">
      <w:pPr>
        <w:ind w:firstLine="708"/>
      </w:pPr>
      <w:r>
        <w:t xml:space="preserve">                                                </w:t>
      </w:r>
      <w:r w:rsidR="00E626D9">
        <w:t xml:space="preserve">                                 </w:t>
      </w:r>
      <w:r>
        <w:t>МО СП «</w:t>
      </w:r>
      <w:proofErr w:type="spellStart"/>
      <w:r>
        <w:t>Большекударинское</w:t>
      </w:r>
      <w:proofErr w:type="spellEnd"/>
      <w:r w:rsidRPr="00535F0E">
        <w:t xml:space="preserve">» </w:t>
      </w:r>
    </w:p>
    <w:p w:rsidR="009B28CD" w:rsidRPr="00535F0E" w:rsidRDefault="00E626D9" w:rsidP="009B28CD">
      <w:pPr>
        <w:ind w:firstLine="708"/>
      </w:pPr>
      <w:r>
        <w:t xml:space="preserve">                                                                                  </w:t>
      </w:r>
      <w:r w:rsidR="009B28CD" w:rsidRPr="00535F0E">
        <w:t xml:space="preserve">от  </w:t>
      </w:r>
      <w:r>
        <w:t>14.03.2018</w:t>
      </w:r>
      <w:r w:rsidR="009B28CD" w:rsidRPr="00535F0E">
        <w:t xml:space="preserve">        </w:t>
      </w:r>
      <w:r w:rsidR="009B28CD">
        <w:t xml:space="preserve">     </w:t>
      </w:r>
      <w:r w:rsidR="009B28CD" w:rsidRPr="00535F0E">
        <w:t xml:space="preserve"> № </w:t>
      </w:r>
      <w:r>
        <w:t>12</w:t>
      </w:r>
    </w:p>
    <w:p w:rsidR="009B28CD" w:rsidRPr="008D0292" w:rsidRDefault="009B28CD" w:rsidP="009B28CD">
      <w:pPr>
        <w:ind w:firstLine="708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301"/>
        <w:gridCol w:w="1276"/>
        <w:gridCol w:w="1929"/>
        <w:gridCol w:w="1960"/>
        <w:gridCol w:w="1747"/>
      </w:tblGrid>
      <w:tr w:rsidR="009B28CD" w:rsidRPr="00E626D9" w:rsidTr="00E626D9">
        <w:tc>
          <w:tcPr>
            <w:tcW w:w="642" w:type="dxa"/>
            <w:shd w:val="clear" w:color="auto" w:fill="auto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E626D9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E626D9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276" w:type="dxa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1929" w:type="dxa"/>
            <w:shd w:val="clear" w:color="auto" w:fill="auto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Ф. И.О.</w:t>
            </w:r>
          </w:p>
        </w:tc>
        <w:tc>
          <w:tcPr>
            <w:tcW w:w="1960" w:type="dxa"/>
            <w:shd w:val="clear" w:color="auto" w:fill="auto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телефон</w:t>
            </w:r>
          </w:p>
        </w:tc>
        <w:tc>
          <w:tcPr>
            <w:tcW w:w="1747" w:type="dxa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</w:tr>
      <w:tr w:rsidR="009B28CD" w:rsidRPr="00E626D9" w:rsidTr="009B28CD">
        <w:tc>
          <w:tcPr>
            <w:tcW w:w="9855" w:type="dxa"/>
            <w:gridSpan w:val="6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626D9">
              <w:rPr>
                <w:rFonts w:eastAsia="Times New Roman"/>
                <w:b/>
                <w:szCs w:val="28"/>
                <w:lang w:eastAsia="ru-RU"/>
              </w:rPr>
              <w:t>Патрульная группа</w:t>
            </w:r>
          </w:p>
        </w:tc>
      </w:tr>
      <w:tr w:rsidR="009B28CD" w:rsidRPr="00E626D9" w:rsidTr="00E626D9">
        <w:tc>
          <w:tcPr>
            <w:tcW w:w="642" w:type="dxa"/>
            <w:shd w:val="clear" w:color="auto" w:fill="auto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с</w:t>
            </w:r>
            <w:proofErr w:type="gramStart"/>
            <w:r w:rsidRPr="00E626D9">
              <w:rPr>
                <w:rFonts w:eastAsia="Times New Roman"/>
                <w:szCs w:val="28"/>
                <w:lang w:eastAsia="ru-RU"/>
              </w:rPr>
              <w:t>.Б</w:t>
            </w:r>
            <w:proofErr w:type="gramEnd"/>
            <w:r w:rsidRPr="00E626D9">
              <w:rPr>
                <w:rFonts w:eastAsia="Times New Roman"/>
                <w:szCs w:val="28"/>
                <w:lang w:eastAsia="ru-RU"/>
              </w:rPr>
              <w:t>ольшая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Кудара</w:t>
            </w:r>
            <w:r w:rsidR="00E626D9" w:rsidRPr="00E626D9">
              <w:rPr>
                <w:rFonts w:eastAsia="Times New Roman"/>
                <w:szCs w:val="28"/>
                <w:lang w:eastAsia="ru-RU"/>
              </w:rPr>
              <w:t xml:space="preserve">, </w:t>
            </w:r>
            <w:proofErr w:type="spellStart"/>
            <w:r w:rsidR="00E626D9" w:rsidRPr="00E626D9">
              <w:rPr>
                <w:rFonts w:eastAsia="Times New Roman"/>
                <w:szCs w:val="28"/>
                <w:lang w:eastAsia="ru-RU"/>
              </w:rPr>
              <w:t>п.Октябрьский</w:t>
            </w:r>
            <w:proofErr w:type="spellEnd"/>
          </w:p>
        </w:tc>
        <w:tc>
          <w:tcPr>
            <w:tcW w:w="1276" w:type="dxa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626D9">
              <w:rPr>
                <w:rFonts w:eastAsia="Times New Roman"/>
                <w:szCs w:val="28"/>
                <w:lang w:eastAsia="ru-RU"/>
              </w:rPr>
              <w:t>Старший</w:t>
            </w:r>
            <w:proofErr w:type="gramEnd"/>
            <w:r w:rsidRPr="00E626D9">
              <w:rPr>
                <w:rFonts w:eastAsia="Times New Roman"/>
                <w:szCs w:val="28"/>
                <w:lang w:eastAsia="ru-RU"/>
              </w:rPr>
              <w:t xml:space="preserve"> группы </w:t>
            </w:r>
          </w:p>
        </w:tc>
        <w:tc>
          <w:tcPr>
            <w:tcW w:w="1929" w:type="dxa"/>
            <w:shd w:val="clear" w:color="auto" w:fill="auto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Кожевников Олег Николаевич</w:t>
            </w:r>
          </w:p>
        </w:tc>
        <w:tc>
          <w:tcPr>
            <w:tcW w:w="1960" w:type="dxa"/>
            <w:shd w:val="clear" w:color="auto" w:fill="auto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89243947501</w:t>
            </w:r>
          </w:p>
        </w:tc>
        <w:tc>
          <w:tcPr>
            <w:tcW w:w="1747" w:type="dxa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 занят</w:t>
            </w:r>
          </w:p>
        </w:tc>
      </w:tr>
      <w:tr w:rsidR="009B28CD" w:rsidRPr="00E626D9" w:rsidTr="00E626D9">
        <w:tc>
          <w:tcPr>
            <w:tcW w:w="642" w:type="dxa"/>
            <w:shd w:val="clear" w:color="auto" w:fill="auto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B28CD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с</w:t>
            </w:r>
            <w:proofErr w:type="gramStart"/>
            <w:r w:rsidRPr="00E626D9">
              <w:rPr>
                <w:rFonts w:eastAsia="Times New Roman"/>
                <w:szCs w:val="28"/>
                <w:lang w:eastAsia="ru-RU"/>
              </w:rPr>
              <w:t>.Б</w:t>
            </w:r>
            <w:proofErr w:type="gramEnd"/>
            <w:r w:rsidRPr="00E626D9">
              <w:rPr>
                <w:rFonts w:eastAsia="Times New Roman"/>
                <w:szCs w:val="28"/>
                <w:lang w:eastAsia="ru-RU"/>
              </w:rPr>
              <w:t>ольшая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Кудара, </w:t>
            </w: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п.Октябрьский</w:t>
            </w:r>
            <w:proofErr w:type="spellEnd"/>
          </w:p>
        </w:tc>
        <w:tc>
          <w:tcPr>
            <w:tcW w:w="1276" w:type="dxa"/>
          </w:tcPr>
          <w:p w:rsidR="009B28CD" w:rsidRPr="00E626D9" w:rsidRDefault="009B28CD" w:rsidP="00FA2A78">
            <w:pPr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Состав группы:</w:t>
            </w:r>
          </w:p>
        </w:tc>
        <w:tc>
          <w:tcPr>
            <w:tcW w:w="1929" w:type="dxa"/>
            <w:shd w:val="clear" w:color="auto" w:fill="auto"/>
          </w:tcPr>
          <w:p w:rsidR="009B28CD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Гулигуев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Владимир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Ирдынжапович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B28CD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89246590463</w:t>
            </w:r>
          </w:p>
        </w:tc>
        <w:tc>
          <w:tcPr>
            <w:tcW w:w="1747" w:type="dxa"/>
          </w:tcPr>
          <w:p w:rsidR="009B28CD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пенсионер</w:t>
            </w:r>
          </w:p>
        </w:tc>
      </w:tr>
      <w:tr w:rsidR="00E626D9" w:rsidRPr="00E626D9" w:rsidTr="00E626D9">
        <w:tc>
          <w:tcPr>
            <w:tcW w:w="642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.Э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нхэ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-Тала,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Холой</w:t>
            </w:r>
            <w:proofErr w:type="spellEnd"/>
          </w:p>
        </w:tc>
        <w:tc>
          <w:tcPr>
            <w:tcW w:w="1276" w:type="dxa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626D9">
              <w:rPr>
                <w:rFonts w:eastAsia="Times New Roman"/>
                <w:szCs w:val="28"/>
                <w:lang w:eastAsia="ru-RU"/>
              </w:rPr>
              <w:t>Старший</w:t>
            </w:r>
            <w:proofErr w:type="gramEnd"/>
            <w:r w:rsidRPr="00E626D9">
              <w:rPr>
                <w:rFonts w:eastAsia="Times New Roman"/>
                <w:szCs w:val="28"/>
                <w:lang w:eastAsia="ru-RU"/>
              </w:rPr>
              <w:t xml:space="preserve"> группы</w:t>
            </w:r>
          </w:p>
        </w:tc>
        <w:tc>
          <w:tcPr>
            <w:tcW w:w="1929" w:type="dxa"/>
            <w:shd w:val="clear" w:color="auto" w:fill="auto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Намсараев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Баир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Валерьевич</w:t>
            </w:r>
          </w:p>
        </w:tc>
        <w:tc>
          <w:tcPr>
            <w:tcW w:w="1960" w:type="dxa"/>
            <w:shd w:val="clear" w:color="auto" w:fill="auto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89503984242</w:t>
            </w:r>
          </w:p>
        </w:tc>
        <w:tc>
          <w:tcPr>
            <w:tcW w:w="1747" w:type="dxa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Сторож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Холойский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</w:tr>
      <w:tr w:rsidR="00E626D9" w:rsidRPr="00E626D9" w:rsidTr="00E626D9">
        <w:tc>
          <w:tcPr>
            <w:tcW w:w="642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Состав группы:</w:t>
            </w:r>
          </w:p>
        </w:tc>
        <w:tc>
          <w:tcPr>
            <w:tcW w:w="1929" w:type="dxa"/>
            <w:shd w:val="clear" w:color="auto" w:fill="auto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Зандаков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Бадма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Бальжиевич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89834392027</w:t>
            </w:r>
          </w:p>
        </w:tc>
        <w:tc>
          <w:tcPr>
            <w:tcW w:w="1747" w:type="dxa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Сторож ЭТООШ</w:t>
            </w:r>
          </w:p>
        </w:tc>
      </w:tr>
      <w:tr w:rsidR="009B28CD" w:rsidRPr="00E626D9" w:rsidTr="009B28CD">
        <w:tc>
          <w:tcPr>
            <w:tcW w:w="9855" w:type="dxa"/>
            <w:gridSpan w:val="6"/>
          </w:tcPr>
          <w:p w:rsidR="009B28CD" w:rsidRPr="00E626D9" w:rsidRDefault="009B28CD" w:rsidP="00FA2A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626D9">
              <w:rPr>
                <w:rFonts w:eastAsia="Times New Roman"/>
                <w:b/>
                <w:szCs w:val="28"/>
                <w:lang w:eastAsia="ru-RU"/>
              </w:rPr>
              <w:t>Патрульно-маневренная группа</w:t>
            </w:r>
          </w:p>
        </w:tc>
      </w:tr>
      <w:tr w:rsidR="009B28CD" w:rsidRPr="00E626D9" w:rsidTr="00E626D9">
        <w:tc>
          <w:tcPr>
            <w:tcW w:w="642" w:type="dxa"/>
            <w:shd w:val="clear" w:color="auto" w:fill="auto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МО «</w:t>
            </w: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Большекудариское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626D9">
              <w:rPr>
                <w:rFonts w:eastAsia="Times New Roman"/>
                <w:szCs w:val="28"/>
                <w:lang w:eastAsia="ru-RU"/>
              </w:rPr>
              <w:t>Старший</w:t>
            </w:r>
            <w:proofErr w:type="gramEnd"/>
            <w:r w:rsidRPr="00E626D9">
              <w:rPr>
                <w:rFonts w:eastAsia="Times New Roman"/>
                <w:szCs w:val="28"/>
                <w:lang w:eastAsia="ru-RU"/>
              </w:rPr>
              <w:t xml:space="preserve"> группы </w:t>
            </w:r>
          </w:p>
        </w:tc>
        <w:tc>
          <w:tcPr>
            <w:tcW w:w="1929" w:type="dxa"/>
            <w:shd w:val="clear" w:color="auto" w:fill="auto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Балсанов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Баир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960" w:type="dxa"/>
            <w:shd w:val="clear" w:color="auto" w:fill="auto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89834370413</w:t>
            </w:r>
          </w:p>
        </w:tc>
        <w:tc>
          <w:tcPr>
            <w:tcW w:w="1747" w:type="dxa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Администрация, водитель</w:t>
            </w:r>
          </w:p>
        </w:tc>
      </w:tr>
      <w:tr w:rsidR="009B28CD" w:rsidRPr="00E626D9" w:rsidTr="00E626D9">
        <w:tc>
          <w:tcPr>
            <w:tcW w:w="642" w:type="dxa"/>
            <w:shd w:val="clear" w:color="auto" w:fill="auto"/>
          </w:tcPr>
          <w:p w:rsidR="009B28CD" w:rsidRPr="00E626D9" w:rsidRDefault="009B28CD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301" w:type="dxa"/>
            <w:vMerge/>
            <w:shd w:val="clear" w:color="auto" w:fill="auto"/>
          </w:tcPr>
          <w:p w:rsidR="009B28CD" w:rsidRPr="00E626D9" w:rsidRDefault="009B28CD" w:rsidP="00FA2A7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B28CD" w:rsidRPr="00E626D9" w:rsidRDefault="009B28CD" w:rsidP="00FA2A78">
            <w:pPr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Состав группы:</w:t>
            </w:r>
          </w:p>
        </w:tc>
        <w:tc>
          <w:tcPr>
            <w:tcW w:w="1929" w:type="dxa"/>
            <w:shd w:val="clear" w:color="auto" w:fill="auto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Намсараев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Чимит-Доржи</w:t>
            </w:r>
            <w:proofErr w:type="spellEnd"/>
            <w:r w:rsidRPr="00E626D9">
              <w:rPr>
                <w:rFonts w:eastAsia="Times New Roman"/>
                <w:szCs w:val="28"/>
                <w:lang w:eastAsia="ru-RU"/>
              </w:rPr>
              <w:t xml:space="preserve"> Даши-</w:t>
            </w:r>
            <w:proofErr w:type="spellStart"/>
            <w:r w:rsidRPr="00E626D9">
              <w:rPr>
                <w:rFonts w:eastAsia="Times New Roman"/>
                <w:szCs w:val="28"/>
                <w:lang w:eastAsia="ru-RU"/>
              </w:rPr>
              <w:t>Цыренович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89149894710</w:t>
            </w:r>
          </w:p>
        </w:tc>
        <w:tc>
          <w:tcPr>
            <w:tcW w:w="1747" w:type="dxa"/>
          </w:tcPr>
          <w:p w:rsidR="009B28CD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 занят</w:t>
            </w:r>
          </w:p>
        </w:tc>
      </w:tr>
      <w:tr w:rsidR="00E626D9" w:rsidRPr="00E626D9" w:rsidTr="00E626D9">
        <w:tc>
          <w:tcPr>
            <w:tcW w:w="642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Игумнов Кирилл Сергеевич</w:t>
            </w:r>
          </w:p>
        </w:tc>
        <w:tc>
          <w:tcPr>
            <w:tcW w:w="1960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626D9">
              <w:rPr>
                <w:rFonts w:eastAsia="Times New Roman"/>
                <w:szCs w:val="28"/>
                <w:lang w:eastAsia="ru-RU"/>
              </w:rPr>
              <w:t>89243517560</w:t>
            </w:r>
          </w:p>
        </w:tc>
        <w:tc>
          <w:tcPr>
            <w:tcW w:w="1747" w:type="dxa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Глава КФХ</w:t>
            </w:r>
          </w:p>
        </w:tc>
      </w:tr>
      <w:tr w:rsidR="00E626D9" w:rsidRPr="00E626D9" w:rsidTr="00E626D9">
        <w:tc>
          <w:tcPr>
            <w:tcW w:w="642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26D9" w:rsidRPr="00E626D9" w:rsidRDefault="00E626D9" w:rsidP="00FA2A7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Чимбеев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Иван Иванович</w:t>
            </w:r>
          </w:p>
        </w:tc>
        <w:tc>
          <w:tcPr>
            <w:tcW w:w="1960" w:type="dxa"/>
            <w:shd w:val="clear" w:color="auto" w:fill="auto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89148312433</w:t>
            </w:r>
          </w:p>
        </w:tc>
        <w:tc>
          <w:tcPr>
            <w:tcW w:w="1747" w:type="dxa"/>
          </w:tcPr>
          <w:p w:rsidR="00E626D9" w:rsidRPr="00E626D9" w:rsidRDefault="00E626D9" w:rsidP="00FA2A7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 занят</w:t>
            </w:r>
          </w:p>
        </w:tc>
      </w:tr>
    </w:tbl>
    <w:p w:rsidR="009B28CD" w:rsidRDefault="009B28CD" w:rsidP="009B28CD">
      <w:pPr>
        <w:ind w:left="5664"/>
        <w:jc w:val="center"/>
      </w:pPr>
    </w:p>
    <w:p w:rsidR="00783061" w:rsidRDefault="00783061"/>
    <w:sectPr w:rsidR="00783061" w:rsidSect="00E7347B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E"/>
    <w:rsid w:val="001269CB"/>
    <w:rsid w:val="00193B5E"/>
    <w:rsid w:val="00783061"/>
    <w:rsid w:val="009B28CD"/>
    <w:rsid w:val="00CA61FE"/>
    <w:rsid w:val="00E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2018-03-14T02:00:00Z</dcterms:created>
  <dcterms:modified xsi:type="dcterms:W3CDTF">2018-03-14T05:03:00Z</dcterms:modified>
</cp:coreProperties>
</file>