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D6" w:rsidRPr="00F630D6" w:rsidRDefault="00F630D6" w:rsidP="00F630D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30D6" w:rsidRPr="00F630D6" w:rsidRDefault="00F630D6" w:rsidP="00F63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МУНИЦИПАЛЬНОЕ КАЗЕННОЕ УЧРЕЖДЕНИЕ</w:t>
      </w:r>
    </w:p>
    <w:p w:rsidR="00F630D6" w:rsidRPr="00F630D6" w:rsidRDefault="00F630D6" w:rsidP="00F6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630D6" w:rsidRPr="00F630D6" w:rsidRDefault="00F630D6" w:rsidP="00F6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«БОЛЬШЕКУДАРИНСКОЕ»</w:t>
      </w:r>
    </w:p>
    <w:p w:rsidR="00F630D6" w:rsidRPr="00F630D6" w:rsidRDefault="00F630D6" w:rsidP="00F63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D6" w:rsidRPr="00F630D6" w:rsidRDefault="00F630D6" w:rsidP="00F630D6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П О Р Я Ж Е Н И Е №  41</w:t>
      </w:r>
      <w:r w:rsidRPr="00F6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630D6" w:rsidRPr="00F630D6" w:rsidRDefault="00F630D6" w:rsidP="00F63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«06» июля</w:t>
      </w:r>
      <w:r w:rsidRPr="00F6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6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F630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F630D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630D6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Pr="00F63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0D6" w:rsidRPr="00F630D6" w:rsidRDefault="00F630D6" w:rsidP="00F63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D6" w:rsidRPr="00F630D6" w:rsidRDefault="00F630D6" w:rsidP="00F630D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учебно-консультационного пункта для обучения неработающего населения в области гражданской обороны и защиты от чрезвычайных ситуаций природного и техногенного характера </w:t>
      </w:r>
    </w:p>
    <w:p w:rsidR="00F630D6" w:rsidRPr="00F630D6" w:rsidRDefault="00F630D6" w:rsidP="00F630D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Большекударинское</w:t>
      </w:r>
      <w:proofErr w:type="spellEnd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30D6" w:rsidRPr="00F630D6" w:rsidRDefault="00F630D6" w:rsidP="00F630D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D6" w:rsidRPr="00F630D6" w:rsidRDefault="00F630D6" w:rsidP="00F630D6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0D6">
        <w:rPr>
          <w:rFonts w:ascii="Times New Roman" w:hAnsi="Times New Roman" w:cs="Times New Roman"/>
          <w:sz w:val="28"/>
          <w:szCs w:val="28"/>
        </w:rPr>
        <w:t>В  соответствии с  Федеральным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02.11.2000 г. № 841 «Об утверждении Положения об организации обучения населения в области гражданской обороны» и от 04.09.2003 г. № 547 «О  подготовке населения в области защиты от чрезвычайных ситуаций природного и техногенного характера»,   постановлением Правительства</w:t>
      </w:r>
      <w:proofErr w:type="gramEnd"/>
      <w:r w:rsidRPr="00F630D6">
        <w:rPr>
          <w:rFonts w:ascii="Times New Roman" w:hAnsi="Times New Roman" w:cs="Times New Roman"/>
          <w:sz w:val="28"/>
          <w:szCs w:val="28"/>
        </w:rPr>
        <w:t xml:space="preserve"> Республики Бурятия от 15.02.2007 г.  №49 «Об организации обучения и подготовки населения в области гражданской обороны и защиты от чрезвычайных ситуаций природного и техногенного характера», решением КЧС и ОПБ МО «</w:t>
      </w:r>
      <w:proofErr w:type="spellStart"/>
      <w:r w:rsidRPr="00F630D6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F630D6">
        <w:rPr>
          <w:rFonts w:ascii="Times New Roman" w:hAnsi="Times New Roman" w:cs="Times New Roman"/>
          <w:sz w:val="28"/>
          <w:szCs w:val="28"/>
        </w:rPr>
        <w:t xml:space="preserve"> район» от 09.04.2018 г. № 12 и  в целях совершенствования подготовки и обучения населения в области гражданской обороны:</w:t>
      </w:r>
    </w:p>
    <w:p w:rsidR="00F630D6" w:rsidRPr="00F630D6" w:rsidRDefault="00F630D6" w:rsidP="00F630D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D6" w:rsidRPr="00F630D6" w:rsidRDefault="00F630D6" w:rsidP="00F630D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на территории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Большекударинское</w:t>
      </w:r>
      <w:proofErr w:type="spellEnd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учебно-консультационный пункт по гражданской обороне и защите от чрезвычайных ситуаций (далее – УКП по ГО и ЧС).</w:t>
      </w:r>
    </w:p>
    <w:p w:rsidR="00F630D6" w:rsidRPr="00F630D6" w:rsidRDefault="00F630D6" w:rsidP="00F630D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об учебно-консультационном пункте по гражданской обороне и чрезвычайным ситуациям (приложение № 1).</w:t>
      </w:r>
    </w:p>
    <w:p w:rsidR="00F630D6" w:rsidRPr="00F630D6" w:rsidRDefault="00F630D6" w:rsidP="00F630D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УКП по ГО и ЧС в помещении Администрации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Большекударинское</w:t>
      </w:r>
      <w:proofErr w:type="spellEnd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30D6" w:rsidRPr="00F630D6" w:rsidRDefault="00F630D6" w:rsidP="00F630D6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D6">
        <w:rPr>
          <w:rFonts w:ascii="Times New Roman" w:hAnsi="Times New Roman" w:cs="Times New Roman"/>
          <w:sz w:val="28"/>
          <w:szCs w:val="28"/>
        </w:rPr>
        <w:t>4. Назначить руководителем (инструктором)  учебно-консультационного пункта</w:t>
      </w:r>
      <w:r w:rsidRPr="007275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86F40" w:rsidRPr="00D86F40">
        <w:rPr>
          <w:rFonts w:ascii="Times New Roman" w:hAnsi="Times New Roman" w:cs="Times New Roman"/>
          <w:sz w:val="28"/>
          <w:szCs w:val="28"/>
        </w:rPr>
        <w:t>Пылдоржиеву</w:t>
      </w:r>
      <w:proofErr w:type="spellEnd"/>
      <w:r w:rsidR="00D86F40" w:rsidRPr="00D86F40">
        <w:rPr>
          <w:rFonts w:ascii="Times New Roman" w:hAnsi="Times New Roman" w:cs="Times New Roman"/>
          <w:sz w:val="28"/>
          <w:szCs w:val="28"/>
        </w:rPr>
        <w:t xml:space="preserve"> Г.И</w:t>
      </w:r>
      <w:r w:rsidRPr="00D86F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630D6" w:rsidRPr="00F630D6" w:rsidRDefault="00F630D6" w:rsidP="00F630D6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D6">
        <w:rPr>
          <w:rFonts w:ascii="Times New Roman" w:hAnsi="Times New Roman" w:cs="Times New Roman"/>
          <w:sz w:val="28"/>
          <w:szCs w:val="28"/>
        </w:rPr>
        <w:t>5. Утвердить должностные обязанности руководителя УКП (Приложение №2).</w:t>
      </w:r>
    </w:p>
    <w:p w:rsidR="00F630D6" w:rsidRPr="00F630D6" w:rsidRDefault="00F630D6" w:rsidP="00F630D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перечень документации и оборудования УКП (Приложение №3).</w:t>
      </w:r>
    </w:p>
    <w:p w:rsidR="00F630D6" w:rsidRPr="00F630D6" w:rsidRDefault="00F630D6" w:rsidP="00F630D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630D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F630D6" w:rsidRPr="00F630D6" w:rsidRDefault="00F630D6" w:rsidP="00F630D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Настоящее распоряжение вступает в силу </w:t>
      </w:r>
      <w:proofErr w:type="gramStart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F630D6" w:rsidRPr="00F630D6" w:rsidRDefault="00F630D6" w:rsidP="00F630D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r w:rsidRPr="00F630D6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Pr="00F630D6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Г.И.Пылдоржиева</w:t>
      </w:r>
      <w:proofErr w:type="spellEnd"/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Приложение №1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Распоряжению № 41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«06» июля</w:t>
      </w:r>
      <w:r w:rsidRPr="00F630D6">
        <w:rPr>
          <w:rFonts w:eastAsia="Times New Roman"/>
          <w:sz w:val="28"/>
          <w:szCs w:val="28"/>
          <w:lang w:eastAsia="ru-RU"/>
        </w:rPr>
        <w:t>2018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eastAsia="Times New Roman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Положение об учебно-консультационном пункте</w:t>
      </w:r>
      <w:r w:rsidRPr="00F630D6">
        <w:t xml:space="preserve"> </w:t>
      </w:r>
      <w:r w:rsidRPr="00F630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 гражданской обороне и чрезвычайным ситуациям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Учебно-консультационный пункт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гражданской обороне и чрезвычайным ситуациям (далее - УКП) - предназначен для обучения населения, не занятого в производстве и сфере обслуживания (неработающего населения) по   гражданской обороне и действиям в чрезвычайных ситуациях.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Основная цель создания УКП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обеспечение необходимых условий для подготовки неработающего населения  по вопросам гражданской обороны и защиты от чрезвычайных ситуаций по месту жительства. Необходимо, чтобы каждый гражданин мог грамотно действовать по сигналам оповещения, при угрозе чрезвычайной ситуации и в условиях чрезвычайной ситуации.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Основными задачами УКП являются: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 xml:space="preserve">- 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организация обучения  неработающего населения;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 xml:space="preserve">- 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выработка практических навыков действий в условиях чрезвычайной ситуации    мирного и военного времени;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 xml:space="preserve">- 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 xml:space="preserve">- 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пропаганда важности и необходимости всех мероприятий ГОЧС в современных условиях.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left="708" w:firstLine="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Организация работы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D6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неработающего населения осуществляет руководитель органа местного самоуправления. Он издает постановление (распоряжение) о создании УКП в котором определяет: 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D6">
        <w:rPr>
          <w:rFonts w:ascii="Times New Roman" w:hAnsi="Times New Roman" w:cs="Times New Roman"/>
          <w:sz w:val="28"/>
          <w:szCs w:val="28"/>
        </w:rPr>
        <w:t xml:space="preserve">- место размещения УКП; 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D6">
        <w:rPr>
          <w:rFonts w:ascii="Times New Roman" w:hAnsi="Times New Roman" w:cs="Times New Roman"/>
          <w:sz w:val="28"/>
          <w:szCs w:val="28"/>
        </w:rPr>
        <w:t>- порядок работы;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D6">
        <w:rPr>
          <w:rFonts w:ascii="Times New Roman" w:hAnsi="Times New Roman" w:cs="Times New Roman"/>
          <w:sz w:val="28"/>
          <w:szCs w:val="28"/>
        </w:rPr>
        <w:t>- ответственных за работу лиц;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630D6">
        <w:rPr>
          <w:rFonts w:ascii="Times New Roman" w:hAnsi="Times New Roman" w:cs="Times New Roman"/>
          <w:sz w:val="28"/>
          <w:szCs w:val="28"/>
        </w:rPr>
        <w:t>- время проведения занятий</w:t>
      </w:r>
      <w:r w:rsidRPr="00F630D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и консультаций;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</w:t>
      </w:r>
      <w:r w:rsidRPr="00F630D6">
        <w:rPr>
          <w:rFonts w:ascii="Times New Roman" w:hAnsi="Times New Roman" w:cs="Times New Roman"/>
          <w:sz w:val="28"/>
          <w:szCs w:val="28"/>
        </w:rPr>
        <w:t xml:space="preserve"> другие организационные вопросы.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Вопросы  оснащения   и  </w:t>
      </w:r>
      <w:proofErr w:type="gramStart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материально-техническое</w:t>
      </w:r>
      <w:proofErr w:type="gramEnd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обеспечения,  т.е.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приобретение агитационных, методических материалов обеспечивает Администрация МО «</w:t>
      </w:r>
      <w:proofErr w:type="spellStart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Кяхтинский</w:t>
      </w:r>
      <w:proofErr w:type="spellEnd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район»;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Состав УКП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начальник УКП;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консультанты.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организации работы УКП необходимо руководствоваться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Российской Федерации и постановлениями Правительства Российской Федерации;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и постановлениями субъекта Российской Федерации;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постановлениями и распоряжениями руководителя местного органа самоуправления;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указаниями органа, специально уполномоченного на решение задач в области ГО и защиты от ЧС;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Положением об УКП;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другими руководящими документами, регламентирующими работу УКП.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Общее руководство по подготовке населения в УКП осуществляют Глава городского и сельского поселения совместно с начальником отдела  по ГО и ЧС, ЕДДС Администрации МО «</w:t>
      </w:r>
      <w:proofErr w:type="spellStart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Кяхтинский</w:t>
      </w:r>
      <w:proofErr w:type="spellEnd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район». Они оказывают методическую помощь руководителям в оформлении УКП, обучении руководителя и консультантов УКП, повышении эффективности работы УКП, совместно с ними организуют тренировки с населением по сигналу "Внимание, всем!", а также порядок действий при угрозе или возникновении ЧС.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Основные формы занятий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 xml:space="preserve">1. 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Самостоятельное изучение учебно-методической литературы, пособий, памяток, листовок, буклетов, прослушивание радиопередач, просмотр телепрограмм и учебных фильмов по вопросам ГО и защиты от ЧС.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 xml:space="preserve">2. 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Участие в проведении учений и тренировок.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 xml:space="preserve">3. 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Посещение пропагандистских и агитационных мероприятий (беседы, лекции, вечера вопросов и ответов, консультации, просмотр учебных видеофильмов, тематические вечера в ДК и др.)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 xml:space="preserve">4. 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Индивидуальная работа с </w:t>
      </w:r>
      <w:proofErr w:type="gramStart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обучаемыми</w:t>
      </w:r>
      <w:proofErr w:type="gramEnd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 xml:space="preserve">5. 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Тематические встречи с участниками ликвидаций последствий чрезвычайных ситуаций, ветеранами ГО, РСЧС.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проведения тренировок, бесед, лекций и консультаций привлекаются сотрудники УКП, специалисты жилищно-эксплуатационных органов, государственного - противопожарного надзора, спасатели, штатные работники </w:t>
      </w:r>
      <w:proofErr w:type="gramStart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органов</w:t>
      </w:r>
      <w:proofErr w:type="gramEnd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специально уполномоченные на решение задач в области ГО и защиты от ЧС и др. По медицинским темам и по вопросам 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психологической подготовки привлекаются работники органов здравоохранения.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Основное внимание при подготовке неработающего населения следует обращать на морально-психологическую подготовку и умелые действия в чрезвычайных ситуациях, характерных для мест его проживания, воспитания у него чувства высокой ответственности за свою подготовку и подготовку своей семьи к защите от опасных явлений. Практиковать проведение тренировок с населением, в ходе которых отрабатывать действия по сигналам оповещения.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Подготовка сотрудников УКП, консультантов проводится в учебно-методическом центре по гражданской обороне и чрезвычайным ситуациям Республики Бурятия.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работой УКП осуществляют руководители органов местного самоуправления совместно с начальником отдела по ГО и ЧС, ЕДДС Администрации МО «</w:t>
      </w:r>
      <w:proofErr w:type="spellStart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Кяхтинский</w:t>
      </w:r>
      <w:proofErr w:type="spellEnd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eastAsia="Times New Roman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Приложение №2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распоряжению № 41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«06» июля</w:t>
      </w:r>
      <w:r w:rsidRPr="00F630D6">
        <w:rPr>
          <w:rFonts w:eastAsia="Times New Roman"/>
          <w:sz w:val="28"/>
          <w:szCs w:val="28"/>
          <w:lang w:eastAsia="ru-RU"/>
        </w:rPr>
        <w:t>2018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eastAsia="Times New Roman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eastAsia="Times New Roman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Должностные  обязанности начальника учебно-консультационного пункта по гражданской обороне и чрезвычайным ситуациям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Начальник (организатор, консультант) УКП подчиняется </w:t>
      </w:r>
      <w:r w:rsidRPr="00F630D6">
        <w:rPr>
          <w:rFonts w:ascii="Times New Roman" w:hAnsi="Times New Roman" w:cs="Times New Roman"/>
          <w:sz w:val="28"/>
          <w:szCs w:val="28"/>
        </w:rPr>
        <w:t xml:space="preserve">главе органа местного самоуправления и 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начальнику отдела по ГО и ЧС, ЕДДС Администрации МО «</w:t>
      </w:r>
      <w:proofErr w:type="spellStart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Кяхтинский</w:t>
      </w:r>
      <w:proofErr w:type="spellEnd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район».</w:t>
      </w:r>
      <w:r w:rsidRPr="00F63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Начальник УКП отвечает за планирование, организацию и ход учебного процесса, состояние учебно-материальной базы.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Обязанности начальника (организатора, консультанта) УКП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разработка и ведение планирующих, учетных и отчетных документов;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определение распорядка работы УКП;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осуществление </w:t>
      </w:r>
      <w:proofErr w:type="gramStart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контроля за</w:t>
      </w:r>
      <w:proofErr w:type="gramEnd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ходом самостоятельного обучения людей и оказание индивидуальной помощи обучаемым;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составление годового отчета о выполнении плана работы УКП и представление его главе органа местного самоуправления;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hAnsi="Times New Roman" w:cs="Times New Roman"/>
          <w:sz w:val="28"/>
          <w:szCs w:val="28"/>
        </w:rPr>
        <w:t>ведение учета подготовки неработающего населения, закрепленного за УКП;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составление заявки на приобретение учебных и наглядных пособий, технических средств обучения, соответствующей литературы, организация их учета, хранения и своевременного списания;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содержанием помещения, соблюдением правил противопожарной безопасности;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поддержание постоянного взаимодействия по вопросам обучения с отделом по делам ГО и ЧС администрации МО «</w:t>
      </w:r>
      <w:proofErr w:type="spellStart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Кяхтиский</w:t>
      </w:r>
      <w:proofErr w:type="spellEnd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район».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</w:t>
      </w:r>
    </w:p>
    <w:p w:rsidR="00F630D6" w:rsidRPr="00F630D6" w:rsidRDefault="00F630D6" w:rsidP="00F630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органа местного самоуправления, при котором </w:t>
      </w:r>
      <w:proofErr w:type="gramStart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</w:t>
      </w:r>
      <w:proofErr w:type="gramEnd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УКП.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№3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распоряжению №41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 xml:space="preserve">«06» июля </w:t>
      </w:r>
      <w:r w:rsidRPr="00F630D6">
        <w:rPr>
          <w:rFonts w:eastAsia="Times New Roman"/>
          <w:sz w:val="28"/>
          <w:szCs w:val="28"/>
          <w:lang w:eastAsia="ru-RU"/>
        </w:rPr>
        <w:t>2018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rPr>
          <w:rFonts w:eastAsia="Times New Roman"/>
          <w:b/>
          <w:bCs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Перечень  документации и оборудования учебно-консультационного пункта по гражданской обороне и чрезвычайным ситуациям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Помещение УКП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оборудуется стендами, в которых отражены все основные вопросы тематики обучения: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>1. "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Схема (карта) размещения сельского поселения";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>2. "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Права и обязанности граждан по ГО и защите от ЧС";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>3. "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Основные способы защиты от ЧС";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>4. "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Средства индивидуальной и коллективной защиты от ЧС";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>5. "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Памятки населению по действиям при угрозе и возникновении ЧС";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>6. "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Документация УКП".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УКП оснащается следующим имуществом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противогазы для детей и взрослых;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камера защитная детская;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респираторы;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аптечки индивидуальные АИ-2;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огнетушители;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ватно-марлевые повязки;</w:t>
      </w:r>
    </w:p>
    <w:p w:rsidR="00F630D6" w:rsidRPr="00F630D6" w:rsidRDefault="00F630D6" w:rsidP="00F630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бинты, вата и другие материалы для изготовления простейших средств индивидуальной защиты.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 вышеперечисленное имущество по одному экземпляру должно быть выставлено в витрине.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работы</w:t>
      </w:r>
      <w:proofErr w:type="gramEnd"/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обучаемых на УКП должны быть комплекты плакатов, схем, видеофильмы, выписки из законодательных и нормативных актов, подшивки журналов "Гражданская защита", "Военные знания", памятки, рекомендации, учебно-методические пособия и другие.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Оснащение УКП, содержание стендов должно быть просто в оформлении,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информацию о возможных ЧС в районе его проживания, местах укрытия, временного размещения и маршрутах </w:t>
      </w:r>
      <w:r w:rsidRPr="00F63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следования к ним, адреса пунктов выдачи средств индивидуальной защиты, порядке пользования ими. 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30D6">
        <w:rPr>
          <w:rFonts w:eastAsia="Times New Roman"/>
          <w:sz w:val="28"/>
          <w:szCs w:val="28"/>
          <w:lang w:eastAsia="ru-RU"/>
        </w:rPr>
        <w:t xml:space="preserve"> 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8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630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Документация УКП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Распоряжение Администрации МО «</w:t>
      </w:r>
      <w:proofErr w:type="spellStart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«О создании учебно-консультационных пунктов».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Распоряжение </w:t>
      </w:r>
      <w:r w:rsidRPr="00F630D6">
        <w:rPr>
          <w:rFonts w:ascii="Times New Roman" w:hAnsi="Times New Roman" w:cs="Times New Roman"/>
          <w:sz w:val="28"/>
          <w:szCs w:val="28"/>
        </w:rPr>
        <w:t>Администрации городского или сельского поселения о создании УКП на территории муниципального образования.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Положение об учебно-консультационном пункте.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работы на год.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Распорядок дня работы УКП.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График дежурств на УКП.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7. Журнал учета лекций, бесед, консультаций.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Списки неработающих жильцов с указанием адреса, телефона.</w:t>
      </w:r>
    </w:p>
    <w:p w:rsidR="00F630D6" w:rsidRPr="00F630D6" w:rsidRDefault="00F630D6" w:rsidP="00F6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Обязанности начальника и инструктора (консультанта) УКП.</w:t>
      </w: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F630D6" w:rsidRPr="00F630D6" w:rsidRDefault="00F630D6" w:rsidP="00F630D6">
      <w:pPr>
        <w:ind w:left="6372"/>
      </w:pPr>
    </w:p>
    <w:p w:rsidR="0045641D" w:rsidRDefault="0045641D"/>
    <w:sectPr w:rsidR="0045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1E" w:rsidRDefault="0022781E">
      <w:pPr>
        <w:spacing w:after="0" w:line="240" w:lineRule="auto"/>
      </w:pPr>
      <w:r>
        <w:separator/>
      </w:r>
    </w:p>
  </w:endnote>
  <w:endnote w:type="continuationSeparator" w:id="0">
    <w:p w:rsidR="0022781E" w:rsidRDefault="0022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4F" w:rsidRDefault="002278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4F" w:rsidRDefault="002278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4F" w:rsidRDefault="002278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1E" w:rsidRDefault="0022781E">
      <w:pPr>
        <w:spacing w:after="0" w:line="240" w:lineRule="auto"/>
      </w:pPr>
      <w:r>
        <w:separator/>
      </w:r>
    </w:p>
  </w:footnote>
  <w:footnote w:type="continuationSeparator" w:id="0">
    <w:p w:rsidR="0022781E" w:rsidRDefault="0022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4F" w:rsidRDefault="002278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4F" w:rsidRDefault="002278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4F" w:rsidRDefault="002278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B0B11E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EC"/>
    <w:rsid w:val="0022781E"/>
    <w:rsid w:val="0045641D"/>
    <w:rsid w:val="007275F2"/>
    <w:rsid w:val="00A83B18"/>
    <w:rsid w:val="00D42D77"/>
    <w:rsid w:val="00D86F40"/>
    <w:rsid w:val="00F00AEC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0D6"/>
  </w:style>
  <w:style w:type="paragraph" w:styleId="a5">
    <w:name w:val="footer"/>
    <w:basedOn w:val="a"/>
    <w:link w:val="a6"/>
    <w:uiPriority w:val="99"/>
    <w:semiHidden/>
    <w:unhideWhenUsed/>
    <w:rsid w:val="00F6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0D6"/>
  </w:style>
  <w:style w:type="paragraph" w:styleId="a5">
    <w:name w:val="footer"/>
    <w:basedOn w:val="a"/>
    <w:link w:val="a6"/>
    <w:uiPriority w:val="99"/>
    <w:semiHidden/>
    <w:unhideWhenUsed/>
    <w:rsid w:val="00F6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2018-07-09T08:44:00Z</dcterms:created>
  <dcterms:modified xsi:type="dcterms:W3CDTF">2018-07-25T02:40:00Z</dcterms:modified>
</cp:coreProperties>
</file>