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7" w:rsidRPr="00F07C5D" w:rsidRDefault="00044FF7" w:rsidP="00F07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FF7" w:rsidRDefault="00044FF7" w:rsidP="00F07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FF7" w:rsidRDefault="00044FF7" w:rsidP="00F07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044FF7" w:rsidRPr="00442BAD" w:rsidRDefault="00044FF7" w:rsidP="00442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 СЕЛЬСКОГО ПОСЕЛЕНИЯ «БОЛЬШЕКУДАРИНСКОЕ» </w:t>
      </w:r>
    </w:p>
    <w:p w:rsidR="00044FF7" w:rsidRPr="00442BAD" w:rsidRDefault="00044FF7" w:rsidP="00442B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>КЯХТИНСКОГО РАЙОНА  РЕСПУБЛИКИ БУРЯТИЯ</w:t>
      </w:r>
    </w:p>
    <w:p w:rsidR="00044FF7" w:rsidRDefault="00044FF7" w:rsidP="00442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44FF7" w:rsidRPr="00442BAD" w:rsidRDefault="00044FF7" w:rsidP="00442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FF7" w:rsidRDefault="00044FF7" w:rsidP="00F07C5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C21E0">
        <w:rPr>
          <w:rFonts w:ascii="Times New Roman" w:hAnsi="Times New Roman"/>
          <w:sz w:val="24"/>
          <w:szCs w:val="28"/>
        </w:rPr>
        <w:t xml:space="preserve">29  декабря </w:t>
      </w:r>
      <w:smartTag w:uri="urn:schemas-microsoft-com:office:smarttags" w:element="metricconverter">
        <w:smartTagPr>
          <w:attr w:name="ProductID" w:val="2017 г"/>
        </w:smartTagPr>
        <w:r w:rsidRPr="005C21E0">
          <w:rPr>
            <w:rFonts w:ascii="Times New Roman" w:hAnsi="Times New Roman"/>
            <w:sz w:val="24"/>
            <w:szCs w:val="28"/>
          </w:rPr>
          <w:t>2017 г</w:t>
        </w:r>
      </w:smartTag>
      <w:r w:rsidRPr="005C21E0">
        <w:rPr>
          <w:rFonts w:ascii="Times New Roman" w:hAnsi="Times New Roman"/>
          <w:sz w:val="24"/>
          <w:szCs w:val="28"/>
        </w:rPr>
        <w:t xml:space="preserve">.                          №1-21С                            п. Октябрьский    </w:t>
      </w:r>
    </w:p>
    <w:p w:rsidR="00044FF7" w:rsidRPr="005C21E0" w:rsidRDefault="00044FF7" w:rsidP="00F07C5D">
      <w:pPr>
        <w:tabs>
          <w:tab w:val="left" w:pos="18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F07C5D" w:rsidRDefault="00044FF7" w:rsidP="00F07C5D">
      <w:pPr>
        <w:tabs>
          <w:tab w:val="left" w:pos="18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b/>
          <w:sz w:val="24"/>
          <w:szCs w:val="24"/>
          <w:lang w:eastAsia="ru-RU"/>
        </w:rPr>
        <w:t>«О  местном  бюджете  муниципального образования</w:t>
      </w:r>
    </w:p>
    <w:p w:rsidR="00044FF7" w:rsidRPr="00F07C5D" w:rsidRDefault="00044FF7" w:rsidP="00F07C5D">
      <w:pPr>
        <w:tabs>
          <w:tab w:val="left" w:pos="18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b/>
          <w:sz w:val="24"/>
          <w:szCs w:val="24"/>
          <w:lang w:eastAsia="ru-RU"/>
        </w:rPr>
        <w:t>сельское   поселение «</w:t>
      </w:r>
      <w:proofErr w:type="spellStart"/>
      <w:r w:rsidRPr="00F07C5D">
        <w:rPr>
          <w:rFonts w:ascii="Times New Roman" w:hAnsi="Times New Roman"/>
          <w:b/>
          <w:sz w:val="24"/>
          <w:szCs w:val="24"/>
          <w:lang w:eastAsia="ru-RU"/>
        </w:rPr>
        <w:t>Большекударинское</w:t>
      </w:r>
      <w:proofErr w:type="spellEnd"/>
      <w:r w:rsidRPr="00F07C5D">
        <w:rPr>
          <w:rFonts w:ascii="Times New Roman" w:hAnsi="Times New Roman"/>
          <w:b/>
          <w:sz w:val="24"/>
          <w:szCs w:val="24"/>
          <w:lang w:eastAsia="ru-RU"/>
        </w:rPr>
        <w:t>» на 2018 год и на плановый период 2019 и 2020 годов»</w:t>
      </w:r>
    </w:p>
    <w:p w:rsidR="00044FF7" w:rsidRPr="00F07C5D" w:rsidRDefault="00044FF7" w:rsidP="00F07C5D">
      <w:pPr>
        <w:tabs>
          <w:tab w:val="left" w:pos="187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44FF7" w:rsidRPr="00F07C5D" w:rsidRDefault="00044FF7" w:rsidP="00F07C5D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07C5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Pr="00F07C5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Основные характеристики местного бюджета на 2018 год и на плановый период 2019 и 2020 годов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бюджета  на 2018 год: 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общий объём доходов  в сумме 3253,55600 тыс. рублей,  в том числе  безвозмездных поступлений в сумме 2459,85600 тыс. рублей;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общий  объём расходов в сумме 3253,55600 тыс. рублей;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дефицит (профицит) в сумме 0,0 тыс. рублей.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2) Утвердить основные характеристики местного бюджета  на 2019 год: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общий объём доходов  в сумме 2940,47600 тыс. рублей,  в том числе  безвозмездных поступлений в сумме  1731,37600 тыс. рублей;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общий  объём расходов в сумме 2940,47600  тыс. рублей, в том числе условно утвержденные расходы в сумме  64,48188 тыс. рублей;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дефицит (профицит) в сумме 0,0  тыс. рублей.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3) Утвердить основные характеристики местного бюджета  на 2020 год: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общий объём доходов  в сумме 2939,50000 тыс. рублей, в том числе  безвозмездных поступлений в сумме 1669,40000 тыс. рублей;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общий  объём расходов в сумме  2939,50000 тыс. рублей, в том числе условно утвержденные расходы 130,42875 тыс. рублей;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- дефицит (профицит) в сумме 0,0 тыс. рублей.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Статья 2. </w:t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Утвердить: </w:t>
      </w:r>
    </w:p>
    <w:p w:rsidR="00044FF7" w:rsidRPr="00F07C5D" w:rsidRDefault="00044FF7" w:rsidP="00F07C5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F07C5D">
        <w:rPr>
          <w:rFonts w:ascii="Times New Roman" w:hAnsi="Times New Roman"/>
          <w:sz w:val="24"/>
          <w:szCs w:val="24"/>
          <w:lang w:eastAsia="ru-RU"/>
        </w:rPr>
        <w:t>Кяхтинский</w:t>
      </w:r>
      <w:proofErr w:type="spellEnd"/>
      <w:r w:rsidRPr="00F07C5D">
        <w:rPr>
          <w:rFonts w:ascii="Times New Roman" w:hAnsi="Times New Roman"/>
          <w:sz w:val="24"/>
          <w:szCs w:val="24"/>
          <w:lang w:eastAsia="ru-RU"/>
        </w:rPr>
        <w:t xml:space="preserve"> район» согласно приложению </w:t>
      </w:r>
      <w:r w:rsidRPr="00F07C5D">
        <w:rPr>
          <w:rFonts w:ascii="Times New Roman" w:hAnsi="Times New Roman"/>
          <w:sz w:val="24"/>
          <w:szCs w:val="24"/>
          <w:lang w:val="en-US" w:eastAsia="ru-RU"/>
        </w:rPr>
        <w:t>1</w:t>
      </w:r>
      <w:r w:rsidRPr="00F07C5D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 </w:t>
      </w:r>
    </w:p>
    <w:p w:rsidR="00044FF7" w:rsidRPr="00F07C5D" w:rsidRDefault="00044FF7" w:rsidP="00F07C5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07C5D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F07C5D">
        <w:rPr>
          <w:rFonts w:ascii="Times New Roman" w:hAnsi="Times New Roman"/>
          <w:sz w:val="24"/>
          <w:szCs w:val="24"/>
          <w:lang w:eastAsia="ru-RU"/>
        </w:rPr>
        <w:t xml:space="preserve">» и закрепляемые за ними виды доходов согласно приложению </w:t>
      </w:r>
      <w:r w:rsidRPr="00F07C5D">
        <w:rPr>
          <w:rFonts w:ascii="Times New Roman" w:hAnsi="Times New Roman"/>
          <w:sz w:val="24"/>
          <w:szCs w:val="24"/>
          <w:lang w:val="en-US" w:eastAsia="ru-RU"/>
        </w:rPr>
        <w:t>2</w:t>
      </w:r>
      <w:r w:rsidRPr="00F07C5D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44FF7" w:rsidRPr="00F07C5D" w:rsidRDefault="00044FF7" w:rsidP="00F07C5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044FF7" w:rsidRPr="00F07C5D" w:rsidRDefault="00044FF7" w:rsidP="00F07C5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Статья 3. </w:t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2018 год согласно  приложению 4 к настоящему Решению;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lastRenderedPageBreak/>
        <w:t>на 2019 -2020 годы согласно приложению 5 к настоящему Решению.</w:t>
      </w:r>
    </w:p>
    <w:p w:rsidR="00044FF7" w:rsidRPr="00F07C5D" w:rsidRDefault="00044FF7" w:rsidP="00F07C5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Статья 4. </w:t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044FF7" w:rsidRPr="00F07C5D" w:rsidRDefault="00044FF7" w:rsidP="00F07C5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2018 год согласно приложению 6 к настоящему Решению;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2019 -2020 годы согласно приложению 7  к настоящему Решению.</w:t>
      </w:r>
    </w:p>
    <w:p w:rsidR="00044FF7" w:rsidRPr="00F07C5D" w:rsidRDefault="00044FF7" w:rsidP="00F07C5D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Статья 5. </w:t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>Бюджетные ассигнования местного бюджета на 2017 год и на плановый период 2018 и 2019 годов</w:t>
      </w:r>
    </w:p>
    <w:p w:rsidR="00044FF7" w:rsidRPr="00F07C5D" w:rsidRDefault="00044FF7" w:rsidP="00F07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Утвердить: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1) 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044FF7" w:rsidRPr="00F07C5D" w:rsidRDefault="00044FF7" w:rsidP="00F0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2018 год согласно приложению 8 к настоящему Решению;</w:t>
      </w:r>
    </w:p>
    <w:p w:rsidR="00044FF7" w:rsidRPr="00F07C5D" w:rsidRDefault="00044FF7" w:rsidP="00F0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2019 – 2020 годы согласно приложению 9 к настоящему Решению;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044FF7" w:rsidRPr="00F07C5D" w:rsidRDefault="00044FF7" w:rsidP="00F0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2018 год согласно приложению 10 к настоящему Решению;</w:t>
      </w:r>
    </w:p>
    <w:p w:rsidR="00044FF7" w:rsidRPr="00F07C5D" w:rsidRDefault="00044FF7" w:rsidP="00F0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2019 – 2020 годы согласно приложению 11 к настоящему Решению;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3) общий объем публичных нормативных обязательств: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2018 год в сумме 0,0 тыс. рублей;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2019 год в сумме 0,0 тыс. рублей, на 2020 год в сумме 0,0 тыс. рублей.</w:t>
      </w:r>
    </w:p>
    <w:p w:rsidR="00044FF7" w:rsidRPr="00F07C5D" w:rsidRDefault="00044FF7" w:rsidP="00F07C5D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Статья 6. </w:t>
      </w:r>
      <w:r w:rsidRPr="00F07C5D">
        <w:rPr>
          <w:rFonts w:ascii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044FF7" w:rsidRPr="00F07C5D" w:rsidRDefault="00044FF7" w:rsidP="00F0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2018 год согласно приложению 12 к настоящему Решению;</w:t>
      </w:r>
    </w:p>
    <w:p w:rsidR="00044FF7" w:rsidRPr="00F07C5D" w:rsidRDefault="00044FF7" w:rsidP="00F0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на 2019 – 2020 годы согласно приложению 13 к настоящему Решению.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Статья 7.</w:t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044FF7" w:rsidRPr="00F07C5D" w:rsidRDefault="00044FF7" w:rsidP="00F07C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Установить:</w:t>
      </w:r>
    </w:p>
    <w:p w:rsidR="00044FF7" w:rsidRPr="00F07C5D" w:rsidRDefault="00044FF7" w:rsidP="00F07C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1) верхний предел муниципального долга муниципального образования на 1 января 2019 года в сумме 0,0 тыс. рублей, на 1 января 2020  года в сумме 0,0 тыс. рублей, на 1 января 2021 года в сумме 0,0 тыс. рублей.</w:t>
      </w:r>
    </w:p>
    <w:p w:rsidR="00044FF7" w:rsidRPr="00F07C5D" w:rsidRDefault="00044FF7" w:rsidP="00F07C5D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2)   предельный объем муниципального долга муниципального образования в течение 2018 года не должен превышать 0,0 тыс. рублей, в течение 2019 года не должен превышать 0,0 тыс. рублей, в течение 2020  года не должен превышать 0,0 тыс. рублей.</w:t>
      </w:r>
    </w:p>
    <w:p w:rsidR="00044FF7" w:rsidRPr="00F07C5D" w:rsidRDefault="00044FF7" w:rsidP="00F07C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3) верхний предел долга по муниципальным гарантиям на 1 января 2019 года в сумме 0,0 тыс. рублей, на 1 января 2020 года в сумме 0,0 тыс. рублей, на 1 января 2021 года в сумме 0,0 тыс. рублей.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 xml:space="preserve">Статья 8. </w:t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Утвердить: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07C5D">
        <w:rPr>
          <w:rFonts w:ascii="Times New Roman" w:hAnsi="Times New Roman"/>
          <w:sz w:val="24"/>
          <w:szCs w:val="24"/>
          <w:lang w:eastAsia="ru-RU"/>
        </w:rPr>
        <w:t>Кяхтинский</w:t>
      </w:r>
      <w:proofErr w:type="spellEnd"/>
      <w:r w:rsidRPr="00F07C5D">
        <w:rPr>
          <w:rFonts w:ascii="Times New Roman" w:hAnsi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044FF7" w:rsidRPr="00F07C5D" w:rsidRDefault="00044FF7" w:rsidP="00F07C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F07C5D" w:rsidRDefault="00044FF7" w:rsidP="00F07C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2)</w:t>
      </w:r>
      <w:r w:rsidRPr="00F07C5D">
        <w:rPr>
          <w:rFonts w:ascii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F07C5D">
        <w:rPr>
          <w:rFonts w:ascii="Times New Roman" w:hAnsi="Times New Roman"/>
          <w:sz w:val="24"/>
          <w:szCs w:val="24"/>
          <w:lang w:eastAsia="ru-RU"/>
        </w:rPr>
        <w:t>Кяхтинский</w:t>
      </w:r>
      <w:proofErr w:type="spellEnd"/>
      <w:r w:rsidRPr="00F07C5D">
        <w:rPr>
          <w:rFonts w:ascii="Times New Roman" w:hAnsi="Times New Roman"/>
          <w:sz w:val="24"/>
          <w:szCs w:val="24"/>
          <w:lang w:eastAsia="ru-RU"/>
        </w:rPr>
        <w:t xml:space="preserve"> район» согласно приложению 15 к настоящему Решению.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sz w:val="24"/>
          <w:szCs w:val="24"/>
          <w:lang w:eastAsia="ru-RU"/>
        </w:rPr>
        <w:t>Статья 9.</w:t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044FF7" w:rsidRPr="00F07C5D" w:rsidRDefault="00044FF7" w:rsidP="00F07C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FF7" w:rsidRPr="005C21E0" w:rsidRDefault="00044FF7" w:rsidP="00F07C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5C21E0">
        <w:rPr>
          <w:rFonts w:ascii="Times New Roman" w:hAnsi="Times New Roman"/>
          <w:sz w:val="24"/>
          <w:szCs w:val="28"/>
          <w:lang w:eastAsia="ru-RU"/>
        </w:rPr>
        <w:t>Обнародовать настоящее решение в порядке, установленном законодательством.</w:t>
      </w:r>
    </w:p>
    <w:p w:rsidR="00044FF7" w:rsidRPr="005C21E0" w:rsidRDefault="00044FF7" w:rsidP="00F07C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1E0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2018 года. </w:t>
      </w:r>
    </w:p>
    <w:p w:rsidR="00044FF7" w:rsidRPr="005C21E0" w:rsidRDefault="00044FF7" w:rsidP="00F07C5D">
      <w:pPr>
        <w:spacing w:after="0" w:line="240" w:lineRule="auto"/>
        <w:ind w:left="60"/>
        <w:jc w:val="both"/>
        <w:rPr>
          <w:rFonts w:ascii="Times New Roman" w:hAnsi="Times New Roman"/>
          <w:szCs w:val="24"/>
          <w:lang w:eastAsia="ru-RU"/>
        </w:rPr>
      </w:pPr>
    </w:p>
    <w:p w:rsidR="00044FF7" w:rsidRPr="00F07C5D" w:rsidRDefault="00044FF7" w:rsidP="00F07C5D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b/>
          <w:sz w:val="24"/>
          <w:szCs w:val="24"/>
          <w:lang w:eastAsia="ru-RU"/>
        </w:rPr>
        <w:lastRenderedPageBreak/>
        <w:t>Глава  муниципального  образования</w:t>
      </w:r>
    </w:p>
    <w:p w:rsidR="00044FF7" w:rsidRDefault="00044FF7" w:rsidP="00F07C5D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  <w:lang w:eastAsia="ru-RU"/>
        </w:rPr>
      </w:pPr>
      <w:r w:rsidRPr="00F07C5D">
        <w:rPr>
          <w:rFonts w:ascii="Times New Roman" w:hAnsi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Pr="00F07C5D">
        <w:rPr>
          <w:rFonts w:ascii="Times New Roman" w:hAnsi="Times New Roman"/>
          <w:b/>
          <w:sz w:val="24"/>
          <w:szCs w:val="24"/>
          <w:lang w:eastAsia="ru-RU"/>
        </w:rPr>
        <w:t>Большекударинское</w:t>
      </w:r>
      <w:proofErr w:type="spellEnd"/>
      <w:r w:rsidRPr="00F07C5D">
        <w:rPr>
          <w:rFonts w:ascii="Times New Roman" w:hAnsi="Times New Roman"/>
          <w:b/>
          <w:sz w:val="24"/>
          <w:szCs w:val="24"/>
          <w:lang w:eastAsia="ru-RU"/>
        </w:rPr>
        <w:t xml:space="preserve">»:             </w:t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Г.И </w:t>
      </w:r>
      <w:proofErr w:type="spellStart"/>
      <w:r w:rsidRPr="00F07C5D">
        <w:rPr>
          <w:rFonts w:ascii="Times New Roman" w:hAnsi="Times New Roman"/>
          <w:b/>
          <w:sz w:val="24"/>
          <w:szCs w:val="24"/>
          <w:lang w:eastAsia="ru-RU"/>
        </w:rPr>
        <w:t>Пылдоржиева</w:t>
      </w:r>
      <w:proofErr w:type="spellEnd"/>
    </w:p>
    <w:p w:rsidR="00044FF7" w:rsidRPr="00F07C5D" w:rsidRDefault="00044FF7" w:rsidP="00F07C5D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F07C5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07C5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44FF7" w:rsidRDefault="00044FF7" w:rsidP="00F07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41"/>
        <w:gridCol w:w="794"/>
        <w:gridCol w:w="618"/>
        <w:gridCol w:w="1231"/>
        <w:gridCol w:w="84"/>
        <w:gridCol w:w="555"/>
        <w:gridCol w:w="5612"/>
        <w:gridCol w:w="236"/>
      </w:tblGrid>
      <w:tr w:rsidR="00044FF7" w:rsidRPr="00A775A7" w:rsidTr="007E7EC6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Приложение 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решению</w:t>
            </w:r>
            <w:r w:rsidRPr="00F07C5D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>» на 2018 год и на плановый период 2019 и 2020 годов»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1020"/>
        </w:trPr>
        <w:tc>
          <w:tcPr>
            <w:tcW w:w="487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Кяхтинский</w:t>
            </w:r>
            <w:proofErr w:type="spellEnd"/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 район»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4FF7" w:rsidRPr="00A775A7" w:rsidTr="007E7EC6">
        <w:trPr>
          <w:trHeight w:val="27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66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114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доходов местного бюджета МР (ГО)</w:t>
            </w:r>
          </w:p>
        </w:tc>
        <w:tc>
          <w:tcPr>
            <w:tcW w:w="32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6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141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1 16 90050 10 6000 140</w:t>
            </w:r>
          </w:p>
        </w:tc>
        <w:tc>
          <w:tcPr>
            <w:tcW w:w="3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6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1319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1 01 02010 01 0000 110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210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1 01 02020 01 0000 110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716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1 01 02030 01 0000 110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180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1 01 02040 01 0000 110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1 05 03010 01 0000 110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1 05 03020 01 0000 110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703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1 06 01030 10 0000 110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 xml:space="preserve"> 1 06 06043 10 0000 110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 xml:space="preserve"> 1 06 06033 10 0000 110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6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МКУ Финансовое управление Администрации МО "</w:t>
            </w:r>
            <w:proofErr w:type="spellStart"/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Кяхтинский</w:t>
            </w:r>
            <w:proofErr w:type="spellEnd"/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 район" </w:t>
            </w:r>
            <w:proofErr w:type="spellStart"/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Кяхтинского</w:t>
            </w:r>
            <w:proofErr w:type="spellEnd"/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 района РБ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7E7EC6">
        <w:trPr>
          <w:trHeight w:val="15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931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2 08 05000 10 0000 151</w:t>
            </w:r>
          </w:p>
        </w:tc>
        <w:tc>
          <w:tcPr>
            <w:tcW w:w="3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44FF7" w:rsidRDefault="00044FF7"/>
    <w:p w:rsidR="00044FF7" w:rsidRDefault="00044FF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55"/>
        <w:gridCol w:w="1214"/>
        <w:gridCol w:w="255"/>
        <w:gridCol w:w="1589"/>
        <w:gridCol w:w="310"/>
        <w:gridCol w:w="5748"/>
      </w:tblGrid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Приложение 2</w:t>
            </w: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 решению</w:t>
            </w:r>
            <w:r w:rsidRPr="00F07C5D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>» на 2018 год и на плановый период 2019 и 2020 годов»</w:t>
            </w: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13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F07C5D">
              <w:rPr>
                <w:rFonts w:ascii="Times New Roman" w:hAnsi="Times New Roman"/>
                <w:b/>
                <w:bCs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» и закрепляемые за ними виды доходов </w:t>
            </w:r>
          </w:p>
        </w:tc>
      </w:tr>
      <w:tr w:rsidR="00044FF7" w:rsidRPr="00A775A7" w:rsidTr="005C21E0">
        <w:trPr>
          <w:trHeight w:val="31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</w:tr>
      <w:tr w:rsidR="00044FF7" w:rsidRPr="00A775A7" w:rsidTr="005C21E0">
        <w:trPr>
          <w:trHeight w:val="93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доходов местного бюджета МР (ГО)</w:t>
            </w:r>
          </w:p>
        </w:tc>
        <w:tc>
          <w:tcPr>
            <w:tcW w:w="3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МКУ Администрация МО СП "</w:t>
            </w:r>
            <w:proofErr w:type="spellStart"/>
            <w:r w:rsidRPr="00F07C5D">
              <w:rPr>
                <w:rFonts w:ascii="Times New Roman" w:hAnsi="Times New Roman"/>
                <w:b/>
                <w:bCs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" </w:t>
            </w:r>
            <w:proofErr w:type="spellStart"/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Кяхтинского</w:t>
            </w:r>
            <w:proofErr w:type="spellEnd"/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 района РБ</w:t>
            </w:r>
          </w:p>
        </w:tc>
      </w:tr>
      <w:tr w:rsidR="00044FF7" w:rsidRPr="00A775A7" w:rsidTr="005C21E0">
        <w:trPr>
          <w:trHeight w:val="12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1 08 04020 01 1000 110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4FF7" w:rsidRPr="00A775A7" w:rsidTr="005C21E0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1 08 07175 01 0000 110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 поселений</w:t>
            </w:r>
          </w:p>
        </w:tc>
      </w:tr>
      <w:tr w:rsidR="00044FF7" w:rsidRPr="00A775A7" w:rsidTr="005C21E0">
        <w:trPr>
          <w:trHeight w:val="12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 xml:space="preserve"> 1 11 05025 10 0000 120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FF7" w:rsidRPr="00A775A7" w:rsidTr="005C21E0">
        <w:trPr>
          <w:trHeight w:val="12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 xml:space="preserve"> 1 11 05035 10 0000 120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FF7" w:rsidRPr="00A775A7" w:rsidTr="005C21E0">
        <w:trPr>
          <w:trHeight w:val="12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1 11 09045 10 0000 120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1 13 02995 10 0000 130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44FF7" w:rsidRPr="00A775A7" w:rsidTr="005C21E0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1 14 02053 10 0000 410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4FF7" w:rsidRPr="00A775A7" w:rsidTr="005C21E0">
        <w:trPr>
          <w:trHeight w:val="9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1 16 32000 10 0000 140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44FF7" w:rsidRPr="00A775A7" w:rsidTr="005C21E0">
        <w:trPr>
          <w:trHeight w:val="9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1 16 33050 10 0000 140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044FF7" w:rsidRPr="00A775A7" w:rsidTr="005C21E0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1 16 90050 10 0000 140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1 17 01050 10 0000 180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44FF7" w:rsidRPr="00A775A7" w:rsidTr="005C21E0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1 17 05050 10 0000 180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 xml:space="preserve">Прочие неналоговые доходы бюджетов 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сельсих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 xml:space="preserve"> поселений</w:t>
            </w:r>
          </w:p>
        </w:tc>
      </w:tr>
      <w:tr w:rsidR="00044FF7" w:rsidRPr="00A775A7" w:rsidTr="005C21E0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1 17 14030 10 0000 180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044FF7" w:rsidRPr="00A775A7" w:rsidTr="005C21E0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2 02 15001 10 0000 151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4FF7" w:rsidRPr="00A775A7" w:rsidTr="005C21E0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2 02 35 11810 0000 151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4FF7" w:rsidRPr="00A775A7" w:rsidTr="005C21E0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 xml:space="preserve">2 02 90 054 10 0000 151 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44FF7" w:rsidRPr="00A775A7" w:rsidTr="005C21E0">
        <w:trPr>
          <w:trHeight w:val="9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2 19 60 000 10 0000 151</w:t>
            </w:r>
          </w:p>
        </w:tc>
        <w:tc>
          <w:tcPr>
            <w:tcW w:w="3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4FF7" w:rsidRDefault="00044FF7"/>
    <w:p w:rsidR="00044FF7" w:rsidRDefault="00044FF7"/>
    <w:p w:rsidR="00044FF7" w:rsidRDefault="00044FF7"/>
    <w:p w:rsidR="00044FF7" w:rsidRDefault="00044FF7"/>
    <w:tbl>
      <w:tblPr>
        <w:tblW w:w="4655" w:type="pct"/>
        <w:tblLook w:val="00A0" w:firstRow="1" w:lastRow="0" w:firstColumn="1" w:lastColumn="0" w:noHBand="0" w:noVBand="0"/>
      </w:tblPr>
      <w:tblGrid>
        <w:gridCol w:w="459"/>
        <w:gridCol w:w="1533"/>
        <w:gridCol w:w="1533"/>
        <w:gridCol w:w="5825"/>
        <w:gridCol w:w="221"/>
      </w:tblGrid>
      <w:tr w:rsidR="00044FF7" w:rsidRPr="00A775A7" w:rsidTr="00F07C5D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Приложение 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 решению</w:t>
            </w:r>
            <w:r w:rsidRPr="00F07C5D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>» на 2018 год и на плановый период 2019 и 2020 годов»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360"/>
        </w:trPr>
        <w:tc>
          <w:tcPr>
            <w:tcW w:w="48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Перечень главных администраторов источников финансирования дефицита местного бюджета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25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66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160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администратора источников финансирования дефицита бюджета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источников финансирования дефицита бюджета МР (ГО)</w:t>
            </w:r>
          </w:p>
        </w:tc>
        <w:tc>
          <w:tcPr>
            <w:tcW w:w="3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Муниципальное образование сельское поселение "</w:t>
            </w:r>
            <w:proofErr w:type="spellStart"/>
            <w:r w:rsidRPr="00F07C5D">
              <w:rPr>
                <w:rFonts w:ascii="Times New Roman" w:hAnsi="Times New Roman"/>
                <w:b/>
                <w:bCs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" </w:t>
            </w:r>
            <w:proofErr w:type="spellStart"/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Кяхтинского</w:t>
            </w:r>
            <w:proofErr w:type="spellEnd"/>
            <w:r w:rsidRPr="00F07C5D">
              <w:rPr>
                <w:rFonts w:ascii="Times New Roman" w:hAnsi="Times New Roman"/>
                <w:b/>
                <w:bCs/>
                <w:lang w:eastAsia="ru-RU"/>
              </w:rPr>
              <w:t xml:space="preserve"> района Республики Бурятия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01 02 00 00 10 0000 710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01 02 00 00 10 0000 810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 xml:space="preserve">01 03 01 00 10 0000 710 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120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01 03 01 00 10 0000 810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01 05 02 01 10 0000 510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01 05 02 01 10 0000 610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01 06 05 01 10 0000 640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F07C5D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22"/>
        <w:gridCol w:w="1703"/>
        <w:gridCol w:w="291"/>
        <w:gridCol w:w="1566"/>
        <w:gridCol w:w="3394"/>
        <w:gridCol w:w="1859"/>
        <w:gridCol w:w="236"/>
      </w:tblGrid>
      <w:tr w:rsidR="00044FF7" w:rsidRPr="00A775A7" w:rsidTr="005C21E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bookmarkStart w:id="0" w:name="RANGE!A1:D40"/>
            <w:bookmarkEnd w:id="0"/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Приложение 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 решению</w:t>
            </w:r>
            <w:r w:rsidRPr="00F07C5D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F07C5D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F07C5D">
              <w:rPr>
                <w:rFonts w:ascii="Times New Roman" w:hAnsi="Times New Roman"/>
                <w:lang w:eastAsia="ru-RU"/>
              </w:rPr>
              <w:t>» на 2018 год и на плановый период 2019 и 2020 годов»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255"/>
        </w:trPr>
        <w:tc>
          <w:tcPr>
            <w:tcW w:w="487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75"/>
        </w:trPr>
        <w:tc>
          <w:tcPr>
            <w:tcW w:w="487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 местного бюджета на 2018 год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(тыс. рублей)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4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ГАД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6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793,70000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48,80000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1 01 02000 01 0000 110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48,80000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158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1 01 02010 01 0000 110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48,80000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5,90000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4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1 05 03010 01 0000 110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5,90000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719,80000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9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1 06 01030 10 0000 110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32,00000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8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1 06 06043 10 0000 110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507,00000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978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1 06 06033 10 0000 110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180,80000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11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7C5D">
              <w:rPr>
                <w:rFonts w:ascii="Times New Roman" w:hAnsi="Times New Roman"/>
                <w:b/>
                <w:bCs/>
                <w:lang w:eastAsia="ru-RU"/>
              </w:rPr>
              <w:t>19,20000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168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lastRenderedPageBreak/>
              <w:t>933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1 11 05035 10 0000 120</w:t>
            </w:r>
          </w:p>
        </w:tc>
        <w:tc>
          <w:tcPr>
            <w:tcW w:w="2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C5D">
              <w:rPr>
                <w:rFonts w:ascii="Times New Roman" w:hAnsi="Times New Roman"/>
                <w:lang w:eastAsia="ru-RU"/>
              </w:rPr>
              <w:t>19,20000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07C5D" w:rsidRDefault="00044FF7" w:rsidP="00F07C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44FF7" w:rsidRDefault="00044FF7"/>
    <w:p w:rsidR="00044FF7" w:rsidRDefault="00044FF7"/>
    <w:p w:rsidR="00044FF7" w:rsidRDefault="00044FF7"/>
    <w:tbl>
      <w:tblPr>
        <w:tblW w:w="5142" w:type="pct"/>
        <w:tblLayout w:type="fixed"/>
        <w:tblLook w:val="00A0" w:firstRow="1" w:lastRow="0" w:firstColumn="1" w:lastColumn="0" w:noHBand="0" w:noVBand="0"/>
      </w:tblPr>
      <w:tblGrid>
        <w:gridCol w:w="473"/>
        <w:gridCol w:w="1478"/>
        <w:gridCol w:w="10"/>
        <w:gridCol w:w="1622"/>
        <w:gridCol w:w="835"/>
        <w:gridCol w:w="2494"/>
        <w:gridCol w:w="236"/>
        <w:gridCol w:w="236"/>
        <w:gridCol w:w="236"/>
        <w:gridCol w:w="709"/>
        <w:gridCol w:w="1278"/>
        <w:gridCol w:w="236"/>
      </w:tblGrid>
      <w:tr w:rsidR="00044FF7" w:rsidRPr="00A775A7" w:rsidTr="005C21E0">
        <w:trPr>
          <w:trHeight w:val="31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1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 решению</w:t>
            </w:r>
            <w:r w:rsidRPr="00353965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1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1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» на 2018 год и на плановый период 2019 и 2020 годов»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1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450"/>
        </w:trPr>
        <w:tc>
          <w:tcPr>
            <w:tcW w:w="488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 местного бюджета на 2019-2020 годы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gridAfter w:val="3"/>
          <w:wAfter w:w="1129" w:type="pct"/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60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ГАД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Плановый период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9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55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1209,10000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1270,10000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55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49,40000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51,60000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57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1 01 02000 01 0000 110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49,40000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51,60000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140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1 01 02010 01 0000 110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49,40000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51,60000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4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6,10000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6,30000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1 05 03010 01 0000 110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6,10000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6,30000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1134,40000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1193,00000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8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1 06 01030 10 0000 110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34,50000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38,10000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69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1 06 06043 10 0000 110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800,30000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840,30000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77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1 06 06033 10 0000 110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299,60000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314,60000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112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19,20000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19,20000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155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1 11 05035 10 0000 120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19,20000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19,20000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5C21E0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44FF7" w:rsidRDefault="00044FF7"/>
    <w:p w:rsidR="00044FF7" w:rsidRDefault="00044FF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92"/>
        <w:gridCol w:w="764"/>
        <w:gridCol w:w="2039"/>
        <w:gridCol w:w="3390"/>
        <w:gridCol w:w="2686"/>
      </w:tblGrid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1" w:name="RANGE!A1:D33"/>
            <w:bookmarkEnd w:id="1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6</w:t>
            </w:r>
          </w:p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 решению</w:t>
            </w:r>
            <w:r w:rsidRPr="00353965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» на 2018 год и на плановый период 2019 и 2020 годов»</w:t>
            </w:r>
          </w:p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pct"/>
            <w:vMerge/>
            <w:tcBorders>
              <w:left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pct"/>
            <w:vMerge/>
            <w:tcBorders>
              <w:left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pct"/>
            <w:vMerge/>
            <w:tcBorders>
              <w:left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25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4FF7" w:rsidRPr="00A775A7" w:rsidTr="008E3D05">
        <w:trPr>
          <w:trHeight w:val="375"/>
        </w:trPr>
        <w:tc>
          <w:tcPr>
            <w:tcW w:w="35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Объем безвозмездных поступлений на 2018 год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(тыс. рублей)</w:t>
            </w:r>
          </w:p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5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Код ГРБС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Код вида дохода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Сумма 2чт</w:t>
            </w:r>
          </w:p>
        </w:tc>
      </w:tr>
      <w:tr w:rsidR="00044FF7" w:rsidRPr="00A775A7" w:rsidTr="008E3D05">
        <w:trPr>
          <w:trHeight w:val="5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2459,85600</w:t>
            </w:r>
          </w:p>
        </w:tc>
      </w:tr>
      <w:tr w:rsidR="00044FF7" w:rsidRPr="00A775A7" w:rsidTr="008E3D05">
        <w:trPr>
          <w:trHeight w:val="13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2459,85600</w:t>
            </w:r>
          </w:p>
        </w:tc>
      </w:tr>
      <w:tr w:rsidR="00044FF7" w:rsidRPr="00A775A7" w:rsidTr="008E3D05">
        <w:trPr>
          <w:trHeight w:val="7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2 02 15001 10 0000 151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3,00000</w:t>
            </w:r>
          </w:p>
        </w:tc>
      </w:tr>
      <w:tr w:rsidR="00044FF7" w:rsidRPr="00A775A7" w:rsidTr="008E3D05">
        <w:trPr>
          <w:trHeight w:val="94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2 02 30000 00 0000 151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81,90000</w:t>
            </w:r>
          </w:p>
        </w:tc>
      </w:tr>
      <w:tr w:rsidR="00044FF7" w:rsidRPr="00A775A7" w:rsidTr="008E3D05">
        <w:trPr>
          <w:trHeight w:val="10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2 02 35118 10 0000 151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81,90000</w:t>
            </w:r>
          </w:p>
        </w:tc>
      </w:tr>
      <w:tr w:rsidR="00044FF7" w:rsidRPr="00A775A7" w:rsidTr="008E3D05">
        <w:trPr>
          <w:trHeight w:val="73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2 02 90000 00 0000 151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2374,95600</w:t>
            </w:r>
          </w:p>
        </w:tc>
      </w:tr>
      <w:tr w:rsidR="00044FF7" w:rsidRPr="00A775A7" w:rsidTr="008E3D05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984,51000</w:t>
            </w:r>
          </w:p>
        </w:tc>
      </w:tr>
      <w:tr w:rsidR="00044FF7" w:rsidRPr="00A775A7" w:rsidTr="008E3D05">
        <w:trPr>
          <w:trHeight w:val="18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Кяхтинскийрайон"на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56,79000</w:t>
            </w:r>
          </w:p>
        </w:tc>
      </w:tr>
      <w:tr w:rsidR="00044FF7" w:rsidRPr="00A775A7" w:rsidTr="008E3D05">
        <w:trPr>
          <w:trHeight w:val="9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1058,35500</w:t>
            </w:r>
          </w:p>
        </w:tc>
      </w:tr>
      <w:tr w:rsidR="00044FF7" w:rsidRPr="00A775A7" w:rsidTr="008E3D05">
        <w:trPr>
          <w:trHeight w:val="15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</w:tr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44FF7" w:rsidRDefault="00044FF7"/>
    <w:p w:rsidR="00044FF7" w:rsidRDefault="00044FF7"/>
    <w:tbl>
      <w:tblPr>
        <w:tblW w:w="6057" w:type="pct"/>
        <w:tblLayout w:type="fixed"/>
        <w:tblLook w:val="00A0" w:firstRow="1" w:lastRow="0" w:firstColumn="1" w:lastColumn="0" w:noHBand="0" w:noVBand="0"/>
      </w:tblPr>
      <w:tblGrid>
        <w:gridCol w:w="642"/>
        <w:gridCol w:w="621"/>
        <w:gridCol w:w="1693"/>
        <w:gridCol w:w="130"/>
        <w:gridCol w:w="900"/>
        <w:gridCol w:w="1792"/>
        <w:gridCol w:w="237"/>
        <w:gridCol w:w="1746"/>
        <w:gridCol w:w="1809"/>
        <w:gridCol w:w="2024"/>
      </w:tblGrid>
      <w:tr w:rsidR="00044FF7" w:rsidRPr="00A775A7" w:rsidTr="008E3D05">
        <w:trPr>
          <w:gridAfter w:val="1"/>
          <w:wAfter w:w="873" w:type="pct"/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2" w:name="RANGE!A1:E30"/>
            <w:bookmarkEnd w:id="2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7</w:t>
            </w:r>
          </w:p>
        </w:tc>
      </w:tr>
      <w:tr w:rsidR="00044FF7" w:rsidRPr="00A775A7" w:rsidTr="008E3D05">
        <w:trPr>
          <w:gridAfter w:val="1"/>
          <w:wAfter w:w="873" w:type="pct"/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  </w:t>
            </w:r>
            <w:r w:rsidRPr="00353965">
              <w:rPr>
                <w:rFonts w:ascii="Times New Roman" w:hAnsi="Times New Roman"/>
                <w:lang w:eastAsia="ru-RU"/>
              </w:rPr>
              <w:t xml:space="preserve"> реше</w:t>
            </w:r>
            <w:r>
              <w:rPr>
                <w:rFonts w:ascii="Times New Roman" w:hAnsi="Times New Roman"/>
                <w:lang w:eastAsia="ru-RU"/>
              </w:rPr>
              <w:t xml:space="preserve">нию </w:t>
            </w:r>
            <w:r w:rsidRPr="00353965">
              <w:rPr>
                <w:rFonts w:ascii="Times New Roman" w:hAnsi="Times New Roman"/>
                <w:lang w:eastAsia="ru-RU"/>
              </w:rPr>
              <w:t>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044FF7" w:rsidRPr="00A775A7" w:rsidTr="008E3D05">
        <w:trPr>
          <w:gridAfter w:val="1"/>
          <w:wAfter w:w="873" w:type="pct"/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44FF7" w:rsidRPr="00A775A7" w:rsidTr="008E3D05">
        <w:trPr>
          <w:gridAfter w:val="1"/>
          <w:wAfter w:w="873" w:type="pct"/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» на 2018 год и на плановый период 2019 и 2020 годов»</w:t>
            </w:r>
          </w:p>
        </w:tc>
      </w:tr>
      <w:tr w:rsidR="00044FF7" w:rsidRPr="00A775A7" w:rsidTr="008E3D05">
        <w:trPr>
          <w:gridAfter w:val="1"/>
          <w:wAfter w:w="873" w:type="pct"/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8E3D05">
        <w:trPr>
          <w:gridAfter w:val="1"/>
          <w:wAfter w:w="873" w:type="pct"/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gridAfter w:val="1"/>
          <w:wAfter w:w="873" w:type="pct"/>
          <w:trHeight w:val="405"/>
        </w:trPr>
        <w:tc>
          <w:tcPr>
            <w:tcW w:w="412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Объем безвозмездных поступлений на 2019 - 2020 годы</w:t>
            </w:r>
          </w:p>
        </w:tc>
      </w:tr>
      <w:tr w:rsidR="00044FF7" w:rsidRPr="00A775A7" w:rsidTr="008E3D05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044FF7" w:rsidRPr="00A775A7" w:rsidTr="008E3D05">
        <w:trPr>
          <w:gridAfter w:val="1"/>
          <w:wAfter w:w="873" w:type="pct"/>
          <w:trHeight w:val="3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Код </w:t>
            </w:r>
            <w:r w:rsidRPr="003539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ГРБС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Код </w:t>
            </w:r>
          </w:p>
        </w:tc>
        <w:tc>
          <w:tcPr>
            <w:tcW w:w="1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044FF7" w:rsidRPr="00A775A7" w:rsidTr="008E3D05">
        <w:trPr>
          <w:gridAfter w:val="1"/>
          <w:wAfter w:w="873" w:type="pct"/>
          <w:trHeight w:val="60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2019г. 2чт.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2020г. 2 чт.</w:t>
            </w:r>
          </w:p>
        </w:tc>
      </w:tr>
      <w:tr w:rsidR="00044FF7" w:rsidRPr="00A775A7" w:rsidTr="008E3D05">
        <w:trPr>
          <w:gridAfter w:val="1"/>
          <w:wAfter w:w="873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1731,37600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1669,40000</w:t>
            </w:r>
          </w:p>
        </w:tc>
      </w:tr>
      <w:tr w:rsidR="00044FF7" w:rsidRPr="00A775A7" w:rsidTr="008E3D05">
        <w:trPr>
          <w:gridAfter w:val="1"/>
          <w:wAfter w:w="873" w:type="pct"/>
          <w:trHeight w:val="13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1731,37600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1669,40000</w:t>
            </w:r>
          </w:p>
        </w:tc>
      </w:tr>
      <w:tr w:rsidR="00044FF7" w:rsidRPr="00A775A7" w:rsidTr="008E3D05">
        <w:trPr>
          <w:gridAfter w:val="1"/>
          <w:wAfter w:w="873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2 02 15001 10 0000 151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3,10000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3,20000</w:t>
            </w:r>
          </w:p>
        </w:tc>
      </w:tr>
      <w:tr w:rsidR="00044FF7" w:rsidRPr="00A775A7" w:rsidTr="008E3D05">
        <w:trPr>
          <w:gridAfter w:val="1"/>
          <w:wAfter w:w="873" w:type="pct"/>
          <w:trHeight w:val="11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2 02 03000 00 0000 151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82,80000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85,70000</w:t>
            </w:r>
          </w:p>
        </w:tc>
      </w:tr>
      <w:tr w:rsidR="00044FF7" w:rsidRPr="00A775A7" w:rsidTr="008E3D05">
        <w:trPr>
          <w:gridAfter w:val="1"/>
          <w:wAfter w:w="873" w:type="pct"/>
          <w:trHeight w:val="13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2 02 03015 10 0000 151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82,80000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85,70000</w:t>
            </w:r>
          </w:p>
        </w:tc>
      </w:tr>
      <w:tr w:rsidR="00044FF7" w:rsidRPr="00A775A7" w:rsidTr="008E3D05">
        <w:trPr>
          <w:gridAfter w:val="1"/>
          <w:wAfter w:w="873" w:type="pct"/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2 02 90000 00 0000 151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1645,47600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1580,50000</w:t>
            </w:r>
          </w:p>
        </w:tc>
      </w:tr>
      <w:tr w:rsidR="00044FF7" w:rsidRPr="00A775A7" w:rsidTr="008E3D05">
        <w:trPr>
          <w:gridAfter w:val="1"/>
          <w:wAfter w:w="873" w:type="pct"/>
          <w:trHeight w:val="9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34,80000</w:t>
            </w:r>
          </w:p>
        </w:tc>
      </w:tr>
      <w:tr w:rsidR="00044FF7" w:rsidRPr="00A775A7" w:rsidTr="008E3D05">
        <w:trPr>
          <w:gridAfter w:val="1"/>
          <w:wAfter w:w="873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gridAfter w:val="1"/>
          <w:wAfter w:w="873" w:type="pct"/>
          <w:trHeight w:val="12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gridAfter w:val="1"/>
          <w:wAfter w:w="873" w:type="pct"/>
          <w:trHeight w:val="9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1367,07500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1335,27500</w:t>
            </w:r>
          </w:p>
        </w:tc>
      </w:tr>
      <w:tr w:rsidR="00044FF7" w:rsidRPr="00A775A7" w:rsidTr="008E3D05">
        <w:trPr>
          <w:gridAfter w:val="1"/>
          <w:wAfter w:w="873" w:type="pct"/>
          <w:trHeight w:val="15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2 02 90054 10 0000 151 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район на 2017-2019 годы" бюджетам поселений </w:t>
            </w:r>
            <w:r w:rsidRPr="00353965">
              <w:rPr>
                <w:rFonts w:ascii="Times New Roman" w:hAnsi="Times New Roman"/>
                <w:lang w:eastAsia="ru-RU"/>
              </w:rPr>
              <w:lastRenderedPageBreak/>
              <w:t xml:space="preserve">входящих в состав муниципального района 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36,17600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</w:tr>
    </w:tbl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66"/>
        <w:gridCol w:w="614"/>
        <w:gridCol w:w="406"/>
        <w:gridCol w:w="479"/>
        <w:gridCol w:w="373"/>
        <w:gridCol w:w="620"/>
        <w:gridCol w:w="373"/>
        <w:gridCol w:w="375"/>
        <w:gridCol w:w="902"/>
        <w:gridCol w:w="1562"/>
        <w:gridCol w:w="1801"/>
      </w:tblGrid>
      <w:tr w:rsidR="00044FF7" w:rsidRPr="00A775A7" w:rsidTr="008E3D05">
        <w:trPr>
          <w:trHeight w:val="375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3" w:name="RANGE!A1:F110"/>
            <w:bookmarkEnd w:id="3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8</w:t>
            </w:r>
          </w:p>
        </w:tc>
      </w:tr>
      <w:tr w:rsidR="00044FF7" w:rsidRPr="00A775A7" w:rsidTr="008E3D05">
        <w:trPr>
          <w:trHeight w:val="300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 решению </w:t>
            </w:r>
            <w:r w:rsidRPr="00353965">
              <w:rPr>
                <w:rFonts w:ascii="Times New Roman" w:hAnsi="Times New Roman"/>
                <w:lang w:eastAsia="ru-RU"/>
              </w:rPr>
              <w:t>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044FF7" w:rsidRPr="00A775A7" w:rsidTr="008E3D05">
        <w:trPr>
          <w:trHeight w:val="300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44FF7" w:rsidRPr="00A775A7" w:rsidTr="008E3D05">
        <w:trPr>
          <w:trHeight w:val="300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на 2018 и на плановый период 2019-2020 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годов"год</w:t>
            </w:r>
            <w:proofErr w:type="spellEnd"/>
          </w:p>
        </w:tc>
      </w:tr>
      <w:tr w:rsidR="00044FF7" w:rsidRPr="00A775A7" w:rsidTr="008E3D05">
        <w:trPr>
          <w:trHeight w:val="300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8E3D05">
        <w:trPr>
          <w:trHeight w:val="300"/>
        </w:trPr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10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</w:tr>
      <w:tr w:rsidR="00044FF7" w:rsidRPr="00A775A7" w:rsidTr="008E3D05">
        <w:trPr>
          <w:trHeight w:val="300"/>
        </w:trPr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044FF7" w:rsidRPr="00A775A7" w:rsidTr="008E3D05">
        <w:trPr>
          <w:trHeight w:val="126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044FF7" w:rsidRPr="00A775A7" w:rsidTr="008E3D05">
        <w:trPr>
          <w:trHeight w:val="5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2750,99000</w:t>
            </w:r>
          </w:p>
        </w:tc>
      </w:tr>
      <w:tr w:rsidR="00044FF7" w:rsidRPr="00A775A7" w:rsidTr="008E3D05">
        <w:trPr>
          <w:trHeight w:val="114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477,49812</w:t>
            </w:r>
          </w:p>
        </w:tc>
      </w:tr>
      <w:tr w:rsidR="00044FF7" w:rsidRPr="00A775A7" w:rsidTr="008E3D05">
        <w:trPr>
          <w:trHeight w:val="10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3,00000</w:t>
            </w:r>
          </w:p>
        </w:tc>
      </w:tr>
      <w:tr w:rsidR="00044FF7" w:rsidRPr="00A775A7" w:rsidTr="008E3D05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3,00000</w:t>
            </w:r>
          </w:p>
        </w:tc>
      </w:tr>
      <w:tr w:rsidR="00044FF7" w:rsidRPr="00A775A7" w:rsidTr="008E3D05">
        <w:trPr>
          <w:trHeight w:val="105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3,00000</w:t>
            </w:r>
          </w:p>
        </w:tc>
      </w:tr>
      <w:tr w:rsidR="00044FF7" w:rsidRPr="00A775A7" w:rsidTr="008E3D05">
        <w:trPr>
          <w:trHeight w:val="9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color w:val="00000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474,49812</w:t>
            </w:r>
          </w:p>
        </w:tc>
      </w:tr>
      <w:tr w:rsidR="00044FF7" w:rsidRPr="00A775A7" w:rsidTr="008E3D05">
        <w:trPr>
          <w:trHeight w:val="278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474,49812</w:t>
            </w:r>
          </w:p>
        </w:tc>
      </w:tr>
      <w:tr w:rsidR="00044FF7" w:rsidRPr="00A775A7" w:rsidTr="008E3D05">
        <w:trPr>
          <w:trHeight w:val="114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474,49812</w:t>
            </w:r>
          </w:p>
        </w:tc>
      </w:tr>
      <w:tr w:rsidR="00044FF7" w:rsidRPr="00A775A7" w:rsidTr="008E3D05">
        <w:trPr>
          <w:trHeight w:val="172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2272,49188</w:t>
            </w:r>
          </w:p>
        </w:tc>
      </w:tr>
      <w:tr w:rsidR="00044FF7" w:rsidRPr="00A775A7" w:rsidTr="008E3D05">
        <w:trPr>
          <w:trHeight w:val="199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соответсвии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99 4 00 00000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210,42500</w:t>
            </w:r>
          </w:p>
        </w:tc>
      </w:tr>
      <w:tr w:rsidR="00044FF7" w:rsidRPr="00A775A7" w:rsidTr="008E3D05">
        <w:trPr>
          <w:trHeight w:val="12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3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87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99 1 00 91000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1115,55688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1115,55688</w:t>
            </w:r>
          </w:p>
        </w:tc>
      </w:tr>
      <w:tr w:rsidR="00044FF7" w:rsidRPr="00A775A7" w:rsidTr="008E3D05">
        <w:trPr>
          <w:trHeight w:val="18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773,55688</w:t>
            </w:r>
          </w:p>
        </w:tc>
      </w:tr>
      <w:tr w:rsidR="00044FF7" w:rsidRPr="00A775A7" w:rsidTr="008E3D05">
        <w:trPr>
          <w:trHeight w:val="9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773,55688</w:t>
            </w:r>
          </w:p>
        </w:tc>
      </w:tr>
      <w:tr w:rsidR="00044FF7" w:rsidRPr="00A775A7" w:rsidTr="008E3D05">
        <w:trPr>
          <w:trHeight w:val="6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310,00000</w:t>
            </w:r>
          </w:p>
        </w:tc>
      </w:tr>
      <w:tr w:rsidR="00044FF7" w:rsidRPr="00A775A7" w:rsidTr="008E3D05">
        <w:trPr>
          <w:trHeight w:val="10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310,00000</w:t>
            </w:r>
          </w:p>
        </w:tc>
      </w:tr>
      <w:tr w:rsidR="00044FF7" w:rsidRPr="00A775A7" w:rsidTr="008E3D05">
        <w:trPr>
          <w:trHeight w:val="55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32,00000</w:t>
            </w:r>
          </w:p>
        </w:tc>
      </w:tr>
      <w:tr w:rsidR="00044FF7" w:rsidRPr="00A775A7" w:rsidTr="008E3D05">
        <w:trPr>
          <w:trHeight w:val="3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99 9 00 87000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12,00000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99 9 00 87000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12,00000</w:t>
            </w:r>
          </w:p>
        </w:tc>
      </w:tr>
      <w:tr w:rsidR="00044FF7" w:rsidRPr="00A775A7" w:rsidTr="008E3D05">
        <w:trPr>
          <w:trHeight w:val="145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99 9 00 71070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934,51000</w:t>
            </w:r>
          </w:p>
        </w:tc>
      </w:tr>
      <w:tr w:rsidR="00044FF7" w:rsidRPr="00A775A7" w:rsidTr="008E3D05">
        <w:trPr>
          <w:trHeight w:val="8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934,51000</w:t>
            </w:r>
          </w:p>
        </w:tc>
      </w:tr>
      <w:tr w:rsidR="00044FF7" w:rsidRPr="00A775A7" w:rsidTr="008E3D05">
        <w:trPr>
          <w:trHeight w:val="85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934,51000</w:t>
            </w:r>
          </w:p>
        </w:tc>
      </w:tr>
      <w:tr w:rsidR="00044FF7" w:rsidRPr="00A775A7" w:rsidTr="008E3D05">
        <w:trPr>
          <w:trHeight w:val="3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Резервные фонды местной администрации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6 00 Р0100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9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3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3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81,90000</w:t>
            </w:r>
          </w:p>
        </w:tc>
      </w:tr>
      <w:tr w:rsidR="00044FF7" w:rsidRPr="00A775A7" w:rsidTr="008E3D05">
        <w:trPr>
          <w:trHeight w:val="5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81,90000</w:t>
            </w:r>
          </w:p>
        </w:tc>
      </w:tr>
      <w:tr w:rsidR="00044FF7" w:rsidRPr="00A775A7" w:rsidTr="008E3D05">
        <w:trPr>
          <w:trHeight w:val="115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17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5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8,77968</w:t>
            </w:r>
          </w:p>
        </w:tc>
      </w:tr>
      <w:tr w:rsidR="00044FF7" w:rsidRPr="00A775A7" w:rsidTr="008E3D05">
        <w:trPr>
          <w:trHeight w:val="6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8,77968</w:t>
            </w:r>
          </w:p>
        </w:tc>
      </w:tr>
      <w:tr w:rsidR="00044FF7" w:rsidRPr="00A775A7" w:rsidTr="008E3D05">
        <w:trPr>
          <w:trHeight w:val="114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16,00000</w:t>
            </w:r>
          </w:p>
        </w:tc>
      </w:tr>
      <w:tr w:rsidR="00044FF7" w:rsidRPr="00A775A7" w:rsidTr="008E3D05">
        <w:trPr>
          <w:trHeight w:val="114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5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12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53965">
              <w:rPr>
                <w:rFonts w:ascii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5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15,00000</w:t>
            </w:r>
          </w:p>
        </w:tc>
      </w:tr>
      <w:tr w:rsidR="00044FF7" w:rsidRPr="00A775A7" w:rsidTr="008E3D05">
        <w:trPr>
          <w:trHeight w:val="172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99 9 00 71070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87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67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142,96600</w:t>
            </w:r>
          </w:p>
        </w:tc>
      </w:tr>
      <w:tr w:rsidR="00044FF7" w:rsidRPr="00A775A7" w:rsidTr="008E3D05">
        <w:trPr>
          <w:trHeight w:val="2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142,96600</w:t>
            </w:r>
          </w:p>
        </w:tc>
      </w:tr>
      <w:tr w:rsidR="00044FF7" w:rsidRPr="00A775A7" w:rsidTr="008E3D05">
        <w:trPr>
          <w:trHeight w:val="57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14 9 00 00140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36,17600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</w:tr>
      <w:tr w:rsidR="00044FF7" w:rsidRPr="00A775A7" w:rsidTr="008E3D05">
        <w:trPr>
          <w:trHeight w:val="172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</w:tr>
      <w:tr w:rsidR="00044FF7" w:rsidRPr="00A775A7" w:rsidTr="008E3D05">
        <w:trPr>
          <w:trHeight w:val="85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99 9 00 74220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56,79000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99 9 00 74220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56,79000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99 9 00 74220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56,79000</w:t>
            </w:r>
          </w:p>
        </w:tc>
      </w:tr>
      <w:tr w:rsidR="00044FF7" w:rsidRPr="00A775A7" w:rsidTr="008E3D05">
        <w:trPr>
          <w:trHeight w:val="87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2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2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4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46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2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2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7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5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9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3253,55600</w:t>
            </w:r>
          </w:p>
        </w:tc>
      </w:tr>
    </w:tbl>
    <w:p w:rsidR="00044FF7" w:rsidRDefault="00044FF7"/>
    <w:p w:rsidR="00044FF7" w:rsidRDefault="00044FF7"/>
    <w:p w:rsidR="00044FF7" w:rsidRDefault="00044FF7"/>
    <w:p w:rsidR="00044FF7" w:rsidRDefault="00044FF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870"/>
        <w:gridCol w:w="789"/>
        <w:gridCol w:w="136"/>
        <w:gridCol w:w="708"/>
        <w:gridCol w:w="335"/>
        <w:gridCol w:w="515"/>
        <w:gridCol w:w="821"/>
        <w:gridCol w:w="168"/>
        <w:gridCol w:w="817"/>
        <w:gridCol w:w="1298"/>
        <w:gridCol w:w="1114"/>
      </w:tblGrid>
      <w:tr w:rsidR="00044FF7" w:rsidRPr="00A775A7" w:rsidTr="008E3D05">
        <w:trPr>
          <w:trHeight w:val="375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4" w:name="RANGE!A1:G92"/>
            <w:bookmarkEnd w:id="4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9</w:t>
            </w:r>
          </w:p>
        </w:tc>
      </w:tr>
      <w:tr w:rsidR="00044FF7" w:rsidRPr="00A775A7" w:rsidTr="008E3D0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решению</w:t>
            </w:r>
            <w:r w:rsidRPr="00353965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044FF7" w:rsidRPr="00A775A7" w:rsidTr="008E3D0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44FF7" w:rsidRPr="00A775A7" w:rsidTr="008E3D0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на 2018и на плановый период 2019-2020 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годов"год</w:t>
            </w:r>
            <w:proofErr w:type="spellEnd"/>
          </w:p>
        </w:tc>
      </w:tr>
      <w:tr w:rsidR="00044FF7" w:rsidRPr="00A775A7" w:rsidTr="008E3D05">
        <w:trPr>
          <w:trHeight w:val="30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8E3D05">
        <w:trPr>
          <w:trHeight w:val="300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1080"/>
        </w:trPr>
        <w:tc>
          <w:tcPr>
            <w:tcW w:w="441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2019 - 2020 годов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(тыс. рублей)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Подраздел-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044FF7" w:rsidRPr="00A775A7" w:rsidTr="008E3D05">
        <w:trPr>
          <w:trHeight w:val="1260"/>
        </w:trPr>
        <w:tc>
          <w:tcPr>
            <w:tcW w:w="1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044FF7" w:rsidRPr="00A775A7" w:rsidTr="008E3D05">
        <w:trPr>
          <w:trHeight w:val="58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2399,21812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2332,69220</w:t>
            </w:r>
          </w:p>
        </w:tc>
      </w:tr>
      <w:tr w:rsidR="00044FF7" w:rsidRPr="00A775A7" w:rsidTr="008E3D05">
        <w:trPr>
          <w:trHeight w:val="114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820,26000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820,26000</w:t>
            </w:r>
          </w:p>
        </w:tc>
      </w:tr>
      <w:tr w:rsidR="00044FF7" w:rsidRPr="00A775A7" w:rsidTr="008E3D05">
        <w:trPr>
          <w:trHeight w:val="846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3,10000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3,20000</w:t>
            </w:r>
          </w:p>
        </w:tc>
      </w:tr>
      <w:tr w:rsidR="00044FF7" w:rsidRPr="00A775A7" w:rsidTr="008E3D05">
        <w:trPr>
          <w:trHeight w:val="94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3,10000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3,20000</w:t>
            </w:r>
          </w:p>
        </w:tc>
      </w:tr>
      <w:tr w:rsidR="00044FF7" w:rsidRPr="00A775A7" w:rsidTr="008E3D05">
        <w:trPr>
          <w:trHeight w:val="104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3,10000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3,20000</w:t>
            </w:r>
          </w:p>
        </w:tc>
      </w:tr>
      <w:tr w:rsidR="00044FF7" w:rsidRPr="00A775A7" w:rsidTr="008E3D05">
        <w:trPr>
          <w:trHeight w:val="97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color w:val="00000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817,16000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817,06000</w:t>
            </w:r>
          </w:p>
        </w:tc>
      </w:tr>
      <w:tr w:rsidR="00044FF7" w:rsidRPr="00A775A7" w:rsidTr="008E3D05">
        <w:trPr>
          <w:trHeight w:val="151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817,16000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817,06000</w:t>
            </w:r>
          </w:p>
        </w:tc>
      </w:tr>
      <w:tr w:rsidR="00044FF7" w:rsidRPr="00A775A7" w:rsidTr="008E3D05">
        <w:trPr>
          <w:trHeight w:val="1024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817,16000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817,06000</w:t>
            </w:r>
          </w:p>
        </w:tc>
      </w:tr>
      <w:tr w:rsidR="00044FF7" w:rsidRPr="00A775A7" w:rsidTr="008E3D05">
        <w:trPr>
          <w:trHeight w:val="1837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1577,95812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1511,43220</w:t>
            </w:r>
          </w:p>
        </w:tc>
      </w:tr>
      <w:tr w:rsidR="00044FF7" w:rsidRPr="00A775A7" w:rsidTr="008E3D05">
        <w:trPr>
          <w:trHeight w:val="1706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соответсвии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210,42500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210,42500</w:t>
            </w:r>
          </w:p>
        </w:tc>
      </w:tr>
      <w:tr w:rsidR="00044FF7" w:rsidRPr="00A775A7" w:rsidTr="008E3D05">
        <w:trPr>
          <w:trHeight w:val="12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31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828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99 1 00 91000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1357,53312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1291,00720</w:t>
            </w:r>
          </w:p>
        </w:tc>
      </w:tr>
      <w:tr w:rsidR="00044FF7" w:rsidRPr="00A775A7" w:rsidTr="008E3D05">
        <w:trPr>
          <w:trHeight w:val="6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3965">
              <w:rPr>
                <w:rFonts w:ascii="Times New Roman" w:hAnsi="Times New Roman"/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1357,53312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1291,00720</w:t>
            </w:r>
          </w:p>
        </w:tc>
      </w:tr>
      <w:tr w:rsidR="00044FF7" w:rsidRPr="00A775A7" w:rsidTr="008E3D05">
        <w:trPr>
          <w:trHeight w:val="1657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915,54374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889,83720</w:t>
            </w:r>
          </w:p>
        </w:tc>
      </w:tr>
      <w:tr w:rsidR="00044FF7" w:rsidRPr="00A775A7" w:rsidTr="008E3D05">
        <w:trPr>
          <w:trHeight w:val="733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915,54374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889,83720</w:t>
            </w:r>
          </w:p>
        </w:tc>
      </w:tr>
      <w:tr w:rsidR="00044FF7" w:rsidRPr="00A775A7" w:rsidTr="008E3D05">
        <w:trPr>
          <w:trHeight w:val="659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412,98938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372,17000</w:t>
            </w:r>
          </w:p>
        </w:tc>
      </w:tr>
      <w:tr w:rsidR="00044FF7" w:rsidRPr="00A775A7" w:rsidTr="008E3D05">
        <w:trPr>
          <w:trHeight w:val="74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412,98938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372,17000</w:t>
            </w:r>
          </w:p>
        </w:tc>
      </w:tr>
      <w:tr w:rsidR="00044FF7" w:rsidRPr="00A775A7" w:rsidTr="008E3D05">
        <w:trPr>
          <w:trHeight w:val="5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29,00000</w:t>
            </w:r>
          </w:p>
        </w:tc>
      </w:tr>
      <w:tr w:rsidR="00044FF7" w:rsidRPr="00A775A7" w:rsidTr="008E3D05">
        <w:trPr>
          <w:trHeight w:val="33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99 9 00 87000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99 9 00 87000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33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Резервные фонды местной администрации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6 00 Р0100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96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33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33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85,70000</w:t>
            </w:r>
          </w:p>
        </w:tc>
      </w:tr>
      <w:tr w:rsidR="00044FF7" w:rsidRPr="00A775A7" w:rsidTr="008E3D05">
        <w:trPr>
          <w:trHeight w:val="58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85,70000</w:t>
            </w:r>
          </w:p>
        </w:tc>
      </w:tr>
      <w:tr w:rsidR="00044FF7" w:rsidRPr="00A775A7" w:rsidTr="008E3D05">
        <w:trPr>
          <w:trHeight w:val="696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73,12032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150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9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58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9,67968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12,57968</w:t>
            </w:r>
          </w:p>
        </w:tc>
      </w:tr>
      <w:tr w:rsidR="00044FF7" w:rsidRPr="00A775A7" w:rsidTr="008E3D05">
        <w:trPr>
          <w:trHeight w:val="66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9,67968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12,57968</w:t>
            </w:r>
          </w:p>
        </w:tc>
      </w:tr>
      <w:tr w:rsidR="00044FF7" w:rsidRPr="00A775A7" w:rsidTr="008E3D05">
        <w:trPr>
          <w:trHeight w:val="114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6,00000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6,00000</w:t>
            </w:r>
          </w:p>
        </w:tc>
      </w:tr>
      <w:tr w:rsidR="00044FF7" w:rsidRPr="00A775A7" w:rsidTr="008E3D05">
        <w:trPr>
          <w:trHeight w:val="114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649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984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801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58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766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8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76,17600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39,87905</w:t>
            </w:r>
          </w:p>
        </w:tc>
      </w:tr>
      <w:tr w:rsidR="00044FF7" w:rsidRPr="00A775A7" w:rsidTr="008E3D05">
        <w:trPr>
          <w:trHeight w:val="28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76,17600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39,87905</w:t>
            </w:r>
          </w:p>
        </w:tc>
      </w:tr>
      <w:tr w:rsidR="00044FF7" w:rsidRPr="00A775A7" w:rsidTr="008E3D05">
        <w:trPr>
          <w:trHeight w:val="693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14 9 00 00140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44FF7" w:rsidRPr="00A775A7" w:rsidTr="008E3D05">
        <w:trPr>
          <w:trHeight w:val="703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</w:tr>
      <w:tr w:rsidR="00044FF7" w:rsidRPr="00A775A7" w:rsidTr="008E3D05">
        <w:trPr>
          <w:trHeight w:val="642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</w:tr>
      <w:tr w:rsidR="00044FF7" w:rsidRPr="00A775A7" w:rsidTr="008E3D05">
        <w:trPr>
          <w:trHeight w:val="724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39,87905</w:t>
            </w:r>
          </w:p>
        </w:tc>
      </w:tr>
      <w:tr w:rsidR="00044FF7" w:rsidRPr="00A775A7" w:rsidTr="008E3D05">
        <w:trPr>
          <w:trHeight w:val="9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39,87905</w:t>
            </w:r>
          </w:p>
        </w:tc>
      </w:tr>
      <w:tr w:rsidR="00044FF7" w:rsidRPr="00A775A7" w:rsidTr="008E3D05">
        <w:trPr>
          <w:trHeight w:val="87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39,87905</w:t>
            </w:r>
          </w:p>
        </w:tc>
      </w:tr>
      <w:tr w:rsidR="00044FF7" w:rsidRPr="00A775A7" w:rsidTr="008E3D05">
        <w:trPr>
          <w:trHeight w:val="57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34,80000</w:t>
            </w:r>
          </w:p>
        </w:tc>
      </w:tr>
      <w:tr w:rsidR="00044FF7" w:rsidRPr="00A775A7" w:rsidTr="008E3D05">
        <w:trPr>
          <w:trHeight w:val="28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34,80000</w:t>
            </w:r>
          </w:p>
        </w:tc>
      </w:tr>
      <w:tr w:rsidR="00044FF7" w:rsidRPr="00A775A7" w:rsidTr="008E3D05">
        <w:trPr>
          <w:trHeight w:val="9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34,80000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34,80000</w:t>
            </w: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34,80000</w:t>
            </w:r>
          </w:p>
        </w:tc>
      </w:tr>
      <w:tr w:rsidR="00044FF7" w:rsidRPr="00A775A7" w:rsidTr="008E3D05">
        <w:trPr>
          <w:trHeight w:val="28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280,00000</w:t>
            </w:r>
          </w:p>
        </w:tc>
      </w:tr>
      <w:tr w:rsidR="00044FF7" w:rsidRPr="00A775A7" w:rsidTr="008E3D05">
        <w:trPr>
          <w:trHeight w:val="28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280,00000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280,00000</w:t>
            </w:r>
          </w:p>
        </w:tc>
      </w:tr>
      <w:tr w:rsidR="00044FF7" w:rsidRPr="00A775A7" w:rsidTr="008E3D05">
        <w:trPr>
          <w:trHeight w:val="811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280,00000</w:t>
            </w:r>
          </w:p>
        </w:tc>
      </w:tr>
      <w:tr w:rsidR="00044FF7" w:rsidRPr="00A775A7" w:rsidTr="008E3D05">
        <w:trPr>
          <w:trHeight w:val="31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31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7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841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852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31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Условно утвержденные суммы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64,48188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130,42875</w:t>
            </w:r>
          </w:p>
        </w:tc>
      </w:tr>
      <w:tr w:rsidR="00044FF7" w:rsidRPr="00A775A7" w:rsidTr="008E3D05">
        <w:trPr>
          <w:trHeight w:val="30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2940,47600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2939,50000</w:t>
            </w:r>
          </w:p>
        </w:tc>
      </w:tr>
    </w:tbl>
    <w:p w:rsidR="00044FF7" w:rsidRDefault="00044FF7"/>
    <w:p w:rsidR="00044FF7" w:rsidRDefault="00044FF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88"/>
        <w:gridCol w:w="1838"/>
        <w:gridCol w:w="544"/>
        <w:gridCol w:w="591"/>
        <w:gridCol w:w="291"/>
        <w:gridCol w:w="517"/>
        <w:gridCol w:w="48"/>
        <w:gridCol w:w="641"/>
        <w:gridCol w:w="209"/>
        <w:gridCol w:w="444"/>
        <w:gridCol w:w="547"/>
        <w:gridCol w:w="992"/>
        <w:gridCol w:w="1133"/>
        <w:gridCol w:w="1388"/>
      </w:tblGrid>
      <w:tr w:rsidR="00044FF7" w:rsidRPr="00A775A7" w:rsidTr="008E3D05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10</w:t>
            </w:r>
          </w:p>
        </w:tc>
      </w:tr>
      <w:tr w:rsidR="00044FF7" w:rsidRPr="00A775A7" w:rsidTr="008E3D05">
        <w:trPr>
          <w:trHeight w:val="34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решению</w:t>
            </w:r>
            <w:r w:rsidRPr="00353965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044FF7" w:rsidRPr="00A775A7" w:rsidTr="008E3D05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на 2018 и на плановый период 2019-2020 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годов"год</w:t>
            </w:r>
            <w:proofErr w:type="spellEnd"/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8E3D05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044FF7" w:rsidRPr="00A775A7" w:rsidTr="008E3D05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6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Cумма</w:t>
            </w:r>
            <w:proofErr w:type="spellEnd"/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44FF7" w:rsidRPr="00A775A7" w:rsidTr="008E3D05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2750,99000</w:t>
            </w:r>
          </w:p>
        </w:tc>
      </w:tr>
      <w:tr w:rsidR="00044FF7" w:rsidRPr="00A775A7" w:rsidTr="008E3D05">
        <w:trPr>
          <w:trHeight w:val="12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субьекта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477,49812</w:t>
            </w:r>
          </w:p>
        </w:tc>
      </w:tr>
      <w:tr w:rsidR="00044FF7" w:rsidRPr="00A775A7" w:rsidTr="008E3D05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3,00000</w:t>
            </w:r>
          </w:p>
        </w:tc>
      </w:tr>
      <w:tr w:rsidR="00044FF7" w:rsidRPr="00A775A7" w:rsidTr="008E3D05">
        <w:trPr>
          <w:trHeight w:val="8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3,00000</w:t>
            </w:r>
          </w:p>
        </w:tc>
      </w:tr>
      <w:tr w:rsidR="00044FF7" w:rsidRPr="00A775A7" w:rsidTr="008E3D05">
        <w:trPr>
          <w:trHeight w:val="12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3,00000</w:t>
            </w:r>
          </w:p>
        </w:tc>
      </w:tr>
      <w:tr w:rsidR="00044FF7" w:rsidRPr="00A775A7" w:rsidTr="008E3D05">
        <w:trPr>
          <w:trHeight w:val="7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3,00000</w:t>
            </w:r>
          </w:p>
        </w:tc>
      </w:tr>
      <w:tr w:rsidR="00044FF7" w:rsidRPr="00A775A7" w:rsidTr="008E3D05">
        <w:trPr>
          <w:trHeight w:val="12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474,49812</w:t>
            </w:r>
          </w:p>
        </w:tc>
      </w:tr>
      <w:tr w:rsidR="00044FF7" w:rsidRPr="00A775A7" w:rsidTr="008E3D05">
        <w:trPr>
          <w:trHeight w:val="20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474,49812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474,49812</w:t>
            </w:r>
          </w:p>
        </w:tc>
      </w:tr>
      <w:tr w:rsidR="00044FF7" w:rsidRPr="00A775A7" w:rsidTr="008E3D05">
        <w:trPr>
          <w:trHeight w:val="6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362,32305</w:t>
            </w:r>
          </w:p>
        </w:tc>
      </w:tr>
      <w:tr w:rsidR="00044FF7" w:rsidRPr="00A775A7" w:rsidTr="008E3D05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112,17507</w:t>
            </w:r>
          </w:p>
        </w:tc>
      </w:tr>
      <w:tr w:rsidR="00044FF7" w:rsidRPr="00A775A7" w:rsidTr="008E3D05">
        <w:trPr>
          <w:trHeight w:val="17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2272,49188</w:t>
            </w:r>
          </w:p>
        </w:tc>
      </w:tr>
      <w:tr w:rsidR="00044FF7" w:rsidRPr="00A775A7" w:rsidTr="008E3D05">
        <w:trPr>
          <w:trHeight w:val="18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соответсвии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210,42500</w:t>
            </w:r>
          </w:p>
        </w:tc>
      </w:tr>
      <w:tr w:rsidR="00044FF7" w:rsidRPr="00A775A7" w:rsidTr="008E3D05">
        <w:trPr>
          <w:trHeight w:val="12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trHeight w:val="8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1115,55688</w:t>
            </w:r>
          </w:p>
        </w:tc>
      </w:tr>
      <w:tr w:rsidR="00044FF7" w:rsidRPr="00A775A7" w:rsidTr="008E3D05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1115,55688</w:t>
            </w:r>
          </w:p>
        </w:tc>
      </w:tr>
      <w:tr w:rsidR="00044FF7" w:rsidRPr="00A775A7" w:rsidTr="008E3D05">
        <w:trPr>
          <w:trHeight w:val="21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773,55688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773,55688</w:t>
            </w:r>
          </w:p>
        </w:tc>
      </w:tr>
      <w:tr w:rsidR="00044FF7" w:rsidRPr="00A775A7" w:rsidTr="008E3D05">
        <w:trPr>
          <w:trHeight w:val="6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590,69270</w:t>
            </w:r>
          </w:p>
        </w:tc>
      </w:tr>
      <w:tr w:rsidR="00044FF7" w:rsidRPr="00A775A7" w:rsidTr="008E3D05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182,86418</w:t>
            </w:r>
          </w:p>
        </w:tc>
      </w:tr>
      <w:tr w:rsidR="00044FF7" w:rsidRPr="00A775A7" w:rsidTr="008E3D05">
        <w:trPr>
          <w:trHeight w:val="7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310,00000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310,00000</w:t>
            </w:r>
          </w:p>
        </w:tc>
      </w:tr>
      <w:tr w:rsidR="00044FF7" w:rsidRPr="00A775A7" w:rsidTr="008E3D05">
        <w:trPr>
          <w:trHeight w:val="9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290,00000</w:t>
            </w:r>
          </w:p>
        </w:tc>
      </w:tr>
      <w:tr w:rsidR="00044FF7" w:rsidRPr="00A775A7" w:rsidTr="008E3D05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32,00000</w:t>
            </w:r>
          </w:p>
        </w:tc>
      </w:tr>
      <w:tr w:rsidR="00044FF7" w:rsidRPr="00A775A7" w:rsidTr="008E3D05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земельного налога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16,00000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15,00000</w:t>
            </w:r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12,00000</w:t>
            </w:r>
          </w:p>
        </w:tc>
      </w:tr>
      <w:tr w:rsidR="00044FF7" w:rsidRPr="00A775A7" w:rsidTr="008E3D05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12,00000</w:t>
            </w:r>
          </w:p>
        </w:tc>
      </w:tr>
      <w:tr w:rsidR="00044FF7" w:rsidRPr="00A775A7" w:rsidTr="008E3D05">
        <w:trPr>
          <w:trHeight w:val="178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934,51000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934,51000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934,51000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934,51000</w:t>
            </w:r>
          </w:p>
        </w:tc>
      </w:tr>
      <w:tr w:rsidR="00044FF7" w:rsidRPr="00A775A7" w:rsidTr="008E3D05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Резервные фонды местной администраций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4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 НАЦИОНАЛЬНАЯ ОБОРОНА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81,90000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81,90000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17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trHeight w:val="6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56,16000</w:t>
            </w:r>
          </w:p>
        </w:tc>
      </w:tr>
      <w:tr w:rsidR="00044FF7" w:rsidRPr="00A775A7" w:rsidTr="008E3D05">
        <w:trPr>
          <w:trHeight w:val="15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16,96032</w:t>
            </w:r>
          </w:p>
        </w:tc>
      </w:tr>
      <w:tr w:rsidR="00044FF7" w:rsidRPr="00A775A7" w:rsidTr="008E3D05">
        <w:trPr>
          <w:trHeight w:val="6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8,77968</w:t>
            </w:r>
          </w:p>
        </w:tc>
      </w:tr>
      <w:tr w:rsidR="00044FF7" w:rsidRPr="00A775A7" w:rsidTr="008E3D05">
        <w:trPr>
          <w:trHeight w:val="9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8,77968</w:t>
            </w:r>
          </w:p>
        </w:tc>
      </w:tr>
      <w:tr w:rsidR="00044FF7" w:rsidRPr="00A775A7" w:rsidTr="008E3D05">
        <w:trPr>
          <w:trHeight w:val="7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8,77968</w:t>
            </w:r>
          </w:p>
        </w:tc>
      </w:tr>
      <w:tr w:rsidR="00044FF7" w:rsidRPr="00A775A7" w:rsidTr="008E3D05">
        <w:trPr>
          <w:trHeight w:val="11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16,00000</w:t>
            </w:r>
          </w:p>
        </w:tc>
      </w:tr>
      <w:tr w:rsidR="00044FF7" w:rsidRPr="00A775A7" w:rsidTr="008E3D05">
        <w:trPr>
          <w:trHeight w:val="11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11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15,00000</w:t>
            </w:r>
          </w:p>
        </w:tc>
      </w:tr>
      <w:tr w:rsidR="00044FF7" w:rsidRPr="00A775A7" w:rsidTr="008E3D05">
        <w:trPr>
          <w:trHeight w:val="178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8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10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6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9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142,96600</w:t>
            </w:r>
          </w:p>
        </w:tc>
      </w:tr>
      <w:tr w:rsidR="00044FF7" w:rsidRPr="00A775A7" w:rsidTr="008E3D05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142,96600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14 9 00 00140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36,17600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</w:tr>
      <w:tr w:rsidR="00044FF7" w:rsidRPr="00A775A7" w:rsidTr="008E3D05">
        <w:trPr>
          <w:trHeight w:val="8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</w:tr>
      <w:tr w:rsidR="00044FF7" w:rsidRPr="00A775A7" w:rsidTr="008E3D05">
        <w:trPr>
          <w:trHeight w:val="17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40,00000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99 9 00 71070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</w:tr>
      <w:tr w:rsidR="00044FF7" w:rsidRPr="00A775A7" w:rsidTr="008E3D05">
        <w:trPr>
          <w:trHeight w:val="9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56,79000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99 9 00 74220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56,79000</w:t>
            </w:r>
          </w:p>
        </w:tc>
      </w:tr>
      <w:tr w:rsidR="00044FF7" w:rsidRPr="00A775A7" w:rsidTr="008E3D05">
        <w:trPr>
          <w:trHeight w:val="82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99 9 00 74220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56,79000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99 9 00 74220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56,79000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88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8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4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</w:tr>
      <w:tr w:rsidR="00044FF7" w:rsidRPr="00A775A7" w:rsidTr="008E3D05">
        <w:trPr>
          <w:trHeight w:val="4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11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</w:tr>
      <w:tr w:rsidR="00044FF7" w:rsidRPr="00A775A7" w:rsidTr="008E3D05">
        <w:trPr>
          <w:trHeight w:val="6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4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99 9 00 806 00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99 9 00 806 00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7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99 9 00 806 00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3253,55600</w:t>
            </w:r>
          </w:p>
        </w:tc>
      </w:tr>
    </w:tbl>
    <w:p w:rsidR="00044FF7" w:rsidRDefault="00044FF7"/>
    <w:p w:rsidR="00044FF7" w:rsidRDefault="00044FF7"/>
    <w:tbl>
      <w:tblPr>
        <w:tblW w:w="5736" w:type="pct"/>
        <w:tblLayout w:type="fixed"/>
        <w:tblLook w:val="00A0" w:firstRow="1" w:lastRow="0" w:firstColumn="1" w:lastColumn="0" w:noHBand="0" w:noVBand="0"/>
      </w:tblPr>
      <w:tblGrid>
        <w:gridCol w:w="378"/>
        <w:gridCol w:w="1684"/>
        <w:gridCol w:w="512"/>
        <w:gridCol w:w="228"/>
        <w:gridCol w:w="325"/>
        <w:gridCol w:w="242"/>
        <w:gridCol w:w="509"/>
        <w:gridCol w:w="57"/>
        <w:gridCol w:w="584"/>
        <w:gridCol w:w="266"/>
        <w:gridCol w:w="347"/>
        <w:gridCol w:w="751"/>
        <w:gridCol w:w="35"/>
        <w:gridCol w:w="1133"/>
        <w:gridCol w:w="236"/>
        <w:gridCol w:w="1043"/>
        <w:gridCol w:w="1247"/>
        <w:gridCol w:w="1403"/>
      </w:tblGrid>
      <w:tr w:rsidR="00044FF7" w:rsidRPr="00A775A7" w:rsidTr="008E3D05">
        <w:trPr>
          <w:gridAfter w:val="1"/>
          <w:wAfter w:w="639" w:type="pct"/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5" w:name="RANGE!A1:I171"/>
            <w:bookmarkEnd w:id="5"/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11</w:t>
            </w:r>
          </w:p>
        </w:tc>
      </w:tr>
      <w:tr w:rsidR="00044FF7" w:rsidRPr="00A775A7" w:rsidTr="008E3D05">
        <w:trPr>
          <w:gridAfter w:val="1"/>
          <w:wAfter w:w="639" w:type="pct"/>
          <w:trHeight w:val="34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 решению</w:t>
            </w:r>
            <w:r w:rsidRPr="00353965">
              <w:rPr>
                <w:rFonts w:ascii="Times New Roman" w:hAnsi="Times New Roman"/>
                <w:lang w:eastAsia="ru-RU"/>
              </w:rPr>
              <w:t xml:space="preserve"> 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044FF7" w:rsidRPr="00A775A7" w:rsidTr="008E3D05">
        <w:trPr>
          <w:gridAfter w:val="1"/>
          <w:wAfter w:w="639" w:type="pct"/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на 2017 и на плановый период 2018-2019 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годов"год</w:t>
            </w:r>
            <w:proofErr w:type="spellEnd"/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8E3D05">
        <w:trPr>
          <w:gridAfter w:val="1"/>
          <w:wAfter w:w="639" w:type="pct"/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gridAfter w:val="1"/>
          <w:wAfter w:w="639" w:type="pct"/>
          <w:trHeight w:val="330"/>
        </w:trPr>
        <w:tc>
          <w:tcPr>
            <w:tcW w:w="4361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Ведомственная структура расходов местного бюджета на 2019-2020гг</w:t>
            </w:r>
          </w:p>
        </w:tc>
      </w:tr>
      <w:tr w:rsidR="00044FF7" w:rsidRPr="00A775A7" w:rsidTr="008E3D05">
        <w:trPr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8E3D05">
        <w:trPr>
          <w:gridAfter w:val="1"/>
          <w:wAfter w:w="639" w:type="pct"/>
          <w:trHeight w:val="4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2020</w:t>
            </w:r>
          </w:p>
        </w:tc>
      </w:tr>
      <w:tr w:rsidR="00044FF7" w:rsidRPr="00A775A7" w:rsidTr="008E3D05">
        <w:trPr>
          <w:gridAfter w:val="1"/>
          <w:wAfter w:w="639" w:type="pct"/>
          <w:trHeight w:val="8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2399,21812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2332,69220</w:t>
            </w:r>
          </w:p>
        </w:tc>
      </w:tr>
      <w:tr w:rsidR="00044FF7" w:rsidRPr="00A775A7" w:rsidTr="008E3D05">
        <w:trPr>
          <w:gridAfter w:val="1"/>
          <w:wAfter w:w="639" w:type="pct"/>
          <w:trHeight w:val="16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субьекта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820,26000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820,26000</w:t>
            </w:r>
          </w:p>
        </w:tc>
      </w:tr>
      <w:tr w:rsidR="00044FF7" w:rsidRPr="00A775A7" w:rsidTr="008E3D05">
        <w:trPr>
          <w:gridAfter w:val="1"/>
          <w:wAfter w:w="639" w:type="pct"/>
          <w:trHeight w:val="10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3,10000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3,20000</w:t>
            </w:r>
          </w:p>
        </w:tc>
      </w:tr>
      <w:tr w:rsidR="00044FF7" w:rsidRPr="00A775A7" w:rsidTr="008E3D05">
        <w:trPr>
          <w:gridAfter w:val="1"/>
          <w:wAfter w:w="639" w:type="pct"/>
          <w:trHeight w:val="8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3,10000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3,20000</w:t>
            </w:r>
          </w:p>
        </w:tc>
      </w:tr>
      <w:tr w:rsidR="00044FF7" w:rsidRPr="00A775A7" w:rsidTr="008E3D05">
        <w:trPr>
          <w:gridAfter w:val="1"/>
          <w:wAfter w:w="639" w:type="pct"/>
          <w:trHeight w:val="106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3,10000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3,20000</w:t>
            </w:r>
          </w:p>
        </w:tc>
      </w:tr>
      <w:tr w:rsidR="00044FF7" w:rsidRPr="00A775A7" w:rsidTr="008E3D05">
        <w:trPr>
          <w:gridAfter w:val="1"/>
          <w:wAfter w:w="639" w:type="pct"/>
          <w:trHeight w:val="7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99 9 00 73090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3,10000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3,20000</w:t>
            </w:r>
          </w:p>
        </w:tc>
      </w:tr>
      <w:tr w:rsidR="00044FF7" w:rsidRPr="00A775A7" w:rsidTr="008E3D05">
        <w:trPr>
          <w:gridAfter w:val="1"/>
          <w:wAfter w:w="639" w:type="pct"/>
          <w:trHeight w:val="12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817,16000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817,06000</w:t>
            </w:r>
          </w:p>
        </w:tc>
      </w:tr>
      <w:tr w:rsidR="00044FF7" w:rsidRPr="00A775A7" w:rsidTr="008E3D05">
        <w:trPr>
          <w:gridAfter w:val="1"/>
          <w:wAfter w:w="639" w:type="pct"/>
          <w:trHeight w:val="20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817,16000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817,06000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817,16000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817,06000</w:t>
            </w:r>
          </w:p>
        </w:tc>
      </w:tr>
      <w:tr w:rsidR="00044FF7" w:rsidRPr="00A775A7" w:rsidTr="008E3D05">
        <w:trPr>
          <w:gridAfter w:val="1"/>
          <w:wAfter w:w="639" w:type="pct"/>
          <w:trHeight w:val="8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626,90000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626,80000</w:t>
            </w:r>
          </w:p>
        </w:tc>
      </w:tr>
      <w:tr w:rsidR="00044FF7" w:rsidRPr="00A775A7" w:rsidTr="008E3D05">
        <w:trPr>
          <w:gridAfter w:val="1"/>
          <w:wAfter w:w="639" w:type="pct"/>
          <w:trHeight w:val="12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190,26000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190,26000</w:t>
            </w:r>
          </w:p>
        </w:tc>
      </w:tr>
      <w:tr w:rsidR="00044FF7" w:rsidRPr="00A775A7" w:rsidTr="008E3D05">
        <w:trPr>
          <w:gridAfter w:val="1"/>
          <w:wAfter w:w="639" w:type="pct"/>
          <w:trHeight w:val="17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1577,95812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1511,43220</w:t>
            </w:r>
          </w:p>
        </w:tc>
      </w:tr>
      <w:tr w:rsidR="00044FF7" w:rsidRPr="00A775A7" w:rsidTr="008E3D05">
        <w:trPr>
          <w:gridAfter w:val="1"/>
          <w:wAfter w:w="639" w:type="pct"/>
          <w:trHeight w:val="18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соответсвии</w:t>
            </w:r>
            <w:proofErr w:type="spellEnd"/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99 4 00 00000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210,42500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210,42500</w:t>
            </w:r>
          </w:p>
        </w:tc>
      </w:tr>
      <w:tr w:rsidR="00044FF7" w:rsidRPr="00A775A7" w:rsidTr="008E3D05">
        <w:trPr>
          <w:gridAfter w:val="1"/>
          <w:wAfter w:w="639" w:type="pct"/>
          <w:trHeight w:val="12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</w:tr>
      <w:tr w:rsidR="00044FF7" w:rsidRPr="00A775A7" w:rsidTr="008E3D05">
        <w:trPr>
          <w:gridAfter w:val="1"/>
          <w:wAfter w:w="639" w:type="pct"/>
          <w:trHeight w:val="11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Руководство и управление в сфере установленных функций  органов </w:t>
            </w:r>
            <w:r w:rsidRPr="003539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1357,53312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1291,00720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1357,53312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1291,00720</w:t>
            </w:r>
          </w:p>
        </w:tc>
      </w:tr>
      <w:tr w:rsidR="00044FF7" w:rsidRPr="00A775A7" w:rsidTr="008E3D05">
        <w:trPr>
          <w:gridAfter w:val="1"/>
          <w:wAfter w:w="639" w:type="pct"/>
          <w:trHeight w:val="27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915,54374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889,83720</w:t>
            </w:r>
          </w:p>
        </w:tc>
      </w:tr>
      <w:tr w:rsidR="00044FF7" w:rsidRPr="00A775A7" w:rsidTr="008E3D05">
        <w:trPr>
          <w:gridAfter w:val="1"/>
          <w:wAfter w:w="639" w:type="pct"/>
          <w:trHeight w:val="9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915,54374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889,83720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709,14524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683,43870</w:t>
            </w:r>
          </w:p>
        </w:tc>
      </w:tr>
      <w:tr w:rsidR="00044FF7" w:rsidRPr="00A775A7" w:rsidTr="008E3D05">
        <w:trPr>
          <w:gridAfter w:val="1"/>
          <w:wAfter w:w="639" w:type="pct"/>
          <w:trHeight w:val="12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206,39850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206,39850</w:t>
            </w:r>
          </w:p>
        </w:tc>
      </w:tr>
      <w:tr w:rsidR="00044FF7" w:rsidRPr="00A775A7" w:rsidTr="008E3D05">
        <w:trPr>
          <w:gridAfter w:val="1"/>
          <w:wAfter w:w="639" w:type="pct"/>
          <w:trHeight w:val="10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412,98938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372,17000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412,98938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372,17000</w:t>
            </w:r>
          </w:p>
        </w:tc>
      </w:tr>
      <w:tr w:rsidR="00044FF7" w:rsidRPr="00A775A7" w:rsidTr="008E3D05">
        <w:trPr>
          <w:gridAfter w:val="1"/>
          <w:wAfter w:w="639" w:type="pct"/>
          <w:trHeight w:val="99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28,00000</w:t>
            </w:r>
          </w:p>
        </w:tc>
      </w:tr>
      <w:tr w:rsidR="00044FF7" w:rsidRPr="00A775A7" w:rsidTr="008E3D05">
        <w:trPr>
          <w:gridAfter w:val="1"/>
          <w:wAfter w:w="639" w:type="pct"/>
          <w:trHeight w:val="130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384,98938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344,17000</w:t>
            </w:r>
          </w:p>
        </w:tc>
      </w:tr>
      <w:tr w:rsidR="00044FF7" w:rsidRPr="00A775A7" w:rsidTr="008E3D05">
        <w:trPr>
          <w:gridAfter w:val="1"/>
          <w:wAfter w:w="639" w:type="pct"/>
          <w:trHeight w:val="63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29,00000</w:t>
            </w:r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земельного налога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15,00000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15,00000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13,00000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13,00000</w:t>
            </w:r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99 1 00 91020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5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99 9 00 87000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99 9 00 87000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99 9 00 87000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99 9 00 87000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</w:tr>
      <w:tr w:rsidR="00044FF7" w:rsidRPr="00A775A7" w:rsidTr="008E3D05">
        <w:trPr>
          <w:gridAfter w:val="1"/>
          <w:wAfter w:w="639" w:type="pct"/>
          <w:trHeight w:val="46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Резервные фонды местной администраций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6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3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6 00 Р0100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6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 НАЦИОНАЛЬНАЯ ОБОРОНА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85,70000</w:t>
            </w:r>
          </w:p>
        </w:tc>
      </w:tr>
      <w:tr w:rsidR="00044FF7" w:rsidRPr="00A775A7" w:rsidTr="008E3D05">
        <w:trPr>
          <w:gridAfter w:val="1"/>
          <w:wAfter w:w="639" w:type="pct"/>
          <w:trHeight w:val="6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82,80000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85,70000</w:t>
            </w:r>
          </w:p>
        </w:tc>
      </w:tr>
      <w:tr w:rsidR="00044FF7" w:rsidRPr="00A775A7" w:rsidTr="008E3D05">
        <w:trPr>
          <w:gridAfter w:val="1"/>
          <w:wAfter w:w="639" w:type="pct"/>
          <w:trHeight w:val="12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gridAfter w:val="1"/>
          <w:wAfter w:w="639" w:type="pct"/>
          <w:trHeight w:val="17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</w:tr>
      <w:tr w:rsidR="00044FF7" w:rsidRPr="00A775A7" w:rsidTr="008E3D05">
        <w:trPr>
          <w:gridAfter w:val="1"/>
          <w:wAfter w:w="639" w:type="pct"/>
          <w:trHeight w:val="49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56,16000</w:t>
            </w:r>
          </w:p>
        </w:tc>
      </w:tr>
      <w:tr w:rsidR="00044FF7" w:rsidRPr="00A775A7" w:rsidTr="008E3D05">
        <w:trPr>
          <w:gridAfter w:val="1"/>
          <w:wAfter w:w="639" w:type="pct"/>
          <w:trHeight w:val="12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16,96032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16,96032</w:t>
            </w:r>
          </w:p>
        </w:tc>
      </w:tr>
      <w:tr w:rsidR="00044FF7" w:rsidRPr="00A775A7" w:rsidTr="008E3D05">
        <w:trPr>
          <w:gridAfter w:val="1"/>
          <w:wAfter w:w="639" w:type="pct"/>
          <w:trHeight w:val="100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9,67968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12,57968</w:t>
            </w:r>
          </w:p>
        </w:tc>
      </w:tr>
      <w:tr w:rsidR="00044FF7" w:rsidRPr="00A775A7" w:rsidTr="008E3D05">
        <w:trPr>
          <w:gridAfter w:val="1"/>
          <w:wAfter w:w="639" w:type="pct"/>
          <w:trHeight w:val="11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9,67968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12,57968</w:t>
            </w:r>
          </w:p>
        </w:tc>
      </w:tr>
      <w:tr w:rsidR="00044FF7" w:rsidRPr="00A775A7" w:rsidTr="008E3D05">
        <w:trPr>
          <w:gridAfter w:val="1"/>
          <w:wAfter w:w="639" w:type="pct"/>
          <w:trHeight w:val="100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99 9 00 51180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9,67968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12,57968</w:t>
            </w:r>
          </w:p>
        </w:tc>
      </w:tr>
      <w:tr w:rsidR="00044FF7" w:rsidRPr="00A775A7" w:rsidTr="008E3D05">
        <w:trPr>
          <w:gridAfter w:val="1"/>
          <w:wAfter w:w="639" w:type="pct"/>
          <w:trHeight w:val="11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6,00000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6,00000</w:t>
            </w:r>
          </w:p>
        </w:tc>
      </w:tr>
      <w:tr w:rsidR="00044FF7" w:rsidRPr="00A775A7" w:rsidTr="008E3D05">
        <w:trPr>
          <w:gridAfter w:val="1"/>
          <w:wAfter w:w="639" w:type="pct"/>
          <w:trHeight w:val="17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11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5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5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</w:tr>
      <w:tr w:rsidR="00044FF7" w:rsidRPr="00A775A7" w:rsidTr="008E3D05">
        <w:trPr>
          <w:gridAfter w:val="1"/>
          <w:wAfter w:w="639" w:type="pct"/>
          <w:trHeight w:val="6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5,00000</w:t>
            </w:r>
          </w:p>
        </w:tc>
      </w:tr>
      <w:tr w:rsidR="00044FF7" w:rsidRPr="00A775A7" w:rsidTr="008E3D05">
        <w:trPr>
          <w:gridAfter w:val="1"/>
          <w:wAfter w:w="639" w:type="pct"/>
          <w:trHeight w:val="12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gridAfter w:val="1"/>
          <w:wAfter w:w="639" w:type="pct"/>
          <w:trHeight w:val="5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gridAfter w:val="1"/>
          <w:wAfter w:w="639" w:type="pct"/>
          <w:trHeight w:val="5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</w:tr>
      <w:tr w:rsidR="00044FF7" w:rsidRPr="00A775A7" w:rsidTr="008E3D05">
        <w:trPr>
          <w:gridAfter w:val="1"/>
          <w:wAfter w:w="639" w:type="pct"/>
          <w:trHeight w:val="8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76,17600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39,87905</w:t>
            </w:r>
          </w:p>
        </w:tc>
      </w:tr>
      <w:tr w:rsidR="00044FF7" w:rsidRPr="00A775A7" w:rsidTr="008E3D05">
        <w:trPr>
          <w:gridAfter w:val="1"/>
          <w:wAfter w:w="639" w:type="pct"/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76,17600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39,87905</w:t>
            </w:r>
          </w:p>
        </w:tc>
      </w:tr>
      <w:tr w:rsidR="00044FF7" w:rsidRPr="00A775A7" w:rsidTr="008E3D05">
        <w:trPr>
          <w:gridAfter w:val="1"/>
          <w:wAfter w:w="639" w:type="pct"/>
          <w:trHeight w:val="8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14 9 00 00140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36,17600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</w:tr>
      <w:tr w:rsidR="00044FF7" w:rsidRPr="00A775A7" w:rsidTr="008E3D05">
        <w:trPr>
          <w:gridAfter w:val="1"/>
          <w:wAfter w:w="639" w:type="pct"/>
          <w:trHeight w:val="12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14 9 00 00140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</w:tr>
      <w:tr w:rsidR="00044FF7" w:rsidRPr="00A775A7" w:rsidTr="008E3D05">
        <w:trPr>
          <w:gridAfter w:val="1"/>
          <w:wAfter w:w="639" w:type="pct"/>
          <w:trHeight w:val="12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40,00000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39,87905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39,87905</w:t>
            </w:r>
          </w:p>
        </w:tc>
      </w:tr>
      <w:tr w:rsidR="00044FF7" w:rsidRPr="00A775A7" w:rsidTr="008E3D05">
        <w:trPr>
          <w:gridAfter w:val="1"/>
          <w:wAfter w:w="639" w:type="pct"/>
          <w:trHeight w:val="8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39,87905</w:t>
            </w:r>
          </w:p>
        </w:tc>
      </w:tr>
      <w:tr w:rsidR="00044FF7" w:rsidRPr="00A775A7" w:rsidTr="008E3D05">
        <w:trPr>
          <w:gridAfter w:val="1"/>
          <w:wAfter w:w="639" w:type="pct"/>
          <w:trHeight w:val="8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39,87905</w:t>
            </w:r>
          </w:p>
        </w:tc>
      </w:tr>
      <w:tr w:rsidR="00044FF7" w:rsidRPr="00A775A7" w:rsidTr="008E3D05">
        <w:trPr>
          <w:gridAfter w:val="1"/>
          <w:wAfter w:w="639" w:type="pct"/>
          <w:trHeight w:val="5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31,80000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34,80000</w:t>
            </w:r>
          </w:p>
        </w:tc>
      </w:tr>
      <w:tr w:rsidR="00044FF7" w:rsidRPr="00A775A7" w:rsidTr="008E3D05">
        <w:trPr>
          <w:gridAfter w:val="1"/>
          <w:wAfter w:w="639" w:type="pct"/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34,80000</w:t>
            </w:r>
          </w:p>
        </w:tc>
      </w:tr>
      <w:tr w:rsidR="00044FF7" w:rsidRPr="00A775A7" w:rsidTr="008E3D05">
        <w:trPr>
          <w:gridAfter w:val="1"/>
          <w:wAfter w:w="639" w:type="pct"/>
          <w:trHeight w:val="9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34,80000</w:t>
            </w:r>
          </w:p>
        </w:tc>
      </w:tr>
      <w:tr w:rsidR="00044FF7" w:rsidRPr="00A775A7" w:rsidTr="008E3D05">
        <w:trPr>
          <w:gridAfter w:val="1"/>
          <w:wAfter w:w="639" w:type="pct"/>
          <w:trHeight w:val="39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34,80000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4 00 С0600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34,80000</w:t>
            </w:r>
          </w:p>
        </w:tc>
      </w:tr>
      <w:tr w:rsidR="00044FF7" w:rsidRPr="00A775A7" w:rsidTr="008E3D05">
        <w:trPr>
          <w:gridAfter w:val="1"/>
          <w:wAfter w:w="639" w:type="pct"/>
          <w:trHeight w:val="3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260,00000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280,00000</w:t>
            </w:r>
          </w:p>
        </w:tc>
      </w:tr>
      <w:tr w:rsidR="00044FF7" w:rsidRPr="00A775A7" w:rsidTr="008E3D05">
        <w:trPr>
          <w:gridAfter w:val="1"/>
          <w:wAfter w:w="639" w:type="pct"/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260,00000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280,00000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280,00000</w:t>
            </w:r>
          </w:p>
        </w:tc>
      </w:tr>
      <w:tr w:rsidR="00044FF7" w:rsidRPr="00A775A7" w:rsidTr="008E3D05">
        <w:trPr>
          <w:gridAfter w:val="1"/>
          <w:wAfter w:w="639" w:type="pct"/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280,00000</w:t>
            </w:r>
          </w:p>
        </w:tc>
      </w:tr>
      <w:tr w:rsidR="00044FF7" w:rsidRPr="00A775A7" w:rsidTr="008E3D05">
        <w:trPr>
          <w:gridAfter w:val="1"/>
          <w:wAfter w:w="639" w:type="pct"/>
          <w:trHeight w:val="12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280,00000</w:t>
            </w:r>
          </w:p>
        </w:tc>
      </w:tr>
      <w:tr w:rsidR="00044FF7" w:rsidRPr="00A775A7" w:rsidTr="008E3D05">
        <w:trPr>
          <w:gridAfter w:val="1"/>
          <w:wAfter w:w="639" w:type="pct"/>
          <w:trHeight w:val="12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99 5 00 85010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280,00000</w:t>
            </w:r>
          </w:p>
        </w:tc>
      </w:tr>
      <w:tr w:rsidR="00044FF7" w:rsidRPr="00A775A7" w:rsidTr="008E3D05">
        <w:trPr>
          <w:gridAfter w:val="1"/>
          <w:wAfter w:w="639" w:type="pct"/>
          <w:trHeight w:val="5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gridAfter w:val="1"/>
          <w:wAfter w:w="639" w:type="pct"/>
          <w:trHeight w:val="5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gridAfter w:val="1"/>
          <w:wAfter w:w="639" w:type="pct"/>
          <w:trHeight w:val="99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99 9 00 806 00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44FF7" w:rsidRPr="00A775A7" w:rsidTr="008E3D05">
        <w:trPr>
          <w:gridAfter w:val="1"/>
          <w:wAfter w:w="639" w:type="pct"/>
          <w:trHeight w:val="93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99 9 00 806 00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gridAfter w:val="1"/>
          <w:wAfter w:w="639" w:type="pct"/>
          <w:trHeight w:val="7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99 9 00 806 00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</w:tr>
      <w:tr w:rsidR="00044FF7" w:rsidRPr="00A775A7" w:rsidTr="008E3D05">
        <w:trPr>
          <w:gridAfter w:val="1"/>
          <w:wAfter w:w="639" w:type="pct"/>
          <w:trHeight w:val="5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условно 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утвержданные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расходы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64,48188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130,42875</w:t>
            </w:r>
          </w:p>
        </w:tc>
      </w:tr>
      <w:tr w:rsidR="00044FF7" w:rsidRPr="00A775A7" w:rsidTr="008E3D05">
        <w:trPr>
          <w:gridAfter w:val="1"/>
          <w:wAfter w:w="639" w:type="pct"/>
          <w:trHeight w:val="5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2940,47600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2939,50000</w:t>
            </w:r>
          </w:p>
        </w:tc>
      </w:tr>
    </w:tbl>
    <w:p w:rsidR="00044FF7" w:rsidRDefault="00044FF7"/>
    <w:p w:rsidR="00044FF7" w:rsidRDefault="00044FF7"/>
    <w:p w:rsidR="00044FF7" w:rsidRDefault="00044FF7"/>
    <w:p w:rsidR="00044FF7" w:rsidRDefault="00044FF7"/>
    <w:tbl>
      <w:tblPr>
        <w:tblW w:w="9719" w:type="dxa"/>
        <w:tblInd w:w="93" w:type="dxa"/>
        <w:tblLook w:val="00A0" w:firstRow="1" w:lastRow="0" w:firstColumn="1" w:lastColumn="0" w:noHBand="0" w:noVBand="0"/>
      </w:tblPr>
      <w:tblGrid>
        <w:gridCol w:w="2274"/>
        <w:gridCol w:w="2996"/>
        <w:gridCol w:w="1975"/>
        <w:gridCol w:w="2474"/>
      </w:tblGrid>
      <w:tr w:rsidR="00044FF7" w:rsidRPr="00A775A7" w:rsidTr="00353965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12</w:t>
            </w:r>
          </w:p>
        </w:tc>
      </w:tr>
      <w:tr w:rsidR="00044FF7" w:rsidRPr="00A775A7" w:rsidTr="00353965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к  решению 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044FF7" w:rsidRPr="00A775A7" w:rsidTr="00353965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44FF7" w:rsidRPr="00A775A7" w:rsidTr="00353965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» на 2018 год и на плановый период 2019-2020 годов"</w:t>
            </w:r>
          </w:p>
        </w:tc>
      </w:tr>
      <w:tr w:rsidR="00044FF7" w:rsidRPr="00A775A7" w:rsidTr="00353965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353965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4FF7" w:rsidRPr="00A775A7" w:rsidTr="00353965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044FF7" w:rsidRPr="00A775A7" w:rsidTr="008E3D05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4FF7" w:rsidRPr="00A775A7" w:rsidTr="008E3D05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044FF7" w:rsidRPr="00A775A7" w:rsidTr="008E3D05">
        <w:trPr>
          <w:trHeight w:val="4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044FF7" w:rsidRPr="00A775A7" w:rsidTr="008E3D05">
        <w:trPr>
          <w:trHeight w:val="57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933  00  00 00 00 00 0000 000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933 01 05 00 00 00 0000 000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44FF7" w:rsidRPr="00A775A7" w:rsidTr="008E3D05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000 01 05 00 00 00 0000 500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-3253,55600</w:t>
            </w:r>
          </w:p>
        </w:tc>
      </w:tr>
      <w:tr w:rsidR="00044FF7" w:rsidRPr="00A775A7" w:rsidTr="008E3D05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000 01 05 02 01 10 0000 510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-3253,55600</w:t>
            </w:r>
          </w:p>
        </w:tc>
      </w:tr>
      <w:tr w:rsidR="00044FF7" w:rsidRPr="00A775A7" w:rsidTr="008E3D05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000 01 05 00 00 00 0000 600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3253,55600</w:t>
            </w:r>
          </w:p>
        </w:tc>
      </w:tr>
      <w:tr w:rsidR="00044FF7" w:rsidRPr="00A775A7" w:rsidTr="008E3D05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000 01 05 00 01 10 0000 610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3253,55600</w:t>
            </w:r>
          </w:p>
        </w:tc>
      </w:tr>
    </w:tbl>
    <w:p w:rsidR="00044FF7" w:rsidRDefault="00044FF7"/>
    <w:tbl>
      <w:tblPr>
        <w:tblW w:w="10180" w:type="dxa"/>
        <w:tblInd w:w="93" w:type="dxa"/>
        <w:tblLook w:val="00A0" w:firstRow="1" w:lastRow="0" w:firstColumn="1" w:lastColumn="0" w:noHBand="0" w:noVBand="0"/>
      </w:tblPr>
      <w:tblGrid>
        <w:gridCol w:w="3080"/>
        <w:gridCol w:w="4060"/>
        <w:gridCol w:w="1500"/>
        <w:gridCol w:w="1540"/>
      </w:tblGrid>
      <w:tr w:rsidR="00044FF7" w:rsidRPr="00A775A7" w:rsidTr="00353965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Приложение 13</w:t>
            </w:r>
          </w:p>
        </w:tc>
      </w:tr>
      <w:tr w:rsidR="00044FF7" w:rsidRPr="00A775A7" w:rsidTr="00353965">
        <w:trPr>
          <w:trHeight w:val="30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к  решению Совета депутатов МО СП "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044FF7" w:rsidRPr="00A775A7" w:rsidTr="00353965">
        <w:trPr>
          <w:trHeight w:val="30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044FF7" w:rsidRPr="00A775A7" w:rsidTr="00353965">
        <w:trPr>
          <w:trHeight w:val="30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Большекударинское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>» на 2018 год и на плановый период 2019-2020 годов"</w:t>
            </w:r>
          </w:p>
        </w:tc>
      </w:tr>
      <w:tr w:rsidR="00044FF7" w:rsidRPr="00A775A7" w:rsidTr="00353965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"29"  декабря</w:t>
            </w:r>
            <w:r w:rsidRPr="00F07C5D">
              <w:rPr>
                <w:rFonts w:ascii="Times New Roman" w:hAnsi="Times New Roman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lang w:eastAsia="ru-RU"/>
              </w:rPr>
              <w:t>1-21с</w:t>
            </w:r>
          </w:p>
        </w:tc>
      </w:tr>
      <w:tr w:rsidR="00044FF7" w:rsidRPr="00A775A7" w:rsidTr="00353965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353965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 дефицита местного бюджета на 2019-2020 годов</w:t>
            </w:r>
          </w:p>
        </w:tc>
      </w:tr>
      <w:tr w:rsidR="00044FF7" w:rsidRPr="00A775A7" w:rsidTr="00353965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353965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(тыс.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4FF7" w:rsidRPr="00A775A7" w:rsidTr="00353965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плановый период</w:t>
            </w:r>
          </w:p>
        </w:tc>
      </w:tr>
      <w:tr w:rsidR="00044FF7" w:rsidRPr="00A775A7" w:rsidTr="00353965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2020</w:t>
            </w:r>
          </w:p>
        </w:tc>
      </w:tr>
      <w:tr w:rsidR="00044FF7" w:rsidRPr="00A775A7" w:rsidTr="00353965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933  00  00 00 00 00 0000 000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</w:tr>
      <w:tr w:rsidR="00044FF7" w:rsidRPr="00A775A7" w:rsidTr="00353965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933 01 05 00 00 00 0000 000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0,00000</w:t>
            </w:r>
          </w:p>
        </w:tc>
      </w:tr>
      <w:tr w:rsidR="00044FF7" w:rsidRPr="00A775A7" w:rsidTr="00353965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000 01 05 00 00 00 0000 500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-2940,47600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-2939,50000</w:t>
            </w:r>
          </w:p>
        </w:tc>
      </w:tr>
      <w:tr w:rsidR="00044FF7" w:rsidRPr="00A775A7" w:rsidTr="00353965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000 01 05 02 01 10 0000 510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-2940,47600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-2939,50000</w:t>
            </w:r>
          </w:p>
        </w:tc>
      </w:tr>
      <w:tr w:rsidR="00044FF7" w:rsidRPr="00A775A7" w:rsidTr="00353965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000 01 05 00 00 00 0000 600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2940,47600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2939,50000</w:t>
            </w:r>
          </w:p>
        </w:tc>
      </w:tr>
      <w:tr w:rsidR="00044FF7" w:rsidRPr="00A775A7" w:rsidTr="00353965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000 01 05 00 01 10 0000 610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2940,47600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2939,50000</w:t>
            </w:r>
          </w:p>
        </w:tc>
      </w:tr>
    </w:tbl>
    <w:p w:rsidR="00044FF7" w:rsidRDefault="00044FF7"/>
    <w:p w:rsidR="00044FF7" w:rsidRDefault="00044FF7"/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Приложение 14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  решению </w:t>
      </w:r>
      <w:r w:rsidRPr="00353965">
        <w:rPr>
          <w:rFonts w:ascii="Times New Roman" w:hAnsi="Times New Roman"/>
          <w:lang w:eastAsia="ru-RU"/>
        </w:rPr>
        <w:t>Совета депутатов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МО сельское поселение «</w:t>
      </w:r>
      <w:proofErr w:type="spellStart"/>
      <w:r w:rsidRPr="00353965">
        <w:rPr>
          <w:rFonts w:ascii="Times New Roman" w:hAnsi="Times New Roman"/>
          <w:lang w:eastAsia="ru-RU"/>
        </w:rPr>
        <w:t>Большекударинское</w:t>
      </w:r>
      <w:proofErr w:type="spellEnd"/>
      <w:r w:rsidRPr="00353965">
        <w:rPr>
          <w:rFonts w:ascii="Times New Roman" w:hAnsi="Times New Roman"/>
          <w:lang w:eastAsia="ru-RU"/>
        </w:rPr>
        <w:t>»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«О бюджете муниципального образования  сельское поселение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«</w:t>
      </w:r>
      <w:proofErr w:type="spellStart"/>
      <w:r w:rsidRPr="00353965">
        <w:rPr>
          <w:rFonts w:ascii="Times New Roman" w:hAnsi="Times New Roman"/>
          <w:lang w:eastAsia="ru-RU"/>
        </w:rPr>
        <w:t>Большекударинское</w:t>
      </w:r>
      <w:proofErr w:type="spellEnd"/>
      <w:r w:rsidRPr="00353965">
        <w:rPr>
          <w:rFonts w:ascii="Times New Roman" w:hAnsi="Times New Roman"/>
          <w:lang w:eastAsia="ru-RU"/>
        </w:rPr>
        <w:t xml:space="preserve">»  на 2018 год 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и на плановый период 2019-2020 годов»</w:t>
      </w:r>
    </w:p>
    <w:p w:rsidR="00044FF7" w:rsidRPr="00353965" w:rsidRDefault="00044FF7" w:rsidP="003539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от "29"  декабря</w:t>
      </w:r>
      <w:r w:rsidRPr="00F07C5D">
        <w:rPr>
          <w:rFonts w:ascii="Times New Roman" w:hAnsi="Times New Roman"/>
          <w:lang w:eastAsia="ru-RU"/>
        </w:rPr>
        <w:t xml:space="preserve"> 2017 года № </w:t>
      </w:r>
      <w:r>
        <w:rPr>
          <w:rFonts w:ascii="Times New Roman" w:hAnsi="Times New Roman"/>
          <w:lang w:eastAsia="ru-RU"/>
        </w:rPr>
        <w:t>1-21с</w:t>
      </w:r>
    </w:p>
    <w:p w:rsidR="00044FF7" w:rsidRPr="00353965" w:rsidRDefault="00044FF7" w:rsidP="00353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3965">
        <w:rPr>
          <w:rFonts w:ascii="Times New Roman" w:hAnsi="Times New Roman"/>
          <w:b/>
          <w:sz w:val="28"/>
          <w:szCs w:val="28"/>
          <w:lang w:eastAsia="ru-RU"/>
        </w:rPr>
        <w:t>Методика распределения иных межбюджетных трансфертов бюджету муниципального образования «</w:t>
      </w:r>
      <w:proofErr w:type="spellStart"/>
      <w:r w:rsidRPr="00353965">
        <w:rPr>
          <w:rFonts w:ascii="Times New Roman" w:hAnsi="Times New Roman"/>
          <w:b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044FF7" w:rsidRPr="00353965" w:rsidRDefault="00044FF7" w:rsidP="00353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353965" w:rsidRDefault="00044FF7" w:rsidP="00353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Методика регламентирует условия расчета и предоставления иных межбюджетных трансфертов бюджету муниципального образования «</w:t>
      </w: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044FF7" w:rsidRPr="00353965" w:rsidRDefault="00044FF7" w:rsidP="00353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Иные межбюджетные трансферты предоставляются бюджету муниципального образования «</w:t>
      </w: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 xml:space="preserve"> район»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год. </w:t>
      </w:r>
    </w:p>
    <w:p w:rsidR="00044FF7" w:rsidRPr="00353965" w:rsidRDefault="00044FF7" w:rsidP="00353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Целевой характер субсидии определяется соглашениями, заключаемыми между Администрацией МО «</w:t>
      </w: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 xml:space="preserve"> район» и Администрацией поселения.</w:t>
      </w:r>
    </w:p>
    <w:p w:rsidR="00044FF7" w:rsidRPr="00353965" w:rsidRDefault="00044FF7" w:rsidP="00353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Ответственность за целевое и эффективное использование иных межбюджетных трансфертов несет Администрация МО «</w:t>
      </w: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 xml:space="preserve"> район». Объем средств нецелевого использования иных межбюджетных трансфертов подлежит возврату в доход бюджета поселения.</w:t>
      </w:r>
    </w:p>
    <w:p w:rsidR="00044FF7" w:rsidRPr="00353965" w:rsidRDefault="00044FF7" w:rsidP="00353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Не использованные в текущем финансовом году иные межбюджетные трансферты, подлежат возврату в доход бюджета поселения.</w:t>
      </w:r>
    </w:p>
    <w:p w:rsidR="00044FF7" w:rsidRPr="00353965" w:rsidRDefault="00044FF7" w:rsidP="00353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Предоставление иных межбюджетных трансфертов производится ежемесячно на основании сводной бюджетной росписи поселения и лимитов бюджетных обязательств.</w:t>
      </w:r>
    </w:p>
    <w:p w:rsidR="00044FF7" w:rsidRPr="00353965" w:rsidRDefault="00044FF7" w:rsidP="00353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 МО «</w:t>
      </w: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 xml:space="preserve"> район» предоставляет отчеты о расходовании иных межбюджетных трансфертов, по форме утвержденной Администрацией поселения.</w:t>
      </w:r>
    </w:p>
    <w:p w:rsidR="00044FF7" w:rsidRPr="00353965" w:rsidRDefault="00044FF7" w:rsidP="00353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Расчет размера иных межбюджетных трансфертов.</w:t>
      </w:r>
    </w:p>
    <w:p w:rsidR="00044FF7" w:rsidRPr="00353965" w:rsidRDefault="00044FF7" w:rsidP="00353965">
      <w:pPr>
        <w:spacing w:after="0" w:line="240" w:lineRule="auto"/>
        <w:ind w:left="-1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53965"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 w:rsidRPr="00353965">
        <w:rPr>
          <w:rFonts w:ascii="Times New Roman" w:hAnsi="Times New Roman"/>
          <w:b/>
          <w:i/>
          <w:sz w:val="28"/>
          <w:szCs w:val="28"/>
          <w:lang w:eastAsia="ru-RU"/>
        </w:rPr>
        <w:tab/>
        <w:t>8.1.Расчет иных межбюджетных трансфертов по передаче полномочий по формированию и исполнению бюджета поселения на уровень муниципального района.</w:t>
      </w:r>
    </w:p>
    <w:p w:rsidR="00044FF7" w:rsidRPr="00353965" w:rsidRDefault="00044FF7" w:rsidP="00353965">
      <w:pPr>
        <w:spacing w:after="0" w:line="240" w:lineRule="auto"/>
        <w:ind w:left="-1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44FF7" w:rsidRPr="00353965" w:rsidRDefault="00044FF7" w:rsidP="00353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Размер иных межбюджетных трансфертов определяется по формуле:</w:t>
      </w:r>
    </w:p>
    <w:p w:rsidR="00044FF7" w:rsidRPr="00353965" w:rsidRDefault="00044FF7" w:rsidP="003539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С</w:t>
      </w:r>
      <w:r w:rsidRPr="00353965">
        <w:rPr>
          <w:rFonts w:ascii="Times New Roman" w:hAnsi="Times New Roman"/>
          <w:sz w:val="16"/>
          <w:szCs w:val="16"/>
          <w:lang w:eastAsia="ru-RU"/>
        </w:rPr>
        <w:t>фу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 xml:space="preserve"> = Р; где:</w:t>
      </w: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С</w:t>
      </w:r>
      <w:r w:rsidRPr="00353965">
        <w:rPr>
          <w:rFonts w:ascii="Times New Roman" w:hAnsi="Times New Roman"/>
          <w:sz w:val="16"/>
          <w:szCs w:val="16"/>
          <w:lang w:eastAsia="ru-RU"/>
        </w:rPr>
        <w:t>фу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>- объем иных межбюджетных трансфертов по передаче полномочий по формированию и исполнению бюджета поселения на уровень муниципального района;</w:t>
      </w: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Р - расходы на обеспечение фонда оплаты труда 0,5 штатной численности финансового работника, с учетом ФМП при выплате очередного отпуска.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44FF7" w:rsidRPr="00353965" w:rsidRDefault="00044FF7" w:rsidP="003539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53965">
        <w:rPr>
          <w:rFonts w:ascii="Times New Roman" w:hAnsi="Times New Roman"/>
          <w:b/>
          <w:i/>
          <w:sz w:val="28"/>
          <w:szCs w:val="28"/>
          <w:lang w:eastAsia="ru-RU"/>
        </w:rPr>
        <w:t>8.2. Методика предоставления иных межбюджетных трансфертов по соглашению об осуществлении полномочий по проведению внешнего финансового контроля Контрольно-счетной палатой МО «</w:t>
      </w:r>
      <w:proofErr w:type="spellStart"/>
      <w:r w:rsidRPr="00353965">
        <w:rPr>
          <w:rFonts w:ascii="Times New Roman" w:hAnsi="Times New Roman"/>
          <w:b/>
          <w:i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район».</w:t>
      </w:r>
    </w:p>
    <w:p w:rsidR="00044FF7" w:rsidRPr="00353965" w:rsidRDefault="00044FF7" w:rsidP="0035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 xml:space="preserve"> Размер иных межбюджетных трансфертов определяется по формуле:</w:t>
      </w:r>
    </w:p>
    <w:p w:rsidR="00044FF7" w:rsidRPr="00353965" w:rsidRDefault="00044FF7" w:rsidP="003539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spellStart"/>
      <w:r w:rsidRPr="00353965">
        <w:rPr>
          <w:rFonts w:ascii="Times New Roman" w:hAnsi="Times New Roman"/>
          <w:sz w:val="16"/>
          <w:szCs w:val="16"/>
          <w:lang w:eastAsia="ru-RU"/>
        </w:rPr>
        <w:t>ксп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>= Р; где:</w:t>
      </w: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ab/>
        <w:t xml:space="preserve"> С </w:t>
      </w:r>
      <w:proofErr w:type="spellStart"/>
      <w:r w:rsidRPr="00353965">
        <w:rPr>
          <w:rFonts w:ascii="Times New Roman" w:hAnsi="Times New Roman"/>
          <w:sz w:val="16"/>
          <w:szCs w:val="16"/>
          <w:lang w:eastAsia="ru-RU"/>
        </w:rPr>
        <w:t>ксп</w:t>
      </w:r>
      <w:proofErr w:type="spellEnd"/>
      <w:r w:rsidRPr="00353965">
        <w:rPr>
          <w:rFonts w:ascii="Times New Roman" w:hAnsi="Times New Roman"/>
          <w:sz w:val="16"/>
          <w:szCs w:val="16"/>
          <w:lang w:eastAsia="ru-RU"/>
        </w:rPr>
        <w:t xml:space="preserve">  - </w:t>
      </w:r>
      <w:r w:rsidRPr="00353965">
        <w:rPr>
          <w:rFonts w:ascii="Times New Roman" w:hAnsi="Times New Roman"/>
          <w:sz w:val="28"/>
          <w:szCs w:val="28"/>
          <w:lang w:eastAsia="ru-RU"/>
        </w:rPr>
        <w:t>иные межбюджетные трансферты  на осуществление  полномочий  контрольно-счетной палаты;</w:t>
      </w: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Р – расходы, связанные по осуществлению полномочий по проведению внешнего финансового контроля поселения.</w:t>
      </w: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 xml:space="preserve">Расходы определяются исходя из следующих затрат: </w:t>
      </w: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- ФОТ(211+213 статьи)</w:t>
      </w:r>
    </w:p>
    <w:p w:rsidR="00044FF7" w:rsidRPr="00353965" w:rsidRDefault="00044FF7" w:rsidP="003539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44FF7" w:rsidRPr="00353965" w:rsidRDefault="00044FF7" w:rsidP="0035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53965">
        <w:rPr>
          <w:rFonts w:ascii="Times New Roman" w:hAnsi="Times New Roman"/>
          <w:b/>
          <w:i/>
          <w:sz w:val="28"/>
          <w:szCs w:val="28"/>
          <w:lang w:eastAsia="ru-RU"/>
        </w:rPr>
        <w:t>8.3.Методика предоставления иных межбюджетных трансфертов для исполнения полномочий муниципальным районом по созданию условий для организации досуга и обеспечения жителей поселения услугами организаций культуры.</w:t>
      </w:r>
    </w:p>
    <w:p w:rsidR="00044FF7" w:rsidRPr="00353965" w:rsidRDefault="00044FF7" w:rsidP="003539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FF7" w:rsidRPr="00353965" w:rsidRDefault="00044FF7" w:rsidP="0035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Размер иных межбюджетных трансфертов определяется по формуле:</w:t>
      </w:r>
    </w:p>
    <w:p w:rsidR="00044FF7" w:rsidRPr="00353965" w:rsidRDefault="00044FF7" w:rsidP="003539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FF7" w:rsidRPr="00353965" w:rsidRDefault="00044FF7" w:rsidP="003539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353965">
        <w:rPr>
          <w:rFonts w:ascii="Times New Roman" w:hAnsi="Times New Roman"/>
          <w:sz w:val="16"/>
          <w:szCs w:val="16"/>
          <w:lang w:eastAsia="ru-RU"/>
        </w:rPr>
        <w:t>культура</w:t>
      </w:r>
      <w:r w:rsidRPr="00353965">
        <w:rPr>
          <w:rFonts w:ascii="Times New Roman" w:hAnsi="Times New Roman"/>
          <w:sz w:val="28"/>
          <w:szCs w:val="28"/>
          <w:lang w:eastAsia="ru-RU"/>
        </w:rPr>
        <w:t>= Р*Ч; где:</w:t>
      </w:r>
    </w:p>
    <w:p w:rsidR="00044FF7" w:rsidRPr="00353965" w:rsidRDefault="00044FF7" w:rsidP="003539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С</w:t>
      </w:r>
      <w:r w:rsidRPr="00353965">
        <w:rPr>
          <w:rFonts w:ascii="Times New Roman" w:hAnsi="Times New Roman"/>
          <w:sz w:val="16"/>
          <w:szCs w:val="16"/>
          <w:lang w:eastAsia="ru-RU"/>
        </w:rPr>
        <w:t>культура</w:t>
      </w:r>
      <w:proofErr w:type="spellEnd"/>
      <w:r w:rsidRPr="00353965">
        <w:rPr>
          <w:rFonts w:ascii="Times New Roman" w:hAnsi="Times New Roman"/>
          <w:sz w:val="16"/>
          <w:szCs w:val="16"/>
          <w:lang w:eastAsia="ru-RU"/>
        </w:rPr>
        <w:t xml:space="preserve"> - </w:t>
      </w:r>
      <w:r w:rsidRPr="00353965">
        <w:rPr>
          <w:rFonts w:ascii="Times New Roman" w:hAnsi="Times New Roman"/>
          <w:sz w:val="28"/>
          <w:szCs w:val="28"/>
          <w:lang w:eastAsia="ru-RU"/>
        </w:rPr>
        <w:t>иные межбюджетные трансферты  на осуществление  полномочий  по созданию условий для организации досуга и обеспечения жителей поселения услугами организаций культуры;</w:t>
      </w: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>Р- нормативный расход на обеспечение условий для организации досуга и обеспечения жителей поселения услугами организаций культуры, утвержденный Решением сессии Совета депутатов МО «</w:t>
      </w:r>
      <w:proofErr w:type="spellStart"/>
      <w:r w:rsidRPr="00353965">
        <w:rPr>
          <w:rFonts w:ascii="Times New Roman" w:hAnsi="Times New Roman"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sz w:val="28"/>
          <w:szCs w:val="28"/>
          <w:lang w:eastAsia="ru-RU"/>
        </w:rPr>
        <w:t xml:space="preserve"> район». </w:t>
      </w:r>
    </w:p>
    <w:p w:rsidR="00044FF7" w:rsidRPr="00353965" w:rsidRDefault="00044FF7" w:rsidP="003539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965">
        <w:rPr>
          <w:rFonts w:ascii="Times New Roman" w:hAnsi="Times New Roman"/>
          <w:sz w:val="28"/>
          <w:szCs w:val="28"/>
          <w:lang w:eastAsia="ru-RU"/>
        </w:rPr>
        <w:t xml:space="preserve">Ч – численность населения поселения по состоянию на первое число отчетного года.  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br w:type="page"/>
      </w:r>
      <w:r w:rsidRPr="00353965">
        <w:rPr>
          <w:rFonts w:ascii="Times New Roman" w:hAnsi="Times New Roman"/>
          <w:lang w:eastAsia="ru-RU"/>
        </w:rPr>
        <w:lastRenderedPageBreak/>
        <w:t>Приложение 15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 решению</w:t>
      </w:r>
      <w:r w:rsidRPr="00353965">
        <w:rPr>
          <w:rFonts w:ascii="Times New Roman" w:hAnsi="Times New Roman"/>
          <w:lang w:eastAsia="ru-RU"/>
        </w:rPr>
        <w:t xml:space="preserve"> Совета депутатов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МО сельское поселение «</w:t>
      </w:r>
      <w:proofErr w:type="spellStart"/>
      <w:r w:rsidRPr="00353965">
        <w:rPr>
          <w:rFonts w:ascii="Times New Roman" w:hAnsi="Times New Roman"/>
          <w:lang w:eastAsia="ru-RU"/>
        </w:rPr>
        <w:t>Большекударинское</w:t>
      </w:r>
      <w:proofErr w:type="spellEnd"/>
      <w:r w:rsidRPr="00353965">
        <w:rPr>
          <w:rFonts w:ascii="Times New Roman" w:hAnsi="Times New Roman"/>
          <w:lang w:eastAsia="ru-RU"/>
        </w:rPr>
        <w:t>»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«О бюджете муниципального образования  сельское поселение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«</w:t>
      </w:r>
      <w:proofErr w:type="spellStart"/>
      <w:r w:rsidRPr="00353965">
        <w:rPr>
          <w:rFonts w:ascii="Times New Roman" w:hAnsi="Times New Roman"/>
          <w:lang w:eastAsia="ru-RU"/>
        </w:rPr>
        <w:t>Большекударинское</w:t>
      </w:r>
      <w:proofErr w:type="spellEnd"/>
      <w:r w:rsidRPr="00353965">
        <w:rPr>
          <w:rFonts w:ascii="Times New Roman" w:hAnsi="Times New Roman"/>
          <w:lang w:eastAsia="ru-RU"/>
        </w:rPr>
        <w:t xml:space="preserve">» на 2018 год 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53965">
        <w:rPr>
          <w:rFonts w:ascii="Times New Roman" w:hAnsi="Times New Roman"/>
          <w:lang w:eastAsia="ru-RU"/>
        </w:rPr>
        <w:t>и на плановый период 2019-2020 годов»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"29"  декабря</w:t>
      </w:r>
      <w:r w:rsidRPr="00F07C5D">
        <w:rPr>
          <w:rFonts w:ascii="Times New Roman" w:hAnsi="Times New Roman"/>
          <w:lang w:eastAsia="ru-RU"/>
        </w:rPr>
        <w:t xml:space="preserve"> 2017 года № </w:t>
      </w:r>
      <w:r>
        <w:rPr>
          <w:rFonts w:ascii="Times New Roman" w:hAnsi="Times New Roman"/>
          <w:lang w:eastAsia="ru-RU"/>
        </w:rPr>
        <w:t>1-21с</w:t>
      </w:r>
    </w:p>
    <w:p w:rsidR="00044FF7" w:rsidRPr="00353965" w:rsidRDefault="00044FF7" w:rsidP="0035396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44FF7" w:rsidRPr="00353965" w:rsidRDefault="00044FF7" w:rsidP="00353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353965" w:rsidRDefault="00044FF7" w:rsidP="003539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4FF7" w:rsidRPr="00353965" w:rsidRDefault="00044FF7" w:rsidP="003539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965">
        <w:rPr>
          <w:rFonts w:ascii="Times New Roman" w:hAnsi="Times New Roman"/>
          <w:b/>
          <w:sz w:val="28"/>
          <w:szCs w:val="28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353965">
        <w:rPr>
          <w:rFonts w:ascii="Times New Roman" w:hAnsi="Times New Roman"/>
          <w:b/>
          <w:sz w:val="28"/>
          <w:szCs w:val="28"/>
          <w:lang w:eastAsia="ru-RU"/>
        </w:rPr>
        <w:t>Кяхтинский</w:t>
      </w:r>
      <w:proofErr w:type="spellEnd"/>
      <w:r w:rsidRPr="00353965">
        <w:rPr>
          <w:rFonts w:ascii="Times New Roman" w:hAnsi="Times New Roman"/>
          <w:b/>
          <w:sz w:val="28"/>
          <w:szCs w:val="28"/>
          <w:lang w:eastAsia="ru-RU"/>
        </w:rPr>
        <w:t xml:space="preserve"> район» на 2018 - 2020 годов</w:t>
      </w:r>
    </w:p>
    <w:p w:rsidR="00044FF7" w:rsidRPr="00353965" w:rsidRDefault="00044FF7" w:rsidP="003539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353965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33"/>
        <w:gridCol w:w="1814"/>
        <w:gridCol w:w="1581"/>
        <w:gridCol w:w="1583"/>
      </w:tblGrid>
      <w:tr w:rsidR="00044FF7" w:rsidRPr="00A775A7" w:rsidTr="00353965">
        <w:tc>
          <w:tcPr>
            <w:tcW w:w="284" w:type="pct"/>
            <w:vMerge w:val="restar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9" w:type="pct"/>
            <w:vMerge w:val="restar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7" w:type="pct"/>
            <w:gridSpan w:val="3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044FF7" w:rsidRPr="00A775A7" w:rsidTr="00353965">
        <w:tc>
          <w:tcPr>
            <w:tcW w:w="284" w:type="pct"/>
            <w:vMerge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Pr="0035396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8" w:type="pc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Pr="0035396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8" w:type="pc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5396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44FF7" w:rsidRPr="00A775A7" w:rsidTr="00353965">
        <w:tc>
          <w:tcPr>
            <w:tcW w:w="284" w:type="pc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pct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исполнение бюджета поселения </w:t>
            </w:r>
          </w:p>
        </w:tc>
        <w:tc>
          <w:tcPr>
            <w:tcW w:w="95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8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8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44FF7" w:rsidRPr="00A775A7" w:rsidTr="00353965">
        <w:tc>
          <w:tcPr>
            <w:tcW w:w="284" w:type="pc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9" w:type="pct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внешнего финансового контроля Контрольно-счетной палатой МО «</w:t>
            </w:r>
            <w:proofErr w:type="spellStart"/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95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,62500</w:t>
            </w:r>
          </w:p>
        </w:tc>
        <w:tc>
          <w:tcPr>
            <w:tcW w:w="828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828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19,62500</w:t>
            </w:r>
          </w:p>
        </w:tc>
      </w:tr>
      <w:tr w:rsidR="00044FF7" w:rsidRPr="00A775A7" w:rsidTr="00353965">
        <w:tc>
          <w:tcPr>
            <w:tcW w:w="284" w:type="pc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09" w:type="pct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95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28,70000</w:t>
            </w:r>
          </w:p>
        </w:tc>
        <w:tc>
          <w:tcPr>
            <w:tcW w:w="828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31,80000</w:t>
            </w:r>
          </w:p>
        </w:tc>
        <w:tc>
          <w:tcPr>
            <w:tcW w:w="828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sz w:val="24"/>
                <w:szCs w:val="24"/>
                <w:lang w:eastAsia="ru-RU"/>
              </w:rPr>
              <w:t>34,80000</w:t>
            </w:r>
          </w:p>
        </w:tc>
      </w:tr>
      <w:tr w:rsidR="00044FF7" w:rsidRPr="00A775A7" w:rsidTr="00353965">
        <w:tc>
          <w:tcPr>
            <w:tcW w:w="2393" w:type="pct"/>
            <w:gridSpan w:val="2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239</w:t>
            </w: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,12500</w:t>
            </w:r>
          </w:p>
        </w:tc>
        <w:tc>
          <w:tcPr>
            <w:tcW w:w="828" w:type="pc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242,22500</w:t>
            </w:r>
          </w:p>
        </w:tc>
        <w:tc>
          <w:tcPr>
            <w:tcW w:w="828" w:type="pct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245,22500</w:t>
            </w:r>
          </w:p>
        </w:tc>
      </w:tr>
    </w:tbl>
    <w:p w:rsidR="00044FF7" w:rsidRPr="00353965" w:rsidRDefault="00044FF7" w:rsidP="00353965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Default="00044FF7"/>
    <w:p w:rsidR="00044FF7" w:rsidRDefault="00044FF7"/>
    <w:tbl>
      <w:tblPr>
        <w:tblW w:w="5632" w:type="pct"/>
        <w:tblLayout w:type="fixed"/>
        <w:tblLook w:val="00A0" w:firstRow="1" w:lastRow="0" w:firstColumn="1" w:lastColumn="0" w:noHBand="0" w:noVBand="0"/>
      </w:tblPr>
      <w:tblGrid>
        <w:gridCol w:w="96"/>
        <w:gridCol w:w="141"/>
        <w:gridCol w:w="19"/>
        <w:gridCol w:w="3525"/>
        <w:gridCol w:w="875"/>
        <w:gridCol w:w="977"/>
        <w:gridCol w:w="280"/>
        <w:gridCol w:w="716"/>
        <w:gridCol w:w="263"/>
        <w:gridCol w:w="1156"/>
        <w:gridCol w:w="222"/>
        <w:gridCol w:w="1561"/>
        <w:gridCol w:w="237"/>
        <w:gridCol w:w="237"/>
        <w:gridCol w:w="239"/>
        <w:gridCol w:w="237"/>
      </w:tblGrid>
      <w:tr w:rsidR="00044FF7" w:rsidRPr="00A775A7" w:rsidTr="00322E81">
        <w:trPr>
          <w:gridAfter w:val="3"/>
          <w:wAfter w:w="331" w:type="pct"/>
          <w:trHeight w:val="285"/>
        </w:trPr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bookmarkStart w:id="6" w:name="RANGE!A1:K171"/>
            <w:bookmarkEnd w:id="6"/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gridBefore w:val="1"/>
          <w:wBefore w:w="44" w:type="pct"/>
          <w:trHeight w:val="255"/>
        </w:trPr>
        <w:tc>
          <w:tcPr>
            <w:tcW w:w="4846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A775A7" w:rsidRDefault="00044FF7">
            <w:pPr>
              <w:rPr>
                <w:b/>
                <w:bCs/>
              </w:rPr>
            </w:pPr>
            <w:r w:rsidRPr="00A775A7">
              <w:rPr>
                <w:b/>
                <w:bCs/>
              </w:rPr>
              <w:t>Смета расходов по бюджету на 2018 г. по МО СП "</w:t>
            </w:r>
            <w:proofErr w:type="spellStart"/>
            <w:r w:rsidRPr="00A775A7">
              <w:rPr>
                <w:b/>
                <w:bCs/>
              </w:rPr>
              <w:t>Большекударинское</w:t>
            </w:r>
            <w:proofErr w:type="spellEnd"/>
            <w:r w:rsidRPr="00A775A7">
              <w:rPr>
                <w:b/>
                <w:bCs/>
              </w:rPr>
              <w:t>"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A775A7" w:rsidRDefault="00044FF7">
            <w:pPr>
              <w:rPr>
                <w:rFonts w:ascii="Arial CYR" w:hAnsi="Arial CYR" w:cs="Arial CYR"/>
              </w:rPr>
            </w:pPr>
          </w:p>
        </w:tc>
      </w:tr>
      <w:tr w:rsidR="00044FF7" w:rsidRPr="00A775A7" w:rsidTr="00322E81">
        <w:trPr>
          <w:gridAfter w:val="14"/>
          <w:wAfter w:w="4891" w:type="pct"/>
          <w:trHeight w:val="255"/>
        </w:trPr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300"/>
        </w:trPr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885"/>
        </w:trPr>
        <w:tc>
          <w:tcPr>
            <w:tcW w:w="1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План 2018 г.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53965">
              <w:rPr>
                <w:rFonts w:ascii="Arial CYR" w:hAnsi="Arial CYR" w:cs="Arial CYR"/>
                <w:b/>
                <w:bCs/>
                <w:lang w:eastAsia="ru-RU"/>
              </w:rPr>
              <w:t>Примечание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300"/>
        </w:trPr>
        <w:tc>
          <w:tcPr>
            <w:tcW w:w="11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6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2750,99000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02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477,49812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Заработная плата главы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2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773,55688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 xml:space="preserve">Заработная плата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специалистов,тех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 персонала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91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услуги связи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74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290,00000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 xml:space="preserve"> оплата э/э в сумме 185,0т.р; приобретение ГСМ на 80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т.р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;  размещение СМИ 5,0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т.р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; автострахование 4,0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т.р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;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тех.осмотр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 1,0т.р; мероприятия 15,0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т.р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;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6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Налог на имущество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6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15,00000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 xml:space="preserve">НДС,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НВОС,членский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 взнос АСМО, транспортный налог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3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земельного налога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16,00000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земельный налог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3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 xml:space="preserve">оплата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пени,штрафа</w:t>
            </w:r>
            <w:proofErr w:type="spellEnd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96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87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09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934,51000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 xml:space="preserve">покупка 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автомашины,межжеваниеземли,покупкаорг.техники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>, котла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6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Резервные фонды местной администраций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28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 xml:space="preserve">  НАЦИОНАЛЬНАЯ ОБОРОНА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81,90000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2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73,12032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Заработная плата инспектора ВУС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79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8,77968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 xml:space="preserve">приобретение </w:t>
            </w: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канц.товаров</w:t>
            </w:r>
            <w:proofErr w:type="spellEnd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14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16,00000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6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Расходы при ЧС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57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15,00000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6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покупка пожарных датчиков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6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ГСМ,опашка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 противопожарной полосы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85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142,96600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28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142,96600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21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proofErr w:type="spellStart"/>
            <w:r w:rsidRPr="00353965">
              <w:rPr>
                <w:rFonts w:ascii="Arial CYR" w:hAnsi="Arial CYR" w:cs="Arial CYR"/>
                <w:lang w:eastAsia="ru-RU"/>
              </w:rPr>
              <w:t>акарицидная</w:t>
            </w:r>
            <w:proofErr w:type="spellEnd"/>
            <w:r w:rsidRPr="00353965">
              <w:rPr>
                <w:rFonts w:ascii="Arial CYR" w:hAnsi="Arial CYR" w:cs="Arial CYR"/>
                <w:lang w:eastAsia="ru-RU"/>
              </w:rPr>
              <w:t xml:space="preserve"> обработка, дератизация, лабораторное исследование воды,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60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40,00000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Вывоз мусора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94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56,79000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общественные работа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78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36,17600</w:t>
            </w: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57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28,70000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00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28,70000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285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203,00000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140"/>
        </w:trPr>
        <w:tc>
          <w:tcPr>
            <w:tcW w:w="1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203,00000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570"/>
        </w:trPr>
        <w:tc>
          <w:tcPr>
            <w:tcW w:w="1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3965">
              <w:rPr>
                <w:rFonts w:ascii="Times New Roman" w:hAnsi="Times New Roman"/>
                <w:b/>
                <w:bCs/>
                <w:lang w:eastAsia="ru-RU"/>
              </w:rPr>
              <w:t>30,00000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1080"/>
        </w:trPr>
        <w:tc>
          <w:tcPr>
            <w:tcW w:w="1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>30,00000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FF7" w:rsidRPr="00353965" w:rsidRDefault="00044FF7" w:rsidP="00353965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проведение спортивных мероприятий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300"/>
        </w:trPr>
        <w:tc>
          <w:tcPr>
            <w:tcW w:w="1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353965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35396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35396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35396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53965">
              <w:rPr>
                <w:rFonts w:ascii="Arial CYR" w:hAnsi="Arial CYR" w:cs="Arial CYR"/>
                <w:b/>
                <w:bCs/>
                <w:lang w:eastAsia="ru-RU"/>
              </w:rPr>
              <w:t>3253,55600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35396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285"/>
        </w:trPr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0" w:type="pct"/>
          <w:trHeight w:val="300"/>
        </w:trPr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965">
              <w:rPr>
                <w:rFonts w:ascii="Times New Roman" w:hAnsi="Times New Roman"/>
                <w:lang w:eastAsia="ru-RU"/>
              </w:rPr>
              <w:t xml:space="preserve">Специалист                 </w:t>
            </w:r>
            <w:proofErr w:type="spellStart"/>
            <w:r w:rsidRPr="00353965">
              <w:rPr>
                <w:rFonts w:ascii="Times New Roman" w:hAnsi="Times New Roman"/>
                <w:lang w:eastAsia="ru-RU"/>
              </w:rPr>
              <w:t>Хахалова</w:t>
            </w:r>
            <w:proofErr w:type="spellEnd"/>
            <w:r w:rsidRPr="00353965">
              <w:rPr>
                <w:rFonts w:ascii="Times New Roman" w:hAnsi="Times New Roman"/>
                <w:lang w:eastAsia="ru-RU"/>
              </w:rPr>
              <w:t xml:space="preserve"> Г.В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353965" w:rsidRDefault="00044FF7" w:rsidP="0035396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0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044FF7" w:rsidRPr="00353965" w:rsidRDefault="00044FF7" w:rsidP="0035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4FF7" w:rsidRDefault="00044FF7"/>
    <w:p w:rsidR="00044FF7" w:rsidRDefault="00044FF7"/>
    <w:tbl>
      <w:tblPr>
        <w:tblW w:w="5356" w:type="pct"/>
        <w:tblLayout w:type="fixed"/>
        <w:tblLook w:val="00A0" w:firstRow="1" w:lastRow="0" w:firstColumn="1" w:lastColumn="0" w:noHBand="0" w:noVBand="0"/>
      </w:tblPr>
      <w:tblGrid>
        <w:gridCol w:w="3534"/>
        <w:gridCol w:w="794"/>
        <w:gridCol w:w="880"/>
        <w:gridCol w:w="1259"/>
        <w:gridCol w:w="986"/>
        <w:gridCol w:w="1019"/>
        <w:gridCol w:w="474"/>
        <w:gridCol w:w="1070"/>
        <w:gridCol w:w="236"/>
      </w:tblGrid>
      <w:tr w:rsidR="00044FF7" w:rsidRPr="00A775A7" w:rsidTr="00322E81">
        <w:trPr>
          <w:trHeight w:val="285"/>
        </w:trPr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255"/>
        </w:trPr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Смета расходов по бюджету на 2019 г по МО СП "</w:t>
            </w:r>
            <w:proofErr w:type="spellStart"/>
            <w:r w:rsidRPr="00196637">
              <w:rPr>
                <w:rFonts w:ascii="Times New Roman" w:hAnsi="Times New Roman"/>
                <w:b/>
                <w:bCs/>
                <w:lang w:eastAsia="ru-RU"/>
              </w:rPr>
              <w:t>Большекударинское</w:t>
            </w:r>
            <w:proofErr w:type="spellEnd"/>
            <w:r w:rsidRPr="00196637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300"/>
        </w:trPr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64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Потребность на 2019 г.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Примечание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90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25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2399,21812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99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820,26000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Заработная плата главы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114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915,54374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 xml:space="preserve">Заработная плата </w:t>
            </w: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специалистов,тех</w:t>
            </w:r>
            <w:proofErr w:type="spellEnd"/>
            <w:r w:rsidRPr="00196637">
              <w:rPr>
                <w:rFonts w:ascii="Arial CYR" w:hAnsi="Arial CYR" w:cs="Arial CYR"/>
                <w:lang w:eastAsia="ru-RU"/>
              </w:rPr>
              <w:t xml:space="preserve"> персонала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99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28,00000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услуги связи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105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384,98938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 xml:space="preserve"> оплата э/э в сумме 270,5000 </w:t>
            </w: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т.р</w:t>
            </w:r>
            <w:proofErr w:type="spellEnd"/>
            <w:r w:rsidRPr="00196637">
              <w:rPr>
                <w:rFonts w:ascii="Arial CYR" w:hAnsi="Arial CYR" w:cs="Arial CYR"/>
                <w:lang w:eastAsia="ru-RU"/>
              </w:rPr>
              <w:t xml:space="preserve">; приобретение ГСМ на 90,0 </w:t>
            </w: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т.р</w:t>
            </w:r>
            <w:proofErr w:type="spellEnd"/>
            <w:r w:rsidRPr="00196637">
              <w:rPr>
                <w:rFonts w:ascii="Arial CYR" w:hAnsi="Arial CYR" w:cs="Arial CYR"/>
                <w:lang w:eastAsia="ru-RU"/>
              </w:rPr>
              <w:t xml:space="preserve">? СМИ 10,0 </w:t>
            </w: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т.р</w:t>
            </w:r>
            <w:proofErr w:type="spellEnd"/>
            <w:r w:rsidRPr="00196637">
              <w:rPr>
                <w:rFonts w:ascii="Arial CYR" w:hAnsi="Arial CYR" w:cs="Arial CYR"/>
                <w:lang w:eastAsia="ru-RU"/>
              </w:rPr>
              <w:t xml:space="preserve">, </w:t>
            </w: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канц.товары</w:t>
            </w:r>
            <w:proofErr w:type="spellEnd"/>
            <w:r w:rsidRPr="00196637">
              <w:rPr>
                <w:rFonts w:ascii="Arial CYR" w:hAnsi="Arial CYR" w:cs="Arial CYR"/>
                <w:lang w:eastAsia="ru-RU"/>
              </w:rPr>
              <w:t xml:space="preserve"> 14,48938т.р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73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10,00000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Налог на имущество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90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13,00000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 xml:space="preserve">НДС, </w:t>
            </w: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НВОС,членский</w:t>
            </w:r>
            <w:proofErr w:type="spellEnd"/>
            <w:r w:rsidRPr="00196637">
              <w:rPr>
                <w:rFonts w:ascii="Arial CYR" w:hAnsi="Arial CYR" w:cs="Arial CYR"/>
                <w:lang w:eastAsia="ru-RU"/>
              </w:rPr>
              <w:t xml:space="preserve"> взнос АСМО, транспортный налог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55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Уплата земельного налога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15,00000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земельный налог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49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 xml:space="preserve">оплата </w:t>
            </w: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штрафа,пени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120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190,80000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 xml:space="preserve">Межбюджетные трансферты на осуществление части полномочий по формированию и </w:t>
            </w:r>
            <w:r w:rsidRPr="00196637">
              <w:rPr>
                <w:rFonts w:ascii="Times New Roman" w:hAnsi="Times New Roman"/>
                <w:lang w:eastAsia="ru-RU"/>
              </w:rPr>
              <w:lastRenderedPageBreak/>
              <w:t>исполнению бюджета поселения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76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19,62500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73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Резервные фонды местной администраций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4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 xml:space="preserve">  НАЦИОНАЛЬНАЯ ОБОРОНА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82,80000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109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73,12032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Заработная плата инспектора ВУС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76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9,67968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 xml:space="preserve">покупка </w:t>
            </w: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канц.товара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94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6,00000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76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Расходы при ЧС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76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5,00000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ГСМ,опашка</w:t>
            </w:r>
            <w:proofErr w:type="spellEnd"/>
            <w:r w:rsidRPr="00196637">
              <w:rPr>
                <w:rFonts w:ascii="Arial CYR" w:hAnsi="Arial CYR" w:cs="Arial CYR"/>
                <w:lang w:eastAsia="ru-RU"/>
              </w:rPr>
              <w:t xml:space="preserve"> противопожарной полосы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64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76,17600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85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40,00000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proofErr w:type="spellStart"/>
            <w:r w:rsidRPr="00196637">
              <w:rPr>
                <w:rFonts w:ascii="Arial CYR" w:hAnsi="Arial CYR" w:cs="Arial CYR"/>
                <w:lang w:eastAsia="ru-RU"/>
              </w:rPr>
              <w:t>акарицидная</w:t>
            </w:r>
            <w:proofErr w:type="spellEnd"/>
            <w:r w:rsidRPr="00196637">
              <w:rPr>
                <w:rFonts w:ascii="Arial CYR" w:hAnsi="Arial CYR" w:cs="Arial CYR"/>
                <w:lang w:eastAsia="ru-RU"/>
              </w:rPr>
              <w:t xml:space="preserve"> обработка, дератизация, лабораторное исследование воды, вывоз мусора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76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36,17600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Общественные работы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28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31,80000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88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31,80000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  <w:r w:rsidRPr="00196637">
              <w:rPr>
                <w:rFonts w:ascii="Times New Roman" w:hAnsi="Times New Roman"/>
                <w:lang w:eastAsia="ru-RU"/>
              </w:rPr>
              <w:lastRenderedPageBreak/>
              <w:t>на осуществление полномочий в отрасли "Культура"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52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lang w:eastAsia="ru-RU"/>
              </w:rPr>
              <w:t>260,00000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105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260,00000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55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20,00000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58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>20,00000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на поощрительные выплаты спортсменам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28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условно утвержденные суммы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64,48188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28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Всего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2940,47600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196637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285"/>
        </w:trPr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300"/>
        </w:trPr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637">
              <w:rPr>
                <w:rFonts w:ascii="Times New Roman" w:hAnsi="Times New Roman"/>
                <w:lang w:eastAsia="ru-RU"/>
              </w:rPr>
              <w:t xml:space="preserve">Специалист                 </w:t>
            </w:r>
            <w:proofErr w:type="spellStart"/>
            <w:r w:rsidRPr="00196637">
              <w:rPr>
                <w:rFonts w:ascii="Times New Roman" w:hAnsi="Times New Roman"/>
                <w:lang w:eastAsia="ru-RU"/>
              </w:rPr>
              <w:t>Хахалова</w:t>
            </w:r>
            <w:proofErr w:type="spellEnd"/>
            <w:r w:rsidRPr="00196637">
              <w:rPr>
                <w:rFonts w:ascii="Times New Roman" w:hAnsi="Times New Roman"/>
                <w:lang w:eastAsia="ru-RU"/>
              </w:rPr>
              <w:t xml:space="preserve"> Г.В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trHeight w:val="285"/>
        </w:trPr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tbl>
      <w:tblPr>
        <w:tblW w:w="5007" w:type="pct"/>
        <w:tblLook w:val="00A0" w:firstRow="1" w:lastRow="0" w:firstColumn="1" w:lastColumn="0" w:noHBand="0" w:noVBand="0"/>
      </w:tblPr>
      <w:tblGrid>
        <w:gridCol w:w="316"/>
        <w:gridCol w:w="3060"/>
        <w:gridCol w:w="821"/>
        <w:gridCol w:w="1167"/>
        <w:gridCol w:w="918"/>
        <w:gridCol w:w="1378"/>
        <w:gridCol w:w="1877"/>
        <w:gridCol w:w="222"/>
        <w:gridCol w:w="222"/>
      </w:tblGrid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7" w:name="RANGE!A1:I147"/>
            <w:bookmarkEnd w:id="7"/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Смета расходов по бюджету на 2020 г. по МО СП "</w:t>
            </w:r>
            <w:proofErr w:type="spellStart"/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73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Потребность на 2020 г.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2332,69220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127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820,26000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Заработная плата главы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127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889,83720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Заработная плата </w:t>
            </w: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специалистов,тех</w:t>
            </w:r>
            <w:proofErr w:type="spellEnd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персонала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76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28,00000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127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344,17000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оплата э/э в сумме 230,0т.р; приобретение ГСМ на 70,0 </w:t>
            </w: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т.р;канц.товары</w:t>
            </w:r>
            <w:proofErr w:type="spellEnd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9,1700 </w:t>
            </w: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мероприятия 25,000 </w:t>
            </w: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т.р,страхование</w:t>
            </w:r>
            <w:proofErr w:type="spellEnd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10,0т.р,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51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51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НДС, </w:t>
            </w: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НВОС,членский</w:t>
            </w:r>
            <w:proofErr w:type="spellEnd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взнос АСМО, транспортный налог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пени,штрафа</w:t>
            </w:r>
            <w:proofErr w:type="spellEnd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10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190,80000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76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19,62500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51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местной администраций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85,70000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127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73,12032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Заработная плата инспектора ВУС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12,57968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канц.товары</w:t>
            </w:r>
            <w:proofErr w:type="spellEnd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76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при ЧС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51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ГСМ,опашка</w:t>
            </w:r>
            <w:proofErr w:type="spellEnd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противопожарной полосы, установка бочки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51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39,87905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39,87905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10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39,87905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обработка, дератизация, лабораторное исследование воды, вывоз мусора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34,80000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76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34,80000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76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М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инные</w:t>
            </w:r>
            <w:proofErr w:type="spellEnd"/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196637" w:rsidRDefault="00044FF7" w:rsidP="00196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637">
              <w:rPr>
                <w:rFonts w:ascii="Times New Roman" w:hAnsi="Times New Roman"/>
                <w:sz w:val="20"/>
                <w:szCs w:val="20"/>
                <w:lang w:eastAsia="ru-RU"/>
              </w:rPr>
              <w:t>поощрительные выплаты спортсменам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условно утвержденные суммы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130,42875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2939,50000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9663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gridAfter w:val="1"/>
          <w:wAfter w:w="116" w:type="pct"/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                </w:t>
            </w:r>
            <w:proofErr w:type="spellStart"/>
            <w:r w:rsidRPr="00196637">
              <w:rPr>
                <w:rFonts w:ascii="Times New Roman" w:hAnsi="Times New Roman"/>
                <w:sz w:val="24"/>
                <w:szCs w:val="24"/>
                <w:lang w:eastAsia="ru-RU"/>
              </w:rPr>
              <w:t>Хахалова</w:t>
            </w:r>
            <w:proofErr w:type="spellEnd"/>
            <w:r w:rsidRPr="00196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196637" w:rsidRDefault="00044FF7" w:rsidP="001966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>к бюджету муниципального образования сельского поселения «</w:t>
      </w:r>
      <w:proofErr w:type="spellStart"/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>Большекударинское</w:t>
      </w:r>
      <w:proofErr w:type="spellEnd"/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>на 2018 год и плановый период 2019 и 2020 годы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Бюджет сельского поселения на 2018 год и на плановый период 2019 и 2020 годов подготовлены в соответствии с требованиями, установленными Бюджетным кодексом Российской Федерации.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В основу формирования бюджета МО СП «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» на 2018 год и на плановый период 2019 и 2020 годов заложены: 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- Закон Республики Бурятия «О республиканском бюджете на 2018 год и плановый период 2019 и 2020 годов»;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- Проект «О бюджете муниципального образования «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Кяхтинский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 район» на 2018 год и плановый период 2019 и 2020 годов»;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- основные направления  налоговой политики;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- основные направления бюджетной  политики;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- итоги исполнения бюджета МО СП «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>» за 2017 год;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- ожидаемое исполнение бюджета МО СП «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>» за 2017 года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сельского поселения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Исходя из прогнозных условий социально-экономического развития сельского поселения основные параметры бюджета поселения определились по доходам в 2018 году в сумме 3253,55600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., в 2019 году – 2940,47600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., в 2020 году – 2939,50000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В составе доходов бюджета сельского поселения 2018 года налоговые и неналоговые доходы составляют 793,70000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., из них налоговые доходы – 774,50000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 (23,8%), неналоговые доходы – 19,20000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 (1%), в 2019 году – 1209,10000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.,  в 2020 году – 1270,10000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96637">
        <w:rPr>
          <w:rFonts w:ascii="Times New Roman" w:hAnsi="Times New Roman"/>
          <w:sz w:val="24"/>
          <w:szCs w:val="24"/>
          <w:lang w:eastAsia="ru-RU"/>
        </w:rPr>
        <w:tab/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Поступления в бюджет налога на доходы физических лиц на 2018 год прогнозируется  исходя из ожидаемой оценки поступления за 2017 год, согласно, согласно Федерального закона  от 19.12.2016 г. № 460-ФЗ "О внесении изменения в статью 1Федерального закона "О минимальном размере оплаты труда", с учетом реализации Указов Президента РФ от 7 мая 2012 года № 596-606.  Учитывая все выше изложенные факторы, объем поступлений налога на доходы физических лиц на 2018 год прогнозируется в сумме 48,8000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., на 2019 – 49,40000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., на 2020 – 51,60000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>Поступления от единого сельскохозяйственного налога в 2018 году-5,9000 тыс. рублей, в 2019 году-6,1000 тыс. рублей ,в 2020 году -6,3000 тыс. рублей.</w:t>
      </w:r>
    </w:p>
    <w:p w:rsidR="00044FF7" w:rsidRPr="00196637" w:rsidRDefault="00044FF7" w:rsidP="00196637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Прогнозируемые поступления в бюджет сельского поселения налога на имущество физических лиц на 2018 год составят – 32,00000 </w:t>
      </w:r>
      <w:proofErr w:type="spellStart"/>
      <w:r w:rsidRPr="00196637">
        <w:rPr>
          <w:rFonts w:ascii="Times New Roman" w:hAnsi="Times New Roman"/>
          <w:bCs/>
          <w:kern w:val="32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., на 2019 год – 34,50000 </w:t>
      </w:r>
      <w:proofErr w:type="spellStart"/>
      <w:r w:rsidRPr="00196637">
        <w:rPr>
          <w:rFonts w:ascii="Times New Roman" w:hAnsi="Times New Roman"/>
          <w:bCs/>
          <w:kern w:val="32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., на 2020 год – 38,10000 </w:t>
      </w:r>
      <w:proofErr w:type="spellStart"/>
      <w:r w:rsidRPr="00196637">
        <w:rPr>
          <w:rFonts w:ascii="Times New Roman" w:hAnsi="Times New Roman"/>
          <w:bCs/>
          <w:kern w:val="32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. Прогноз рассчитан исходя из статистических данных отчета </w:t>
      </w:r>
      <w:r w:rsidRPr="00196637">
        <w:rPr>
          <w:rFonts w:ascii="Times New Roman" w:hAnsi="Times New Roman"/>
          <w:bCs/>
          <w:color w:val="000000"/>
          <w:kern w:val="32"/>
          <w:sz w:val="24"/>
          <w:szCs w:val="24"/>
          <w:shd w:val="clear" w:color="auto" w:fill="FFFFFF"/>
          <w:lang w:eastAsia="ru-RU"/>
        </w:rPr>
        <w:t>№ 5-МН «Отчет о налоговой базе и структуре начислений по местным налогам» Межрайонной ИФНС №3 по РБ за 2016 год</w:t>
      </w:r>
      <w:r w:rsidRPr="00196637">
        <w:rPr>
          <w:rFonts w:ascii="Times New Roman" w:hAnsi="Times New Roman"/>
          <w:bCs/>
          <w:kern w:val="32"/>
          <w:sz w:val="24"/>
          <w:szCs w:val="24"/>
          <w:lang w:eastAsia="ru-RU"/>
        </w:rPr>
        <w:t>и изменений налогового законодательства с 01.01.2015 года 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лиц».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В бюджете запланированы  поступления от уплаты физическими и юридическими  лицами  земельного налога на 2018 – 687,8000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., на 2019 год – 1099,90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., на 2020 год – 1154,90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196637">
        <w:rPr>
          <w:rFonts w:ascii="Times New Roman" w:hAnsi="Times New Roman"/>
          <w:sz w:val="24"/>
          <w:szCs w:val="20"/>
          <w:lang w:eastAsia="ru-RU"/>
        </w:rPr>
        <w:t>Расчет произведен на основании проведенного анализа налогового потенциала муниципального образования по земельному налогу, с использованием данных комитета земельных отношений МО «</w:t>
      </w:r>
      <w:proofErr w:type="spellStart"/>
      <w:r w:rsidRPr="00196637">
        <w:rPr>
          <w:rFonts w:ascii="Times New Roman" w:hAnsi="Times New Roman"/>
          <w:sz w:val="24"/>
          <w:szCs w:val="20"/>
          <w:lang w:eastAsia="ru-RU"/>
        </w:rPr>
        <w:t>Кяхтинский</w:t>
      </w:r>
      <w:proofErr w:type="spellEnd"/>
      <w:r w:rsidRPr="00196637">
        <w:rPr>
          <w:rFonts w:ascii="Times New Roman" w:hAnsi="Times New Roman"/>
          <w:sz w:val="24"/>
          <w:szCs w:val="20"/>
          <w:lang w:eastAsia="ru-RU"/>
        </w:rPr>
        <w:t xml:space="preserve"> район» и данных базы  АИС ИЗК РБ, кадастровой стоимости земли населенных пунктов, ставок </w:t>
      </w:r>
      <w:r w:rsidRPr="00196637">
        <w:rPr>
          <w:rFonts w:ascii="Times New Roman" w:hAnsi="Times New Roman"/>
          <w:sz w:val="24"/>
          <w:szCs w:val="20"/>
          <w:lang w:eastAsia="ru-RU"/>
        </w:rPr>
        <w:lastRenderedPageBreak/>
        <w:t>земельного налога принятых в поселении,  и норматива зачислений в бюджеты поселений в размере 100%.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ab/>
        <w:t xml:space="preserve">Доходы от использования имущества, находящегося в государственной и муниципальной собственности в 2018 году 19,20000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., в 2019 году 19,20000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., в 2020 году 19,20000 тыс. рублей. </w:t>
      </w:r>
    </w:p>
    <w:p w:rsidR="00044FF7" w:rsidRPr="00196637" w:rsidRDefault="00044FF7" w:rsidP="0019663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Безвозмездные поступления</w:t>
      </w:r>
    </w:p>
    <w:p w:rsidR="00044FF7" w:rsidRPr="00196637" w:rsidRDefault="00044FF7" w:rsidP="001966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Безвозмездные поступления из районного бюджета прогнозируются на основании Проекта Закона Республики Бурятия «О республиканском бюджете на 2018 год и плановый период 2019 и 2020 годов»; проекта «О бюджете муниципального образования «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Кяхтинский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 район» на 2018 год и плановый период 2019 и 2020 годов» и составляют на 2018 год в сумме 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>2459,85600</w:t>
      </w:r>
      <w:r w:rsidRPr="00196637">
        <w:rPr>
          <w:rFonts w:ascii="Times New Roman" w:hAnsi="Times New Roman"/>
          <w:sz w:val="24"/>
          <w:szCs w:val="24"/>
          <w:lang w:eastAsia="ru-RU"/>
        </w:rPr>
        <w:t xml:space="preserve">тыс.руб. или 75,5%  от общего объема доходов бюджета сельского поселения; на 2019 год - в сумме 1731,37600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., на 2020 год - в сумме 1669,40000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044FF7" w:rsidRPr="00196637" w:rsidRDefault="00044FF7" w:rsidP="0019663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Размер </w:t>
      </w:r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>дотации бюджетам поселений на выравнивание бюджетной обеспеченности</w:t>
      </w:r>
      <w:r w:rsidRPr="00196637">
        <w:rPr>
          <w:rFonts w:ascii="Times New Roman" w:hAnsi="Times New Roman"/>
          <w:sz w:val="24"/>
          <w:szCs w:val="24"/>
          <w:lang w:eastAsia="ru-RU"/>
        </w:rPr>
        <w:t xml:space="preserve">  в 2018 году  прогнозируется  в объеме 3,00000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., в 2019 году – 3,1 тыс. руб., в 2020 году – 3,2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>.</w:t>
      </w:r>
    </w:p>
    <w:p w:rsidR="00044FF7" w:rsidRPr="00196637" w:rsidRDefault="00044FF7" w:rsidP="00196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 xml:space="preserve">Иные межбюджетные трансферты из бюджета </w:t>
      </w:r>
      <w:proofErr w:type="spellStart"/>
      <w:r w:rsidRPr="00196637">
        <w:rPr>
          <w:rFonts w:ascii="Times New Roman" w:hAnsi="Times New Roman"/>
          <w:b/>
          <w:sz w:val="24"/>
          <w:szCs w:val="24"/>
          <w:lang w:eastAsia="ru-RU"/>
        </w:rPr>
        <w:t>района</w:t>
      </w:r>
      <w:r w:rsidRPr="00196637">
        <w:rPr>
          <w:rFonts w:ascii="Times New Roman" w:hAnsi="Times New Roman"/>
          <w:iCs/>
          <w:sz w:val="24"/>
          <w:szCs w:val="24"/>
          <w:lang w:eastAsia="ru-RU"/>
        </w:rPr>
        <w:t>предусмотрены</w:t>
      </w:r>
      <w:proofErr w:type="spellEnd"/>
      <w:r w:rsidRPr="00196637">
        <w:rPr>
          <w:rFonts w:ascii="Times New Roman" w:hAnsi="Times New Roman"/>
          <w:iCs/>
          <w:sz w:val="24"/>
          <w:szCs w:val="24"/>
          <w:lang w:eastAsia="ru-RU"/>
        </w:rPr>
        <w:t xml:space="preserve"> в 2018 году в объеме 2374,956000 </w:t>
      </w:r>
      <w:proofErr w:type="spellStart"/>
      <w:r w:rsidRPr="00196637">
        <w:rPr>
          <w:rFonts w:ascii="Times New Roman" w:hAnsi="Times New Roman"/>
          <w:i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iCs/>
          <w:sz w:val="24"/>
          <w:szCs w:val="24"/>
          <w:lang w:eastAsia="ru-RU"/>
        </w:rPr>
        <w:t xml:space="preserve">., в 2019 году – 1645,47600 </w:t>
      </w:r>
      <w:proofErr w:type="spellStart"/>
      <w:r w:rsidRPr="00196637">
        <w:rPr>
          <w:rFonts w:ascii="Times New Roman" w:hAnsi="Times New Roman"/>
          <w:i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iCs/>
          <w:sz w:val="24"/>
          <w:szCs w:val="24"/>
          <w:lang w:eastAsia="ru-RU"/>
        </w:rPr>
        <w:t xml:space="preserve">., в 2020 году – 1580,50000 </w:t>
      </w:r>
      <w:proofErr w:type="spellStart"/>
      <w:r w:rsidRPr="00196637">
        <w:rPr>
          <w:rFonts w:ascii="Times New Roman" w:hAnsi="Times New Roman"/>
          <w:iCs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 xml:space="preserve">по первичному воинскому учету на территориях, где отсутствуют военные комиссариаты </w:t>
      </w: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2018 году в объеме 81,90000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., в 2019 году – 82,80000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., в 2020 году -85,70000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>.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Исходя из прогнозных условий социально-экономического развития сельского поселения основные параметры бюджета поселения определились по расходам: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1) расходы на оплату труда муниципальных служащих  органов  местного самоуправления .предусмотрены 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согласно </w:t>
      </w:r>
      <w:r w:rsidRPr="00196637">
        <w:rPr>
          <w:rFonts w:ascii="Times New Roman" w:hAnsi="Times New Roman"/>
          <w:bCs/>
          <w:sz w:val="28"/>
          <w:szCs w:val="24"/>
          <w:lang w:eastAsia="ru-RU"/>
        </w:rPr>
        <w:t xml:space="preserve">, 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согласно Федерального закона  от 19.12.2016 г. № 460-ФЗ "О внесении изменения в статью 1Федерального закона "О минимальном размере оплаты труда", с учетом реализации Указов Президента РФ от 7 мая 2012 года № 596-606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2)      начисления на выплаты по оплате труда с учетом действующего законодательства Российской Федерации учтены в размере 30,2 %;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3)      по всем остальным статьям бюджета расходы остаются на уровне 2017 года.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решении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Большекударинского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«О бюджете 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Большекударинского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2018 год и на плановый период 2019 и 2020 годов» в расходной части предусмотрены бюджетные ассигнования: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- на исполнение действующих расходных обязательств бюджета сельского поселения в суммах: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2018 год –  3253,55600 тыс. рублей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2019 год –  2940,47600 тыс. рублей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2020 год –  2939,50000 тыс. рублей</w:t>
      </w:r>
    </w:p>
    <w:p w:rsidR="00044FF7" w:rsidRPr="00196637" w:rsidRDefault="00044FF7" w:rsidP="00196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Также, в бюджете поселения на 2019-2020 годы предусмотрены условно утверждаемые расходы, которые не распределены. </w:t>
      </w:r>
    </w:p>
    <w:p w:rsidR="00044FF7" w:rsidRPr="00196637" w:rsidRDefault="00044FF7" w:rsidP="00196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На 2019  год они определены  в размере 2,5 процента от расходов бюджета поселения, или  64,48188 тыс. рублей, </w:t>
      </w:r>
    </w:p>
    <w:p w:rsidR="00044FF7" w:rsidRPr="00196637" w:rsidRDefault="00044FF7" w:rsidP="00196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в 2020 году -  5 процентов, или  130,42875 тыс. рублей.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Структура расходов бюджета сельского поселения на 2018 год построена: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lastRenderedPageBreak/>
        <w:t>- по разделам и подразделам классификации расходов бюджетов на основе единых для бюджетов бюджетной системы Российской Федерации кодов, утвержденных Бюджетным кодексом Российской Федерации и Приказом Минфина РФ от 01.07.2013 г. № 65-н (в действующей редакции);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- по целевым статьям и видам расходов – на основе рекомендаций Министерства финансов Российской Федерации, а также с учетом присвоения уникальных кодов по отдельным целевым статьям расходов бюджета сельского поселения, отражающим расходы на реализацию ведомственных  и долгосрочных целевых программ, а также   целевым статьям, присвоенным областным  бюджетом.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Более подробные комментарии к формированию показателей бюджета на 2018 год и плановый период 2019 и 2020 годов приведены в соответствующих разделах настоящей пояснительной записки.</w:t>
      </w: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Раздел 01 «Общегосударственные расходы»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Расходные обязательства сельского поселения по данному подразделу определены следующими нормативно-правовыми актами: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06.10.03 г. № 131-ФЗ «Об общих принципах организации  местного самоуправления в Российской Федерации» статьей 14, пунктом 1, 3, 10, 17, 38.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Разделу 01 «Общегосударственные расходы»</w:t>
      </w:r>
      <w:r w:rsidRPr="00196637">
        <w:rPr>
          <w:rFonts w:ascii="Times New Roman" w:hAnsi="Times New Roman"/>
          <w:sz w:val="24"/>
          <w:szCs w:val="24"/>
          <w:lang w:eastAsia="ru-RU"/>
        </w:rPr>
        <w:t xml:space="preserve"> характеризуются следующими данными:                            </w:t>
      </w:r>
    </w:p>
    <w:p w:rsidR="00044FF7" w:rsidRPr="00196637" w:rsidRDefault="00044FF7" w:rsidP="00196637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ab/>
      </w:r>
      <w:r w:rsidRPr="00196637">
        <w:rPr>
          <w:rFonts w:ascii="Times New Roman" w:hAnsi="Times New Roman"/>
          <w:b/>
          <w:sz w:val="24"/>
          <w:szCs w:val="24"/>
          <w:lang w:eastAsia="ru-RU"/>
        </w:rPr>
        <w:t>Подраздел 02«</w:t>
      </w:r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>Функционирование высшего должностного лица субъекта Российской Федерации и органа местного самоуправления</w:t>
      </w:r>
      <w:r w:rsidRPr="0019663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По данному подразделу предусмотрены средства на обеспечение деятельности Главы сельского поселения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на 2018 год – 477,49812 тыс. рублей,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на 2019 год – 820,26000 тыс. рублей,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на 2020 год – 820,26000 тыс. рублей.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Подраздел 04   «</w:t>
      </w:r>
      <w:r w:rsidRPr="00196637">
        <w:rPr>
          <w:rFonts w:ascii="Times New Roman" w:hAnsi="Times New Roman"/>
          <w:b/>
          <w:bCs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19663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ab/>
        <w:t>В данном подразделе предусмотрены средства на обеспечение деятельности аппарата администрации поселения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 на 2018 год -  2272,49188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 на 2019 год – 1577,95812тыс.  рублей, 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 на 2020 год  - 1511,42500 тыс. рублей.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>Также по данному разделу на 2018 год  и на плановый период 2019-2020 годов предусмотрены средства на 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  по формированию и исполнению бюджета поселений,  полномочий по контрольно-счетной палате в сумме 210,42500 тыс. рублей.</w:t>
      </w: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Подраздел 11  «Резервные фонды»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            В данном подразделе предусмотрены средства на финансирование непредвиденных расходов Администрации поселения 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на 2018 год -  1,0 тыс. рублей,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 на 2019 год – 1,0 тыс. рублей, 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 на 2020 год – 1,0 тыс. рублей.</w:t>
      </w:r>
    </w:p>
    <w:p w:rsidR="00044FF7" w:rsidRPr="00196637" w:rsidRDefault="00044FF7" w:rsidP="00196637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96637">
        <w:rPr>
          <w:rFonts w:ascii="Times New Roman" w:hAnsi="Times New Roman"/>
          <w:b/>
          <w:sz w:val="24"/>
          <w:szCs w:val="24"/>
          <w:lang w:eastAsia="ru-RU"/>
        </w:rPr>
        <w:t>Раздел  02 «Национальная оборона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44FF7" w:rsidRPr="00196637" w:rsidRDefault="00044FF7" w:rsidP="00196637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Бюджетные ассигнования  бюджета сельского поселения по разделу 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>«Национальная оборона»</w:t>
      </w:r>
      <w:r w:rsidRPr="00196637">
        <w:rPr>
          <w:rFonts w:ascii="Times New Roman" w:hAnsi="Times New Roman"/>
          <w:sz w:val="24"/>
          <w:szCs w:val="24"/>
          <w:lang w:eastAsia="ru-RU"/>
        </w:rPr>
        <w:t xml:space="preserve"> характеризуются следующими данными:</w:t>
      </w:r>
    </w:p>
    <w:p w:rsidR="00044FF7" w:rsidRPr="00196637" w:rsidRDefault="00044FF7" w:rsidP="0019663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предусмотрены </w:t>
      </w:r>
    </w:p>
    <w:p w:rsidR="00044FF7" w:rsidRPr="00196637" w:rsidRDefault="00044FF7" w:rsidP="00196637">
      <w:pPr>
        <w:spacing w:before="120"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в</w:t>
      </w:r>
      <w:r w:rsidRPr="00196637">
        <w:rPr>
          <w:rFonts w:ascii="Times New Roman" w:hAnsi="Times New Roman"/>
          <w:spacing w:val="-4"/>
          <w:sz w:val="24"/>
          <w:szCs w:val="24"/>
          <w:lang w:eastAsia="ru-RU"/>
        </w:rPr>
        <w:t xml:space="preserve"> 2018 году – 81,90000 тыс. рублей,</w:t>
      </w:r>
    </w:p>
    <w:p w:rsidR="00044FF7" w:rsidRPr="00196637" w:rsidRDefault="00044FF7" w:rsidP="00196637">
      <w:pPr>
        <w:spacing w:before="120"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96637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2019 году – 82,80000 тыс. рублей, </w:t>
      </w:r>
    </w:p>
    <w:p w:rsidR="00044FF7" w:rsidRPr="00196637" w:rsidRDefault="00044FF7" w:rsidP="00196637">
      <w:pPr>
        <w:spacing w:before="120"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96637">
        <w:rPr>
          <w:rFonts w:ascii="Times New Roman" w:hAnsi="Times New Roman"/>
          <w:spacing w:val="-4"/>
          <w:sz w:val="24"/>
          <w:szCs w:val="24"/>
          <w:lang w:eastAsia="ru-RU"/>
        </w:rPr>
        <w:t>в 2020 году  - 85,70000 тыс. рублей.</w:t>
      </w:r>
    </w:p>
    <w:p w:rsidR="00044FF7" w:rsidRPr="00196637" w:rsidRDefault="00044FF7" w:rsidP="00196637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Раздел 03 «Национальная безопасность и правоохранительная деятельность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44FF7" w:rsidRPr="00196637" w:rsidRDefault="00044FF7" w:rsidP="0019663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Бюджетные ассигнования  бюджета сельского поселения по разделу 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Pr="00196637">
        <w:rPr>
          <w:rFonts w:ascii="Times New Roman" w:hAnsi="Times New Roman"/>
          <w:sz w:val="24"/>
          <w:szCs w:val="24"/>
          <w:lang w:eastAsia="ru-RU"/>
        </w:rPr>
        <w:t xml:space="preserve"> характеризуются следующими данными: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Подраздел 09  «Защита населения и территории от чрезвычайных ситуаций природного и техногенного характера»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данном подразделе предусмотрены средства направленные на защиту и предупреждения чрезвычайных ситуаций природного и техногенного характера. 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            в 2018 году 1,0 тыс. рублей,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2019 году 1,0 тыс. рублей,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в 2020 году 1,0 тыс. рублей.</w:t>
      </w: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Подраздел 10  «Обеспечение пожарной безопасности»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данном подразделе предусмотрены средства на обеспечение пожарной безопасности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2018 году - 15,00000 тыс. рублей,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2019 году  -5,00000 тыс. рублей,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в 2020 году - 5,00000 тыс. рублей.</w:t>
      </w: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Раздел  05 «Жилищно-коммунальное хозяйство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44FF7" w:rsidRPr="00196637" w:rsidRDefault="00044FF7" w:rsidP="00196637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Бюджетные ассигнования  бюджета сельского поселения по разделу 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>«Жилищно-коммунальное хозяйство»</w:t>
      </w:r>
      <w:r w:rsidRPr="00196637">
        <w:rPr>
          <w:rFonts w:ascii="Times New Roman" w:hAnsi="Times New Roman"/>
          <w:sz w:val="24"/>
          <w:szCs w:val="24"/>
          <w:lang w:eastAsia="ru-RU"/>
        </w:rPr>
        <w:t xml:space="preserve"> характеризуются следующими данными: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Подраздел 03  «Благоустройство»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данном подразделе предусмотрены средства на благоустройство села Администрации поселения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2018 году – 142,96600 тыс. рублей,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в 2019 году – 76,17600 тыс. рублей,</w:t>
      </w:r>
    </w:p>
    <w:p w:rsidR="00044FF7" w:rsidRPr="00196637" w:rsidRDefault="00044FF7" w:rsidP="00196637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     в 2020 году – 39,87905 тыс. рублей.</w:t>
      </w: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Раздел 08 "Культура и кинематография"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           По данному разделу предусмотрены средства на межбюджетные трансферты  на осуществление части полномочий по отрасли "Культура" в соответствии с заключенным соглашением 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          в 2018 году – 28,70000тыс. рублей,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          в 2019 году – 31,80000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Cs/>
          <w:sz w:val="24"/>
          <w:szCs w:val="24"/>
          <w:lang w:eastAsia="ru-RU"/>
        </w:rPr>
        <w:t xml:space="preserve">          в 2020 году – 34,80000 </w:t>
      </w:r>
      <w:proofErr w:type="spellStart"/>
      <w:r w:rsidRPr="00196637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Pr="0019663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44FF7" w:rsidRPr="00196637" w:rsidRDefault="00044FF7" w:rsidP="00196637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Раздел  10«Пенсионное обеспечение»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lastRenderedPageBreak/>
        <w:t>Расходные обязательства области в сфере пенсионного обеспечения</w:t>
      </w:r>
    </w:p>
    <w:p w:rsidR="00044FF7" w:rsidRPr="00196637" w:rsidRDefault="00044FF7" w:rsidP="00196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196637">
        <w:rPr>
          <w:rFonts w:ascii="Times New Roman" w:hAnsi="Times New Roman"/>
          <w:b/>
          <w:sz w:val="24"/>
          <w:szCs w:val="24"/>
          <w:lang w:eastAsia="ru-RU"/>
        </w:rPr>
        <w:t xml:space="preserve">«Пенсионное обеспечение» </w:t>
      </w:r>
      <w:r w:rsidRPr="00196637">
        <w:rPr>
          <w:rFonts w:ascii="Times New Roman" w:hAnsi="Times New Roman"/>
          <w:sz w:val="24"/>
          <w:szCs w:val="24"/>
          <w:lang w:eastAsia="ru-RU"/>
        </w:rPr>
        <w:t>предусмотрены следующие расходы в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2018 году – 203,00000 тыс. рублей,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2019 году – 260,00000  тыс. рублей,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в 2020 году – 280,00000  тыс. рублей.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96637">
        <w:rPr>
          <w:rFonts w:ascii="Times New Roman" w:hAnsi="Times New Roman"/>
          <w:b/>
          <w:sz w:val="24"/>
          <w:szCs w:val="24"/>
          <w:lang w:eastAsia="ru-RU"/>
        </w:rPr>
        <w:t>Раздел  11 «Физическая культура и спорт</w:t>
      </w:r>
      <w:r w:rsidRPr="00196637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196637">
        <w:rPr>
          <w:rFonts w:ascii="Times New Roman" w:hAnsi="Times New Roman"/>
          <w:b/>
          <w:sz w:val="24"/>
          <w:szCs w:val="24"/>
          <w:lang w:eastAsia="ru-RU"/>
        </w:rPr>
        <w:t xml:space="preserve">«Физическая культура и спорт» </w:t>
      </w:r>
      <w:r w:rsidRPr="00196637">
        <w:rPr>
          <w:rFonts w:ascii="Times New Roman" w:hAnsi="Times New Roman"/>
          <w:sz w:val="24"/>
          <w:szCs w:val="24"/>
          <w:lang w:eastAsia="ru-RU"/>
        </w:rPr>
        <w:t xml:space="preserve">предусмотрены следующие расходы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2018 году – 30,00000 тыс. рублей, </w:t>
      </w:r>
    </w:p>
    <w:p w:rsidR="00044FF7" w:rsidRPr="00196637" w:rsidRDefault="00044FF7" w:rsidP="00196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в 2019 году – 20,00000 тыс. рублей, </w:t>
      </w:r>
    </w:p>
    <w:p w:rsidR="00044FF7" w:rsidRPr="00196637" w:rsidRDefault="00044FF7" w:rsidP="00196637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в 2020 году – 30,00000  тыс. рублей.</w:t>
      </w:r>
    </w:p>
    <w:p w:rsidR="00044FF7" w:rsidRPr="00196637" w:rsidRDefault="00044FF7" w:rsidP="00196637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                                   </w:t>
      </w:r>
    </w:p>
    <w:p w:rsidR="00044FF7" w:rsidRPr="00196637" w:rsidRDefault="00044FF7" w:rsidP="00196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6637">
        <w:rPr>
          <w:rFonts w:ascii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196637">
        <w:rPr>
          <w:rFonts w:ascii="Times New Roman" w:hAnsi="Times New Roman"/>
          <w:sz w:val="24"/>
          <w:szCs w:val="24"/>
          <w:lang w:eastAsia="ru-RU"/>
        </w:rPr>
        <w:t xml:space="preserve">"                            Г.И </w:t>
      </w:r>
      <w:proofErr w:type="spellStart"/>
      <w:r w:rsidRPr="00196637"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</w:p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250"/>
        <w:gridCol w:w="1288"/>
        <w:gridCol w:w="1122"/>
        <w:gridCol w:w="1122"/>
        <w:gridCol w:w="1279"/>
      </w:tblGrid>
      <w:tr w:rsidR="00044FF7" w:rsidRPr="00A775A7" w:rsidTr="00322E81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C58E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Ожидаемые итоги исполнения бюджета МО СП "</w:t>
            </w:r>
            <w:proofErr w:type="spellStart"/>
            <w:r w:rsidRPr="00FC58E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Большекударинское</w:t>
            </w:r>
            <w:proofErr w:type="spellEnd"/>
            <w:r w:rsidRPr="00FC58E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" на 2017 г</w:t>
            </w:r>
          </w:p>
        </w:tc>
      </w:tr>
      <w:tr w:rsidR="00044FF7" w:rsidRPr="00A775A7" w:rsidTr="00322E81">
        <w:trPr>
          <w:trHeight w:val="540"/>
        </w:trPr>
        <w:tc>
          <w:tcPr>
            <w:tcW w:w="433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44FF7" w:rsidRPr="00A775A7" w:rsidTr="00322E81">
        <w:trPr>
          <w:trHeight w:val="259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Ожидаемые итоги исполнения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44FF7" w:rsidRPr="00A775A7" w:rsidTr="00322E81">
        <w:trPr>
          <w:trHeight w:val="240"/>
        </w:trPr>
        <w:tc>
          <w:tcPr>
            <w:tcW w:w="1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FF7" w:rsidRPr="00A775A7" w:rsidTr="00322E81">
        <w:trPr>
          <w:trHeight w:val="34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5 194 224,58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4 544 234,43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5 194 224,58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300"/>
        </w:trPr>
        <w:tc>
          <w:tcPr>
            <w:tcW w:w="139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822 800,00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780 829,33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822 800,00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38 961,72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38 961,72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120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38 888,76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184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38 691,46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160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115,87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184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81,55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120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-0,12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16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216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14,46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120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120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4 952,83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4 952,83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4 952,83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4 933,50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698 016,77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37 085,92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37 085,92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120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36 062,34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1 023,58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631 800,00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660 930,85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631 800,00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199 749,02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199 749,02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96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194 635,01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6 114,01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96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-1 000,00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461 181,83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461 181,83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96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444 931,08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16 250,75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120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120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96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4 371 424,58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3 763 405,10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4 371 424,58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4 372 998,58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3 764 979,10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4 372 998,58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</w:t>
            </w: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000 2 02 </w:t>
            </w: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30000 00 0000 151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76 200,00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000 2 02 90000 00 0000 151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4 293 798,58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3 685 779,10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4 293 798,58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000 2 02 90050 00 0000 151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4 293 798,58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3 685 779,10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4 293 798,58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000 2 02 90054 10 0000 151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4 293 798,58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3 685 779,10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4 293 798,58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000 2 19 00000 10 0000 151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000 2 19 60010 10 0000 151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322E81">
        <w:trPr>
          <w:trHeight w:val="30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p w:rsidR="00044FF7" w:rsidRDefault="00044FF7"/>
    <w:tbl>
      <w:tblPr>
        <w:tblW w:w="5503" w:type="pct"/>
        <w:tblLayout w:type="fixed"/>
        <w:tblLook w:val="00A0" w:firstRow="1" w:lastRow="0" w:firstColumn="1" w:lastColumn="0" w:noHBand="0" w:noVBand="0"/>
      </w:tblPr>
      <w:tblGrid>
        <w:gridCol w:w="2364"/>
        <w:gridCol w:w="708"/>
        <w:gridCol w:w="1369"/>
        <w:gridCol w:w="1323"/>
        <w:gridCol w:w="1150"/>
        <w:gridCol w:w="1475"/>
        <w:gridCol w:w="2145"/>
      </w:tblGrid>
      <w:tr w:rsidR="00044FF7" w:rsidRPr="00A775A7" w:rsidTr="007E7EC6">
        <w:trPr>
          <w:trHeight w:val="282"/>
        </w:trPr>
        <w:tc>
          <w:tcPr>
            <w:tcW w:w="32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44FF7" w:rsidRPr="00A775A7" w:rsidTr="007E7EC6">
        <w:trPr>
          <w:trHeight w:val="282"/>
        </w:trPr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44FF7" w:rsidRPr="00A775A7" w:rsidTr="007E7EC6">
        <w:trPr>
          <w:trHeight w:val="240"/>
        </w:trPr>
        <w:tc>
          <w:tcPr>
            <w:tcW w:w="11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Ожидаемые итоги исполнения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44FF7" w:rsidRPr="00A775A7" w:rsidTr="007E7EC6">
        <w:trPr>
          <w:trHeight w:val="240"/>
        </w:trPr>
        <w:tc>
          <w:tcPr>
            <w:tcW w:w="11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7E7EC6">
        <w:trPr>
          <w:trHeight w:val="222"/>
        </w:trPr>
        <w:tc>
          <w:tcPr>
            <w:tcW w:w="11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7E7EC6">
        <w:trPr>
          <w:trHeight w:val="24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FF7" w:rsidRPr="00A775A7" w:rsidTr="007E7EC6">
        <w:trPr>
          <w:trHeight w:val="33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5 303 038,83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4 451 192,58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5 303 038,83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40"/>
        </w:trPr>
        <w:tc>
          <w:tcPr>
            <w:tcW w:w="1122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2 464 812,11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2 152 982,54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2 464 812,11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678 713,83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640 596,75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678 713,83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000 0102 99 1 00 91010 000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637 596,75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96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000 0102 99 1 00 91010 100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637 596,75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000 0102 99 1 00 91010 120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637 596,75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000 0102 99 1 00 91010 121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516 677,30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489 665,38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516 677,30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72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000 0102 99 1 00 91010 129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159 036,53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147 931,37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159 036,53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000 0102 99 9 00 73090 000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96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000 0102 99 9 00 73090 100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000 0102 99 9 00 73090 120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000 0102 99 9 00 73090 121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72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1 682 098,28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1 409 385,79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1 682 098,28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000 0104 66 2 00 74030 000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000 0104 66 2 00 74030 200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</w:t>
            </w: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000 0104 66 2 00 74030 240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000 0104 66 2 00 74030 244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1 440 098,28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1 185 299,79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1 440 098,28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96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1 052 063,17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898 748,31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1 052 063,17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1 052 063,17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898 748,31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1 052 063,17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000 0104 99 1 00 91020 121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805 368,80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692 480,91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805 368,80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72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000 0104 99 1 00 91020 129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246 694,37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206 267,40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246 694,37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366 035,11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269 005,87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366 035,11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366 035,11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269 005,87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366 035,11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000 0104 99 1 00 91020 242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23 647,04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16 831,81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23 647,04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342 388,07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252 174,06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342 388,07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17 545,61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(Уплата налогов, сборов и иных платежей)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000 0104 99 1 00 91020 850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17 545,61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000 0104 99 1 00 91020 851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7 326,00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000 0104 99 1 00 91020 852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10 219,61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000 0104 99 1 00 91020 853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4 00 С0100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4 00 С0100 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4 00 С0100 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4 00 С0200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4 00 С0200 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4 00 С0200 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000 0104 99 9 00 87000 000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7 086,00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000 0104 99 9 00 87000 800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7 086,00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(Уплата налогов, сборов и иных платежей)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000 0104 99 9 00 87000 850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7 086,00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</w:t>
            </w: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000 0104 99 9 </w:t>
            </w: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00 87000 851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7 086,00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проведения выборов и референдумов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000 0107 99 9 00 88020 000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000 0107 99 9 00 88020 200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000 0107 99 9 00 88020 240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000 0107 99 9 00 88020 244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99 6 00 Р0100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99 6 00 Р0100 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(Резервные средства)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99 6 00 Р0100 870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65 800,77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65 800,77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65 800,77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96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71 714,16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65 800,77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71 714,16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72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71 714,16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65 800,77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71 714,16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000 0203 99 9 00 51180 121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55 080,00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50 538,22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55 080,00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72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000 0203 99 9 00 51180 129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16 634,16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15 262,55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16 634,16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96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на территориях, где отсутствуют военные комиссариаты(Иные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51 530,00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51 530,00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50 530,00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50 530,00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000 0309 33 0 00 10005 000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000 0309 33 0 00 10005 200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000 0309 33 0 00 10005 240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000 0309 33 0 00 10005 244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99 6 00 P0100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99 6 00 P0100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99 6 00 P0100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99 6 00 P0100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000 0309 99 9 00 80100 000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000 0309 99 9 00 80100 200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000 0309 99 9 00 80100 240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000 0309 99 9 00 80100 244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000 0310 99 9 00 80900 000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000 0310 99 9 00 80900 200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000 0310 99 9 00 80900 240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000 0310 99 9 00 80900 244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</w:t>
            </w: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000 0500 00 0 </w:t>
            </w: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259 247,14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241 904,30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259 247,14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259 247,14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241 904,30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259 247,14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000 0503 14 9 00 00140 000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19 301,76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000 0503 14 9 00 00140 200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19 301,76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000 0503 14 9 00 00140 240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19 301,76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000 0503 14 9 00 00140 244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19 301,76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000 0503 66 2 00 54003 000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000 0503 66 2 00 54003 200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000 0503 66 2 00 54003 240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000 0503 66 2 00 54003 244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000 0503 66 2 00 74030 000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000 0503 66 2 00 74030 200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000 0503 66 2 00 74030 240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000 0503 66 2 00 74030 244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000 0503 99 9 00 62020 000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000 0503 99 9 00 62020 200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000 0503 99 9 00 62020 240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000 0503 99 9 00 62020 244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000 0503 99 9 00 80900 000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000 0503 99 9 00 80900 200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000 0503 99 9 00 80900 240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</w:t>
            </w: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000 0503 99 9 00 80900 244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КУЛЬТУРА, КИНЕМАТОГРАФИЯ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2 020 449,58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1 575 534,85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2 020 449,58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2 020 449,58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1 575 534,85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2 020 449,58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000 0801 66 2 00 74030 000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000 0801 66 2 00 74030 500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000 0801 66 2 00 74030 540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000 0801 99 0 00 72340 000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137 918,17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000 0801 99 0 00 72340 500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137 918,17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000 0801 99 0 00 72340 540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137 918,17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99 4 00 С0600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1 397 616,68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99 4 00 С0600 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1 397 616,68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99 4 00 С0600 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1 397 616,68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210 440,12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210 440,12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000 1001 99 5 00 85010 000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210 440,12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000 1001 99 5 00 85010 300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210 440,12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(Социальные выплаты гражданам, кроме публичных нормативных социальных выплат)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000 1001 99 5 00 85010 320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210 440,12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000 1001 99 5 00 85010 321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210 440,12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000 1100 00 0 00 00000 000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000 1101 66 2 00 54003 000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000 1101 66 2 00 54003 200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000 1101 66 2 00 54003 240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000 1101 66 2 00 54003 244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000 1101 66 2 00 74030 000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000 1101 66 2 00 74030 200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000 1101 66 2 00 74030 240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000 1101 66 2 00 74030 244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000 1101 99 9 00 80600 000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000 1101 99 9 00 80600 300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285"/>
        </w:trPr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(Иные выплаты населению)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000 1101 99 9 00 80600 360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480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3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-108 814,25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93 041,85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-108 814,25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44FF7" w:rsidRPr="00A775A7" w:rsidTr="007E7EC6">
        <w:trPr>
          <w:trHeight w:val="300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7E7EC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044FF7" w:rsidRDefault="00044FF7"/>
    <w:p w:rsidR="00044FF7" w:rsidRDefault="00044FF7"/>
    <w:p w:rsidR="00044FF7" w:rsidRDefault="00044FF7">
      <w:pPr>
        <w:sectPr w:rsidR="00044FF7" w:rsidSect="005C21E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956"/>
        <w:gridCol w:w="593"/>
        <w:gridCol w:w="1820"/>
        <w:gridCol w:w="1066"/>
        <w:gridCol w:w="974"/>
        <w:gridCol w:w="2162"/>
      </w:tblGrid>
      <w:tr w:rsidR="00044FF7" w:rsidRPr="00A775A7" w:rsidTr="00442BAD">
        <w:trPr>
          <w:trHeight w:val="300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044FF7" w:rsidRPr="00A775A7" w:rsidTr="00442BAD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C58E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44FF7" w:rsidRPr="00A775A7" w:rsidTr="00442BAD">
        <w:trPr>
          <w:trHeight w:val="240"/>
        </w:trPr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270"/>
        </w:trPr>
        <w:tc>
          <w:tcPr>
            <w:tcW w:w="17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44FF7" w:rsidRPr="00A775A7" w:rsidTr="00442BAD">
        <w:trPr>
          <w:trHeight w:val="240"/>
        </w:trPr>
        <w:tc>
          <w:tcPr>
            <w:tcW w:w="17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44FF7" w:rsidRPr="00A775A7" w:rsidTr="00442BAD">
        <w:trPr>
          <w:trHeight w:val="240"/>
        </w:trPr>
        <w:tc>
          <w:tcPr>
            <w:tcW w:w="17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44FF7" w:rsidRPr="00A775A7" w:rsidTr="00442BAD">
        <w:trPr>
          <w:trHeight w:val="225"/>
        </w:trPr>
        <w:tc>
          <w:tcPr>
            <w:tcW w:w="17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44FF7" w:rsidRPr="00A775A7" w:rsidTr="00442BAD">
        <w:trPr>
          <w:trHeight w:val="210"/>
        </w:trPr>
        <w:tc>
          <w:tcPr>
            <w:tcW w:w="17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44FF7" w:rsidRPr="00A775A7" w:rsidTr="00442BAD">
        <w:trPr>
          <w:trHeight w:val="240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44FF7" w:rsidRPr="00A775A7" w:rsidTr="00442BAD">
        <w:trPr>
          <w:trHeight w:val="360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108 814,25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-93 041,85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201 856,10</w:t>
            </w:r>
          </w:p>
        </w:tc>
      </w:tr>
      <w:tr w:rsidR="00044FF7" w:rsidRPr="00A775A7" w:rsidTr="00442BAD">
        <w:trPr>
          <w:trHeight w:val="240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360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44FF7" w:rsidRPr="00A775A7" w:rsidTr="00442BAD">
        <w:trPr>
          <w:trHeight w:val="240"/>
        </w:trPr>
        <w:tc>
          <w:tcPr>
            <w:tcW w:w="1728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044FF7" w:rsidRPr="00FC58E6" w:rsidRDefault="00044FF7" w:rsidP="00D300C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360"/>
        </w:trPr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108 814,25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-93 041,85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201 856,10</w:t>
            </w:r>
          </w:p>
        </w:tc>
      </w:tr>
      <w:tr w:rsidR="00044FF7" w:rsidRPr="00A775A7" w:rsidTr="00442BAD">
        <w:trPr>
          <w:trHeight w:val="282"/>
        </w:trPr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44FF7" w:rsidRPr="00A775A7" w:rsidTr="00442BAD">
        <w:trPr>
          <w:trHeight w:val="259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282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108 814,25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-93 041,85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201 856,10</w:t>
            </w:r>
          </w:p>
        </w:tc>
      </w:tr>
      <w:tr w:rsidR="00044FF7" w:rsidRPr="00A775A7" w:rsidTr="00442BAD">
        <w:trPr>
          <w:trHeight w:val="282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-5 194 224,58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-4 687 808,42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4FF7" w:rsidRPr="00A775A7" w:rsidTr="00442BAD">
        <w:trPr>
          <w:trHeight w:val="285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-5 194 224,58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-4 687 808,42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4FF7" w:rsidRPr="00A775A7" w:rsidTr="00442BAD">
        <w:trPr>
          <w:trHeight w:val="285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-5 194 224,58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-4 687 808,42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4FF7" w:rsidRPr="00A775A7" w:rsidTr="00442BAD">
        <w:trPr>
          <w:trHeight w:val="480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-5 194 224,58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-4 687 808,42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4FF7" w:rsidRPr="00A775A7" w:rsidTr="00442BAD">
        <w:trPr>
          <w:trHeight w:val="282"/>
        </w:trPr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5 303 038,83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4 594 766,57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4FF7" w:rsidRPr="00A775A7" w:rsidTr="00442BAD">
        <w:trPr>
          <w:trHeight w:val="285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5 303 038,83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4 594 766,57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4FF7" w:rsidRPr="00A775A7" w:rsidTr="00442BAD">
        <w:trPr>
          <w:trHeight w:val="285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5 303 038,83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4 594 766,57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4FF7" w:rsidRPr="00A775A7" w:rsidTr="00442BAD">
        <w:trPr>
          <w:trHeight w:val="480"/>
        </w:trPr>
        <w:tc>
          <w:tcPr>
            <w:tcW w:w="17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5 303 038,83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4 594 766,57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4FF7" w:rsidRPr="00A775A7" w:rsidTr="00442BAD">
        <w:trPr>
          <w:trHeight w:val="199"/>
        </w:trPr>
        <w:tc>
          <w:tcPr>
            <w:tcW w:w="1728" w:type="pct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199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Глава     ____________________________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199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199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240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270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Специалист отдела бюджетного-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222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планирования анализа____________________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222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342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342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240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C58E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342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FF7" w:rsidRPr="00A775A7" w:rsidTr="00442BAD">
        <w:trPr>
          <w:trHeight w:val="342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FC58E6" w:rsidRDefault="00044FF7" w:rsidP="00FC58E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C58E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44FF7" w:rsidRDefault="00044FF7"/>
    <w:p w:rsidR="00044FF7" w:rsidRDefault="00044FF7"/>
    <w:p w:rsidR="00044FF7" w:rsidRDefault="00044FF7">
      <w:pPr>
        <w:sectPr w:rsidR="00044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728"/>
        <w:gridCol w:w="1026"/>
        <w:gridCol w:w="952"/>
        <w:gridCol w:w="851"/>
        <w:gridCol w:w="5436"/>
        <w:gridCol w:w="918"/>
        <w:gridCol w:w="254"/>
        <w:gridCol w:w="1027"/>
        <w:gridCol w:w="918"/>
        <w:gridCol w:w="254"/>
        <w:gridCol w:w="254"/>
        <w:gridCol w:w="254"/>
        <w:gridCol w:w="254"/>
        <w:gridCol w:w="220"/>
        <w:gridCol w:w="220"/>
        <w:gridCol w:w="220"/>
      </w:tblGrid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6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42BAD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Расчеты предоставления межбюджетных трансфертов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75"/>
        </w:trPr>
        <w:tc>
          <w:tcPr>
            <w:tcW w:w="40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2018г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2019г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2020г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42BA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42BA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42BA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42BA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42BA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42BA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15"/>
        </w:trPr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28 700,00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28 700,00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31 800,00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31 800,00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42BA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42BA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75"/>
        </w:trPr>
        <w:tc>
          <w:tcPr>
            <w:tcW w:w="3921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2.Полномочия по формированию и исполнению бюджета поселения на уровень муниципального района.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146543,78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44256,22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190800,00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75"/>
        </w:trPr>
        <w:tc>
          <w:tcPr>
            <w:tcW w:w="3921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3.Проведение внешнего финансового контроля Контрольно-счетной палатой МО «</w:t>
            </w:r>
            <w:proofErr w:type="spellStart"/>
            <w:r w:rsidRPr="00442B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442B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5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оплата труда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начисления 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КОСГУ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442B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15072,96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4552,04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19625,00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2B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044FF7" w:rsidRDefault="00044FF7" w:rsidP="007E7EC6">
      <w:pPr>
        <w:tabs>
          <w:tab w:val="left" w:pos="9789"/>
        </w:tabs>
      </w:pPr>
      <w:r>
        <w:tab/>
      </w:r>
    </w:p>
    <w:p w:rsidR="00044FF7" w:rsidRDefault="00044FF7" w:rsidP="007E7EC6">
      <w:pPr>
        <w:tabs>
          <w:tab w:val="left" w:pos="9789"/>
        </w:tabs>
      </w:pPr>
    </w:p>
    <w:p w:rsidR="00044FF7" w:rsidRDefault="00044FF7" w:rsidP="007E7EC6">
      <w:pPr>
        <w:tabs>
          <w:tab w:val="left" w:pos="9789"/>
        </w:tabs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3"/>
        <w:gridCol w:w="2080"/>
        <w:gridCol w:w="808"/>
        <w:gridCol w:w="808"/>
        <w:gridCol w:w="808"/>
        <w:gridCol w:w="808"/>
        <w:gridCol w:w="1091"/>
        <w:gridCol w:w="808"/>
        <w:gridCol w:w="1091"/>
        <w:gridCol w:w="808"/>
        <w:gridCol w:w="913"/>
        <w:gridCol w:w="4028"/>
        <w:gridCol w:w="222"/>
      </w:tblGrid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Утверждены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проекту постановления МО СП "</w:t>
            </w:r>
            <w:proofErr w:type="spellStart"/>
            <w:r w:rsidRPr="00442B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Большекударинское</w:t>
            </w:r>
            <w:proofErr w:type="spellEnd"/>
            <w:r w:rsidRPr="00442B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"№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______________ № ________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1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6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МО "</w:t>
            </w:r>
            <w:proofErr w:type="spellStart"/>
            <w:r w:rsidRPr="00442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442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 на 2018 год и на плановый 2019-2020 годов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NN п/п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решением о бюджете  </w:t>
            </w:r>
          </w:p>
        </w:tc>
        <w:tc>
          <w:tcPr>
            <w:tcW w:w="268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 решения о бюджете    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плановый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очередной</w:t>
            </w:r>
          </w:p>
        </w:tc>
        <w:tc>
          <w:tcPr>
            <w:tcW w:w="2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Плановый период   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  2018</w:t>
            </w:r>
          </w:p>
        </w:tc>
        <w:tc>
          <w:tcPr>
            <w:tcW w:w="2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ожидаемый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= 5 + 7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=6 + 9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6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 бюджета МО "</w:t>
            </w:r>
            <w:proofErr w:type="spellStart"/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 - всего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5 137,5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5 194,2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4 518,9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-1 265,3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3 253,6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2 940,5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2 939,5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2 939,5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51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Налоговые и налоговые доходы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849,1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822,8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822,8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799,5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-29,1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793,7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1 209,1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1 270,1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1 270,1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4 288,4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4 371,4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3 696,1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-1 236,2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2 459,9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1 669,4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1 669,4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5 075,4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5 303,0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4 518,9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-1 265,3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3 253,6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2 940,5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2 939,5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2 939,5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5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Публичные нормативные обязательства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2 075,1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2 212,5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2 160,5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-1 921,4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-126,7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текущего характера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3 090,5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2 305,2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2 093,9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709,3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3 014,5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2 698,3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49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инвестиционного характера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6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Условно  утвержденные расходы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4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Профицит (+),  дефицит (-)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-108,8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58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  финансирования дефицита бюджета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84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F7" w:rsidRPr="00442BAD" w:rsidRDefault="00044FF7" w:rsidP="00442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Верхний предел муниципального долга МО "</w:t>
            </w:r>
            <w:proofErr w:type="spellStart"/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B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FF7" w:rsidRPr="00A775A7" w:rsidTr="00442BAD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4FF7" w:rsidRPr="00442BAD" w:rsidRDefault="00044FF7" w:rsidP="00442B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4FF7" w:rsidRDefault="00044FF7"/>
    <w:p w:rsidR="00044FF7" w:rsidRDefault="00044FF7">
      <w:pPr>
        <w:sectPr w:rsidR="00044FF7" w:rsidSect="00442B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44FF7" w:rsidRPr="00442BAD" w:rsidRDefault="00044FF7" w:rsidP="00442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FF7" w:rsidRPr="00442BAD" w:rsidRDefault="00044FF7" w:rsidP="00322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044FF7" w:rsidRPr="00442BAD" w:rsidRDefault="00044FF7" w:rsidP="00322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 СЕЛЬСКОГО ПОСЕЛЕНИЯ «БОЛЬШЕКУДАРИНСКОЕ» </w:t>
      </w:r>
    </w:p>
    <w:p w:rsidR="00044FF7" w:rsidRPr="00442BAD" w:rsidRDefault="00044FF7" w:rsidP="00322E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>КЯХТИНСКОГО РАЙОНА  РЕСПУБЛИКИ БУРЯТИЯ</w:t>
      </w:r>
    </w:p>
    <w:p w:rsidR="00044FF7" w:rsidRDefault="00044FF7" w:rsidP="00322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44FF7" w:rsidRPr="00442BAD" w:rsidRDefault="00044FF7" w:rsidP="00322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FF7" w:rsidRDefault="00044FF7" w:rsidP="00322E81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C21E0">
        <w:rPr>
          <w:rFonts w:ascii="Times New Roman" w:hAnsi="Times New Roman"/>
          <w:sz w:val="24"/>
          <w:szCs w:val="28"/>
        </w:rPr>
        <w:t xml:space="preserve">29  декабря 2017 г.                            №1-21С                            п. Октябрьский    </w:t>
      </w:r>
    </w:p>
    <w:p w:rsidR="00044FF7" w:rsidRPr="00442BAD" w:rsidRDefault="00044FF7" w:rsidP="00442B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проекте местного бюджета муниципального образования </w:t>
      </w:r>
    </w:p>
    <w:p w:rsidR="00044FF7" w:rsidRPr="00442BAD" w:rsidRDefault="00044FF7" w:rsidP="00442BA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442BAD">
        <w:rPr>
          <w:rFonts w:ascii="Times New Roman" w:hAnsi="Times New Roman"/>
          <w:b/>
          <w:bCs/>
          <w:sz w:val="28"/>
          <w:szCs w:val="28"/>
          <w:lang w:eastAsia="ru-RU"/>
        </w:rPr>
        <w:t>Большекударинское</w:t>
      </w:r>
      <w:proofErr w:type="spellEnd"/>
      <w:r w:rsidRPr="00442BAD">
        <w:rPr>
          <w:rFonts w:ascii="Times New Roman" w:hAnsi="Times New Roman"/>
          <w:b/>
          <w:bCs/>
          <w:sz w:val="28"/>
          <w:szCs w:val="28"/>
          <w:lang w:eastAsia="ru-RU"/>
        </w:rPr>
        <w:t>» на 2018 год  и на плановый период 2019-2020 годов»</w:t>
      </w: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42BAD"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сельского поселения «</w:t>
      </w:r>
      <w:proofErr w:type="spellStart"/>
      <w:r w:rsidRPr="00442BAD">
        <w:rPr>
          <w:rFonts w:ascii="Times New Roman" w:hAnsi="Times New Roman"/>
          <w:sz w:val="28"/>
          <w:szCs w:val="28"/>
          <w:lang w:eastAsia="ru-RU"/>
        </w:rPr>
        <w:t>Большекударинское</w:t>
      </w:r>
      <w:proofErr w:type="spellEnd"/>
      <w:r w:rsidRPr="00442BAD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442BAD">
        <w:rPr>
          <w:rFonts w:ascii="Times New Roman" w:hAnsi="Times New Roman"/>
          <w:sz w:val="28"/>
          <w:szCs w:val="28"/>
          <w:lang w:eastAsia="ru-RU"/>
        </w:rPr>
        <w:t>Кяхтинского</w:t>
      </w:r>
      <w:proofErr w:type="spellEnd"/>
      <w:r w:rsidRPr="00442BAD">
        <w:rPr>
          <w:rFonts w:ascii="Times New Roman" w:hAnsi="Times New Roman"/>
          <w:sz w:val="28"/>
          <w:szCs w:val="28"/>
          <w:lang w:eastAsia="ru-RU"/>
        </w:rPr>
        <w:t xml:space="preserve"> района Республики Бурятия, рассмотрев проект решения местного бюджета на 2018 год </w:t>
      </w: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42BAD">
        <w:rPr>
          <w:rFonts w:ascii="Times New Roman" w:hAnsi="Times New Roman"/>
          <w:b/>
          <w:sz w:val="28"/>
          <w:szCs w:val="28"/>
          <w:lang w:eastAsia="ru-RU"/>
        </w:rPr>
        <w:t>РЕШАЕТ:</w:t>
      </w: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44FF7" w:rsidRPr="00442BAD" w:rsidRDefault="00044FF7" w:rsidP="00442B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42BAD">
        <w:rPr>
          <w:rFonts w:ascii="Times New Roman" w:hAnsi="Times New Roman"/>
          <w:sz w:val="28"/>
          <w:szCs w:val="28"/>
          <w:lang w:eastAsia="ru-RU"/>
        </w:rPr>
        <w:t xml:space="preserve">Принять проект решения «О местном бюджете </w:t>
      </w:r>
      <w:r w:rsidRPr="00442BAD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442BAD">
        <w:rPr>
          <w:rFonts w:ascii="Times New Roman" w:hAnsi="Times New Roman"/>
          <w:bCs/>
          <w:sz w:val="28"/>
          <w:szCs w:val="28"/>
          <w:lang w:eastAsia="ru-RU"/>
        </w:rPr>
        <w:t>Большекударинское</w:t>
      </w:r>
      <w:proofErr w:type="spellEnd"/>
      <w:r w:rsidRPr="00442BAD">
        <w:rPr>
          <w:rFonts w:ascii="Times New Roman" w:hAnsi="Times New Roman"/>
          <w:bCs/>
          <w:sz w:val="28"/>
          <w:szCs w:val="28"/>
          <w:lang w:eastAsia="ru-RU"/>
        </w:rPr>
        <w:t>» на 2018 год и на плановый период 2019-2020 годов»  во втором чтении (Приложение).</w:t>
      </w:r>
    </w:p>
    <w:p w:rsidR="00044FF7" w:rsidRPr="00442BAD" w:rsidRDefault="00044FF7" w:rsidP="00442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AD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442BAD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044FF7" w:rsidRPr="00442BAD" w:rsidRDefault="00044FF7" w:rsidP="00442BA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42BA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42BAD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 Совета депутатов </w:t>
      </w:r>
      <w:r w:rsidRPr="00442BAD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442BAD">
        <w:rPr>
          <w:rFonts w:ascii="Times New Roman" w:hAnsi="Times New Roman"/>
          <w:sz w:val="28"/>
          <w:szCs w:val="28"/>
          <w:lang w:eastAsia="ru-RU"/>
        </w:rPr>
        <w:t>Большекударинское</w:t>
      </w:r>
      <w:proofErr w:type="spellEnd"/>
      <w:r w:rsidRPr="00442BAD">
        <w:rPr>
          <w:rFonts w:ascii="Times New Roman" w:hAnsi="Times New Roman"/>
          <w:sz w:val="28"/>
          <w:szCs w:val="28"/>
          <w:lang w:eastAsia="ru-RU"/>
        </w:rPr>
        <w:t xml:space="preserve">»  </w:t>
      </w:r>
      <w:proofErr w:type="spellStart"/>
      <w:r w:rsidRPr="00442BAD">
        <w:rPr>
          <w:rFonts w:ascii="Times New Roman" w:hAnsi="Times New Roman"/>
          <w:sz w:val="28"/>
          <w:szCs w:val="28"/>
          <w:lang w:eastAsia="ru-RU"/>
        </w:rPr>
        <w:t>Кяхтинского</w:t>
      </w:r>
      <w:proofErr w:type="spellEnd"/>
      <w:r w:rsidRPr="00442BAD">
        <w:rPr>
          <w:rFonts w:ascii="Times New Roman" w:hAnsi="Times New Roman"/>
          <w:sz w:val="28"/>
          <w:szCs w:val="28"/>
          <w:lang w:eastAsia="ru-RU"/>
        </w:rPr>
        <w:t xml:space="preserve"> района Республики </w:t>
      </w:r>
      <w:proofErr w:type="spellStart"/>
      <w:r w:rsidRPr="00442BAD">
        <w:rPr>
          <w:rFonts w:ascii="Times New Roman" w:hAnsi="Times New Roman"/>
          <w:sz w:val="28"/>
          <w:szCs w:val="28"/>
          <w:lang w:eastAsia="ru-RU"/>
        </w:rPr>
        <w:t>Бурятия</w:t>
      </w:r>
      <w:r w:rsidRPr="00442BAD">
        <w:rPr>
          <w:rFonts w:ascii="Times New Roman" w:hAnsi="Times New Roman"/>
          <w:bCs/>
          <w:sz w:val="28"/>
          <w:szCs w:val="28"/>
          <w:lang w:eastAsia="ru-RU"/>
        </w:rPr>
        <w:t>Пылдоржиева</w:t>
      </w:r>
      <w:proofErr w:type="spellEnd"/>
      <w:r w:rsidRPr="00442BAD">
        <w:rPr>
          <w:rFonts w:ascii="Times New Roman" w:hAnsi="Times New Roman"/>
          <w:bCs/>
          <w:sz w:val="28"/>
          <w:szCs w:val="28"/>
          <w:lang w:eastAsia="ru-RU"/>
        </w:rPr>
        <w:t xml:space="preserve"> Г.И.</w:t>
      </w:r>
    </w:p>
    <w:p w:rsidR="00044FF7" w:rsidRPr="00442BAD" w:rsidRDefault="00044FF7" w:rsidP="00442BAD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442BAD">
        <w:rPr>
          <w:rFonts w:ascii="Times New Roman" w:hAnsi="Times New Roman"/>
          <w:bCs/>
          <w:sz w:val="28"/>
          <w:szCs w:val="28"/>
          <w:lang w:eastAsia="ru-RU"/>
        </w:rPr>
        <w:t>Глава МО «</w:t>
      </w:r>
      <w:proofErr w:type="spellStart"/>
      <w:r w:rsidRPr="00442BAD">
        <w:rPr>
          <w:rFonts w:ascii="Times New Roman" w:hAnsi="Times New Roman"/>
          <w:bCs/>
          <w:sz w:val="28"/>
          <w:szCs w:val="28"/>
          <w:lang w:eastAsia="ru-RU"/>
        </w:rPr>
        <w:t>Большекударинское</w:t>
      </w:r>
      <w:proofErr w:type="spellEnd"/>
      <w:r w:rsidRPr="00442BAD">
        <w:rPr>
          <w:rFonts w:ascii="Times New Roman" w:hAnsi="Times New Roman"/>
          <w:bCs/>
          <w:sz w:val="28"/>
          <w:szCs w:val="28"/>
          <w:lang w:eastAsia="ru-RU"/>
        </w:rPr>
        <w:t xml:space="preserve">»                                      Г.И </w:t>
      </w:r>
      <w:proofErr w:type="spellStart"/>
      <w:r w:rsidRPr="00442BAD">
        <w:rPr>
          <w:rFonts w:ascii="Times New Roman" w:hAnsi="Times New Roman"/>
          <w:bCs/>
          <w:sz w:val="28"/>
          <w:szCs w:val="28"/>
          <w:lang w:eastAsia="ru-RU"/>
        </w:rPr>
        <w:t>Пылдоржиева</w:t>
      </w:r>
      <w:proofErr w:type="spellEnd"/>
    </w:p>
    <w:p w:rsidR="00044FF7" w:rsidRPr="00442BAD" w:rsidRDefault="00044FF7" w:rsidP="00442BAD">
      <w:pPr>
        <w:tabs>
          <w:tab w:val="left" w:pos="380"/>
          <w:tab w:val="left" w:pos="9540"/>
        </w:tabs>
        <w:spacing w:after="0" w:line="240" w:lineRule="auto"/>
        <w:ind w:firstLine="709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044FF7" w:rsidRPr="00442BAD" w:rsidRDefault="00044FF7" w:rsidP="00442B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044FF7" w:rsidRDefault="00044FF7" w:rsidP="00587B1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4FF7" w:rsidRDefault="00044FF7" w:rsidP="00587B1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4FF7" w:rsidRDefault="00044FF7" w:rsidP="00587B1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4FF7" w:rsidRDefault="00044FF7" w:rsidP="00587B1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4FF7" w:rsidRDefault="00044FF7" w:rsidP="00587B1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4FF7" w:rsidRDefault="00044FF7" w:rsidP="00587B1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4FF7" w:rsidRPr="00587B1A" w:rsidRDefault="00044FF7" w:rsidP="00587B1A">
      <w:pPr>
        <w:jc w:val="center"/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lastRenderedPageBreak/>
        <w:t xml:space="preserve">МУНИЦИПАЛЬНОЕ КАЗЕННОЕ УЧРЕЖДЕНИЕ </w:t>
      </w:r>
    </w:p>
    <w:p w:rsidR="00044FF7" w:rsidRPr="00587B1A" w:rsidRDefault="00044FF7" w:rsidP="00587B1A">
      <w:pPr>
        <w:jc w:val="center"/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44FF7" w:rsidRPr="00587B1A" w:rsidRDefault="00044FF7" w:rsidP="00587B1A">
      <w:pPr>
        <w:jc w:val="center"/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 xml:space="preserve"> СЕЛЬСКОЕ ПОСЕЛЕНИЕ «БОЛЬШЕКУДАРИНСКОЕ»</w:t>
      </w:r>
    </w:p>
    <w:p w:rsidR="00044FF7" w:rsidRPr="00587B1A" w:rsidRDefault="00044FF7" w:rsidP="00587B1A">
      <w:pPr>
        <w:jc w:val="center"/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 xml:space="preserve">671834, </w:t>
      </w:r>
      <w:proofErr w:type="spellStart"/>
      <w:r w:rsidRPr="00587B1A">
        <w:rPr>
          <w:rFonts w:ascii="Times New Roman" w:hAnsi="Times New Roman"/>
          <w:sz w:val="24"/>
          <w:szCs w:val="24"/>
        </w:rPr>
        <w:t>п.Октябрьский</w:t>
      </w:r>
      <w:proofErr w:type="spellEnd"/>
      <w:r w:rsidRPr="00587B1A">
        <w:rPr>
          <w:rFonts w:ascii="Times New Roman" w:hAnsi="Times New Roman"/>
          <w:sz w:val="24"/>
          <w:szCs w:val="24"/>
        </w:rPr>
        <w:t>,</w:t>
      </w:r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 xml:space="preserve"> ул. Дорожная, 9 </w:t>
      </w:r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  <w:proofErr w:type="spellStart"/>
      <w:r w:rsidRPr="00587B1A">
        <w:rPr>
          <w:rFonts w:ascii="Times New Roman" w:hAnsi="Times New Roman"/>
          <w:sz w:val="24"/>
          <w:szCs w:val="24"/>
        </w:rPr>
        <w:t>Кяхтинского</w:t>
      </w:r>
      <w:proofErr w:type="spellEnd"/>
      <w:r w:rsidRPr="00587B1A">
        <w:rPr>
          <w:rFonts w:ascii="Times New Roman" w:hAnsi="Times New Roman"/>
          <w:sz w:val="24"/>
          <w:szCs w:val="24"/>
        </w:rPr>
        <w:t xml:space="preserve"> района </w:t>
      </w:r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>Республики Бурятия</w:t>
      </w:r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  <w:proofErr w:type="spellStart"/>
      <w:r w:rsidRPr="00587B1A">
        <w:rPr>
          <w:rFonts w:ascii="Times New Roman" w:hAnsi="Times New Roman"/>
          <w:sz w:val="24"/>
          <w:szCs w:val="24"/>
        </w:rPr>
        <w:t>Тел.факс</w:t>
      </w:r>
      <w:proofErr w:type="spellEnd"/>
      <w:r w:rsidRPr="00587B1A">
        <w:rPr>
          <w:rFonts w:ascii="Times New Roman" w:hAnsi="Times New Roman"/>
          <w:sz w:val="24"/>
          <w:szCs w:val="24"/>
        </w:rPr>
        <w:t>: (30142) 99436</w:t>
      </w:r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  <w:lang w:val="en-US"/>
        </w:rPr>
        <w:t>E</w:t>
      </w:r>
      <w:r w:rsidRPr="00587B1A">
        <w:rPr>
          <w:rFonts w:ascii="Times New Roman" w:hAnsi="Times New Roman"/>
          <w:sz w:val="24"/>
          <w:szCs w:val="24"/>
        </w:rPr>
        <w:t>-</w:t>
      </w:r>
      <w:r w:rsidRPr="00587B1A">
        <w:rPr>
          <w:rFonts w:ascii="Times New Roman" w:hAnsi="Times New Roman"/>
          <w:sz w:val="24"/>
          <w:szCs w:val="24"/>
          <w:lang w:val="en-US"/>
        </w:rPr>
        <w:t>mail</w:t>
      </w:r>
      <w:r w:rsidRPr="00587B1A">
        <w:rPr>
          <w:rFonts w:ascii="Times New Roman" w:hAnsi="Times New Roman"/>
          <w:sz w:val="24"/>
          <w:szCs w:val="24"/>
        </w:rPr>
        <w:t>:</w:t>
      </w:r>
      <w:proofErr w:type="spellStart"/>
      <w:r w:rsidRPr="00587B1A">
        <w:rPr>
          <w:rFonts w:ascii="Times New Roman" w:hAnsi="Times New Roman"/>
          <w:sz w:val="24"/>
          <w:szCs w:val="24"/>
          <w:lang w:val="en-US"/>
        </w:rPr>
        <w:t>admb</w:t>
      </w:r>
      <w:proofErr w:type="spellEnd"/>
      <w:r w:rsidRPr="00587B1A">
        <w:rPr>
          <w:rFonts w:ascii="Times New Roman" w:hAnsi="Times New Roman"/>
          <w:sz w:val="24"/>
          <w:szCs w:val="24"/>
        </w:rPr>
        <w:t>-</w:t>
      </w:r>
      <w:proofErr w:type="spellStart"/>
      <w:r w:rsidRPr="00587B1A">
        <w:rPr>
          <w:rFonts w:ascii="Times New Roman" w:hAnsi="Times New Roman"/>
          <w:sz w:val="24"/>
          <w:szCs w:val="24"/>
          <w:lang w:val="en-US"/>
        </w:rPr>
        <w:t>kudara</w:t>
      </w:r>
      <w:proofErr w:type="spellEnd"/>
      <w:r w:rsidRPr="00587B1A">
        <w:rPr>
          <w:rFonts w:ascii="Times New Roman" w:hAnsi="Times New Roman"/>
          <w:sz w:val="24"/>
          <w:szCs w:val="24"/>
        </w:rPr>
        <w:t>@</w:t>
      </w:r>
      <w:r w:rsidRPr="00587B1A">
        <w:rPr>
          <w:rFonts w:ascii="Times New Roman" w:hAnsi="Times New Roman"/>
          <w:sz w:val="24"/>
          <w:szCs w:val="24"/>
          <w:lang w:val="en-US"/>
        </w:rPr>
        <w:t>mail</w:t>
      </w:r>
      <w:r w:rsidRPr="00587B1A">
        <w:rPr>
          <w:rFonts w:ascii="Times New Roman" w:hAnsi="Times New Roman"/>
          <w:sz w:val="24"/>
          <w:szCs w:val="24"/>
        </w:rPr>
        <w:t>.</w:t>
      </w:r>
      <w:proofErr w:type="spellStart"/>
      <w:r w:rsidRPr="00587B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</w:p>
    <w:p w:rsidR="00044FF7" w:rsidRPr="00587B1A" w:rsidRDefault="00044FF7" w:rsidP="00587B1A">
      <w:pPr>
        <w:jc w:val="center"/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 xml:space="preserve">Справка </w:t>
      </w:r>
    </w:p>
    <w:p w:rsidR="00044FF7" w:rsidRPr="00587B1A" w:rsidRDefault="00044FF7" w:rsidP="00587B1A">
      <w:pPr>
        <w:jc w:val="center"/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>об обнародовании</w:t>
      </w:r>
    </w:p>
    <w:p w:rsidR="00044FF7" w:rsidRPr="00587B1A" w:rsidRDefault="00044FF7" w:rsidP="00587B1A">
      <w:pPr>
        <w:rPr>
          <w:rFonts w:ascii="Times New Roman" w:hAnsi="Times New Roman"/>
          <w:sz w:val="24"/>
          <w:szCs w:val="24"/>
        </w:rPr>
      </w:pPr>
    </w:p>
    <w:p w:rsidR="00044FF7" w:rsidRPr="00587B1A" w:rsidRDefault="00044FF7" w:rsidP="00587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 xml:space="preserve">        Дана главой  МО «</w:t>
      </w:r>
      <w:proofErr w:type="spellStart"/>
      <w:r w:rsidRPr="00587B1A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587B1A">
        <w:rPr>
          <w:rFonts w:ascii="Times New Roman" w:hAnsi="Times New Roman"/>
          <w:sz w:val="24"/>
          <w:szCs w:val="24"/>
        </w:rPr>
        <w:t>» свидетельствующая, что решение Совета депутат</w:t>
      </w:r>
      <w:r>
        <w:rPr>
          <w:rFonts w:ascii="Times New Roman" w:hAnsi="Times New Roman"/>
          <w:sz w:val="24"/>
          <w:szCs w:val="24"/>
        </w:rPr>
        <w:t>ов МО «</w:t>
      </w:r>
      <w:proofErr w:type="spellStart"/>
      <w:r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sz w:val="24"/>
          <w:szCs w:val="24"/>
        </w:rPr>
        <w:t>» № 1-21 с от 29.12.2017</w:t>
      </w:r>
      <w:r w:rsidRPr="00587B1A">
        <w:rPr>
          <w:rFonts w:ascii="Times New Roman" w:hAnsi="Times New Roman"/>
          <w:sz w:val="24"/>
          <w:szCs w:val="24"/>
        </w:rPr>
        <w:t xml:space="preserve">  г.  «Об утверждении бюджета Муниципального образования сельское посел</w:t>
      </w:r>
      <w:r>
        <w:rPr>
          <w:rFonts w:ascii="Times New Roman" w:hAnsi="Times New Roman"/>
          <w:sz w:val="24"/>
          <w:szCs w:val="24"/>
        </w:rPr>
        <w:t>ение «</w:t>
      </w:r>
      <w:proofErr w:type="spellStart"/>
      <w:r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на 2018 год и на плановый период 2019 и 2020 годов» </w:t>
      </w:r>
      <w:r w:rsidRPr="00587B1A">
        <w:rPr>
          <w:rFonts w:ascii="Times New Roman" w:hAnsi="Times New Roman"/>
          <w:sz w:val="24"/>
          <w:szCs w:val="24"/>
        </w:rPr>
        <w:t xml:space="preserve"> обнародовано  в специально отведенных местах,  расположенных  на терр</w:t>
      </w:r>
      <w:r>
        <w:rPr>
          <w:rFonts w:ascii="Times New Roman" w:hAnsi="Times New Roman"/>
          <w:sz w:val="24"/>
          <w:szCs w:val="24"/>
        </w:rPr>
        <w:t>итории МО «</w:t>
      </w:r>
      <w:proofErr w:type="spellStart"/>
      <w:r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sz w:val="24"/>
          <w:szCs w:val="24"/>
        </w:rPr>
        <w:t>» 29.12.2017</w:t>
      </w:r>
      <w:r w:rsidRPr="00587B1A">
        <w:rPr>
          <w:rFonts w:ascii="Times New Roman" w:hAnsi="Times New Roman"/>
          <w:sz w:val="24"/>
          <w:szCs w:val="24"/>
        </w:rPr>
        <w:t>г.</w:t>
      </w:r>
    </w:p>
    <w:p w:rsidR="00044FF7" w:rsidRPr="00587B1A" w:rsidRDefault="00044FF7" w:rsidP="00587B1A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044FF7" w:rsidRPr="00587B1A" w:rsidRDefault="00044FF7" w:rsidP="00587B1A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044FF7" w:rsidRPr="00587B1A" w:rsidRDefault="00044FF7" w:rsidP="00587B1A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044FF7" w:rsidRPr="00587B1A" w:rsidRDefault="00044FF7" w:rsidP="00587B1A">
      <w:pPr>
        <w:tabs>
          <w:tab w:val="left" w:pos="3945"/>
        </w:tabs>
        <w:jc w:val="center"/>
        <w:rPr>
          <w:rFonts w:ascii="Times New Roman" w:hAnsi="Times New Roman"/>
          <w:sz w:val="24"/>
          <w:szCs w:val="24"/>
        </w:rPr>
      </w:pPr>
      <w:r w:rsidRPr="00587B1A">
        <w:rPr>
          <w:rFonts w:ascii="Times New Roman" w:hAnsi="Times New Roman"/>
          <w:sz w:val="24"/>
          <w:szCs w:val="24"/>
        </w:rPr>
        <w:t>Глава МО СП  «</w:t>
      </w:r>
      <w:proofErr w:type="spellStart"/>
      <w:r w:rsidRPr="00587B1A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587B1A">
        <w:rPr>
          <w:rFonts w:ascii="Times New Roman" w:hAnsi="Times New Roman"/>
          <w:sz w:val="24"/>
          <w:szCs w:val="24"/>
        </w:rPr>
        <w:t xml:space="preserve">»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Г.И.Пылдоржиева</w:t>
      </w:r>
      <w:proofErr w:type="spellEnd"/>
    </w:p>
    <w:p w:rsidR="00044FF7" w:rsidRDefault="00044FF7">
      <w:pPr>
        <w:rPr>
          <w:rFonts w:ascii="Times New Roman" w:hAnsi="Times New Roman"/>
          <w:sz w:val="24"/>
          <w:szCs w:val="24"/>
        </w:rPr>
      </w:pPr>
    </w:p>
    <w:p w:rsidR="00D300CB" w:rsidRDefault="00D300CB">
      <w:pPr>
        <w:rPr>
          <w:rFonts w:ascii="Times New Roman" w:hAnsi="Times New Roman"/>
          <w:sz w:val="24"/>
          <w:szCs w:val="24"/>
        </w:rPr>
      </w:pPr>
    </w:p>
    <w:p w:rsidR="00D300CB" w:rsidRDefault="00D300CB">
      <w:pPr>
        <w:rPr>
          <w:rFonts w:ascii="Times New Roman" w:hAnsi="Times New Roman"/>
          <w:sz w:val="24"/>
          <w:szCs w:val="24"/>
        </w:rPr>
      </w:pPr>
    </w:p>
    <w:p w:rsidR="00D300CB" w:rsidRDefault="00D300CB">
      <w:pPr>
        <w:rPr>
          <w:rFonts w:ascii="Times New Roman" w:hAnsi="Times New Roman"/>
          <w:sz w:val="24"/>
          <w:szCs w:val="24"/>
        </w:rPr>
      </w:pPr>
    </w:p>
    <w:p w:rsidR="00D300CB" w:rsidRDefault="00D300CB">
      <w:pPr>
        <w:rPr>
          <w:rFonts w:ascii="Times New Roman" w:hAnsi="Times New Roman"/>
          <w:sz w:val="24"/>
          <w:szCs w:val="24"/>
        </w:rPr>
      </w:pPr>
    </w:p>
    <w:p w:rsidR="00D300CB" w:rsidRDefault="00D300CB">
      <w:pPr>
        <w:rPr>
          <w:rFonts w:ascii="Times New Roman" w:hAnsi="Times New Roman"/>
          <w:sz w:val="24"/>
          <w:szCs w:val="24"/>
        </w:rPr>
      </w:pPr>
    </w:p>
    <w:p w:rsidR="00D300CB" w:rsidRDefault="00D300CB">
      <w:pPr>
        <w:rPr>
          <w:rFonts w:ascii="Times New Roman" w:hAnsi="Times New Roman"/>
          <w:sz w:val="24"/>
          <w:szCs w:val="24"/>
        </w:rPr>
      </w:pPr>
    </w:p>
    <w:p w:rsidR="00D300CB" w:rsidRDefault="00D300CB">
      <w:pPr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lastRenderedPageBreak/>
        <w:t>СОВЕТ ДЕПУТАТОВ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 xml:space="preserve"> «БОЛЬШЕКУДАРИНСКОЕ»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>КЯХТИНСКОГО РАЙОНА РЕСПУБЛИКИ БУРЯТИЯ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>РЕШЕНИЕ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6435D5" w:rsidP="00D300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«29»  декабря 2017</w:t>
      </w:r>
      <w:r w:rsidR="00D300CB" w:rsidRPr="006435D5">
        <w:rPr>
          <w:rFonts w:ascii="Times New Roman" w:hAnsi="Times New Roman"/>
          <w:sz w:val="24"/>
          <w:szCs w:val="24"/>
        </w:rPr>
        <w:t xml:space="preserve">г.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2-21</w:t>
      </w:r>
      <w:r w:rsidR="00D300CB" w:rsidRPr="006435D5">
        <w:rPr>
          <w:rFonts w:ascii="Times New Roman" w:hAnsi="Times New Roman"/>
          <w:sz w:val="24"/>
          <w:szCs w:val="24"/>
        </w:rPr>
        <w:t xml:space="preserve">с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300CB" w:rsidRPr="006435D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D300CB" w:rsidRPr="006435D5">
        <w:rPr>
          <w:rFonts w:ascii="Times New Roman" w:hAnsi="Times New Roman"/>
          <w:sz w:val="24"/>
          <w:szCs w:val="24"/>
        </w:rPr>
        <w:t>п</w:t>
      </w:r>
      <w:proofErr w:type="gramStart"/>
      <w:r w:rsidR="00D300CB" w:rsidRPr="006435D5">
        <w:rPr>
          <w:rFonts w:ascii="Times New Roman" w:hAnsi="Times New Roman"/>
          <w:sz w:val="24"/>
          <w:szCs w:val="24"/>
        </w:rPr>
        <w:t>.О</w:t>
      </w:r>
      <w:proofErr w:type="gramEnd"/>
      <w:r w:rsidR="00D300CB" w:rsidRPr="006435D5">
        <w:rPr>
          <w:rFonts w:ascii="Times New Roman" w:hAnsi="Times New Roman"/>
          <w:sz w:val="24"/>
          <w:szCs w:val="24"/>
        </w:rPr>
        <w:t>ктябрьский</w:t>
      </w:r>
      <w:proofErr w:type="spellEnd"/>
    </w:p>
    <w:p w:rsidR="00D300CB" w:rsidRPr="006435D5" w:rsidRDefault="00D300CB" w:rsidP="00D300CB">
      <w:pPr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435D5">
        <w:rPr>
          <w:rFonts w:ascii="Times New Roman" w:hAnsi="Times New Roman" w:cs="Times New Roman"/>
          <w:sz w:val="24"/>
          <w:szCs w:val="24"/>
        </w:rPr>
        <w:t xml:space="preserve">Об утверждении перечня объекта жилищного фонда, </w:t>
      </w:r>
    </w:p>
    <w:p w:rsidR="00D300CB" w:rsidRPr="006435D5" w:rsidRDefault="00D300CB" w:rsidP="00D300CB">
      <w:pPr>
        <w:pStyle w:val="ConsPlusNonformat0"/>
        <w:rPr>
          <w:rFonts w:ascii="Times New Roman" w:hAnsi="Times New Roman" w:cs="Times New Roman"/>
          <w:sz w:val="24"/>
          <w:szCs w:val="24"/>
        </w:rPr>
      </w:pPr>
      <w:proofErr w:type="gramStart"/>
      <w:r w:rsidRPr="006435D5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6435D5">
        <w:rPr>
          <w:rFonts w:ascii="Times New Roman" w:hAnsi="Times New Roman" w:cs="Times New Roman"/>
          <w:sz w:val="24"/>
          <w:szCs w:val="24"/>
        </w:rPr>
        <w:t xml:space="preserve"> в оперативном управлении </w:t>
      </w:r>
    </w:p>
    <w:p w:rsidR="00D300CB" w:rsidRPr="006435D5" w:rsidRDefault="006435D5" w:rsidP="00D300CB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больница», </w:t>
      </w:r>
      <w:r w:rsidR="00D300CB" w:rsidRPr="006435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00CB" w:rsidRPr="006435D5">
        <w:rPr>
          <w:rFonts w:ascii="Times New Roman" w:hAnsi="Times New Roman" w:cs="Times New Roman"/>
          <w:sz w:val="24"/>
          <w:szCs w:val="24"/>
        </w:rPr>
        <w:t>принимаемого</w:t>
      </w:r>
      <w:proofErr w:type="gramEnd"/>
    </w:p>
    <w:p w:rsidR="00D300CB" w:rsidRPr="006435D5" w:rsidRDefault="00D300CB" w:rsidP="00D300CB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435D5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</w:t>
      </w:r>
    </w:p>
    <w:p w:rsidR="00D300CB" w:rsidRPr="006435D5" w:rsidRDefault="00D300CB" w:rsidP="00D300CB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435D5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6435D5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6435D5">
        <w:rPr>
          <w:rFonts w:ascii="Times New Roman" w:hAnsi="Times New Roman" w:cs="Times New Roman"/>
          <w:sz w:val="24"/>
          <w:szCs w:val="24"/>
        </w:rPr>
        <w:t>».</w:t>
      </w:r>
    </w:p>
    <w:p w:rsidR="00D300CB" w:rsidRPr="006435D5" w:rsidRDefault="00D300CB" w:rsidP="00D300CB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D300CB" w:rsidRPr="006435D5" w:rsidRDefault="00D300CB" w:rsidP="00D300CB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6435D5">
        <w:rPr>
          <w:rFonts w:ascii="Times New Roman" w:hAnsi="Times New Roman"/>
          <w:sz w:val="24"/>
          <w:szCs w:val="24"/>
        </w:rPr>
        <w:t>В соответствии со статьей 10  Закона Республики Бурятия от 24.02.2004г. № 637-</w:t>
      </w:r>
      <w:r w:rsidRPr="006435D5">
        <w:rPr>
          <w:rFonts w:ascii="Times New Roman" w:hAnsi="Times New Roman"/>
          <w:sz w:val="24"/>
          <w:szCs w:val="24"/>
          <w:lang w:val="en-US"/>
        </w:rPr>
        <w:t>III</w:t>
      </w:r>
      <w:r w:rsidRPr="006435D5">
        <w:rPr>
          <w:rFonts w:ascii="Times New Roman" w:hAnsi="Times New Roman"/>
          <w:sz w:val="24"/>
          <w:szCs w:val="24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муниципальных образований в Республике Бурятия», на основании статьи 41 Устава муниципального образования «</w:t>
      </w:r>
      <w:proofErr w:type="spellStart"/>
      <w:r w:rsidRPr="006435D5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6435D5">
        <w:rPr>
          <w:rFonts w:ascii="Times New Roman" w:hAnsi="Times New Roman"/>
          <w:sz w:val="24"/>
          <w:szCs w:val="24"/>
        </w:rPr>
        <w:t>» Совет депутатов муниципального образования «</w:t>
      </w:r>
      <w:proofErr w:type="spellStart"/>
      <w:r w:rsidRPr="006435D5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6435D5">
        <w:rPr>
          <w:rFonts w:ascii="Times New Roman" w:hAnsi="Times New Roman"/>
          <w:sz w:val="24"/>
          <w:szCs w:val="24"/>
        </w:rPr>
        <w:t>» решает:</w:t>
      </w:r>
      <w:proofErr w:type="gramEnd"/>
    </w:p>
    <w:p w:rsidR="00D300CB" w:rsidRPr="006435D5" w:rsidRDefault="00D300CB" w:rsidP="00D300CB">
      <w:pPr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 xml:space="preserve">              1. Утвердить перечень  объекта жилищного фонда, принимаемого в собственность  муниципального образования  сельское поселение «</w:t>
      </w:r>
      <w:proofErr w:type="spellStart"/>
      <w:r w:rsidRPr="006435D5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6435D5">
        <w:rPr>
          <w:rFonts w:ascii="Times New Roman" w:hAnsi="Times New Roman"/>
          <w:sz w:val="24"/>
          <w:szCs w:val="24"/>
        </w:rPr>
        <w:t>»  без остаточной стоимости согласно приложению.</w:t>
      </w:r>
    </w:p>
    <w:p w:rsidR="00D300CB" w:rsidRPr="006435D5" w:rsidRDefault="00D300CB" w:rsidP="00D300CB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435D5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6435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35D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экономике, бюджету, налогам, регламенту, развитию МСУ и муниципальной собственности Совета депутатов муниципального образования «</w:t>
      </w:r>
      <w:proofErr w:type="spellStart"/>
      <w:r w:rsidRPr="006435D5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6435D5">
        <w:rPr>
          <w:rFonts w:ascii="Times New Roman" w:hAnsi="Times New Roman" w:cs="Times New Roman"/>
          <w:sz w:val="24"/>
          <w:szCs w:val="24"/>
        </w:rPr>
        <w:t>».</w:t>
      </w:r>
    </w:p>
    <w:p w:rsidR="00D300CB" w:rsidRPr="006435D5" w:rsidRDefault="00D300CB" w:rsidP="00D300CB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435D5">
        <w:rPr>
          <w:rFonts w:ascii="Times New Roman" w:hAnsi="Times New Roman" w:cs="Times New Roman"/>
          <w:sz w:val="24"/>
          <w:szCs w:val="24"/>
        </w:rPr>
        <w:t xml:space="preserve">             3. Настоящее решение вступает в силу </w:t>
      </w:r>
      <w:proofErr w:type="gramStart"/>
      <w:r w:rsidRPr="006435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35D5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D300CB" w:rsidRPr="006435D5" w:rsidRDefault="00D300CB" w:rsidP="00D300CB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300CB" w:rsidRPr="006435D5" w:rsidRDefault="00D300CB" w:rsidP="00D300CB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300CB" w:rsidRPr="006435D5" w:rsidRDefault="00D300CB" w:rsidP="00D300CB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435D5">
        <w:rPr>
          <w:rFonts w:ascii="Times New Roman" w:hAnsi="Times New Roman" w:cs="Times New Roman"/>
          <w:sz w:val="24"/>
          <w:szCs w:val="24"/>
        </w:rPr>
        <w:t xml:space="preserve">                          Глава МО СП «</w:t>
      </w:r>
      <w:proofErr w:type="spellStart"/>
      <w:r w:rsidRPr="006435D5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6435D5">
        <w:rPr>
          <w:rFonts w:ascii="Times New Roman" w:hAnsi="Times New Roman" w:cs="Times New Roman"/>
          <w:sz w:val="24"/>
          <w:szCs w:val="24"/>
        </w:rPr>
        <w:t xml:space="preserve">»                               </w:t>
      </w:r>
      <w:r w:rsidR="00080302">
        <w:rPr>
          <w:rFonts w:ascii="Times New Roman" w:hAnsi="Times New Roman" w:cs="Times New Roman"/>
          <w:sz w:val="24"/>
          <w:szCs w:val="24"/>
        </w:rPr>
        <w:t>Г.И.Пылдоржиева</w:t>
      </w:r>
      <w:bookmarkStart w:id="8" w:name="_GoBack"/>
      <w:bookmarkEnd w:id="8"/>
    </w:p>
    <w:p w:rsidR="00D300CB" w:rsidRPr="006435D5" w:rsidRDefault="00D300CB" w:rsidP="00D300CB">
      <w:pPr>
        <w:pStyle w:val="ConsPlusNonformat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300CB" w:rsidRPr="006435D5" w:rsidRDefault="00D300CB" w:rsidP="00D300CB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300CB" w:rsidRPr="006435D5" w:rsidRDefault="00D300CB" w:rsidP="00D300CB">
      <w:pPr>
        <w:ind w:firstLine="708"/>
        <w:rPr>
          <w:rFonts w:ascii="Times New Roman" w:hAnsi="Times New Roman"/>
          <w:sz w:val="24"/>
          <w:szCs w:val="24"/>
        </w:rPr>
      </w:pPr>
    </w:p>
    <w:p w:rsidR="00D300CB" w:rsidRDefault="00D300CB" w:rsidP="00D300CB">
      <w:pPr>
        <w:rPr>
          <w:rFonts w:ascii="Times New Roman" w:hAnsi="Times New Roman"/>
          <w:sz w:val="24"/>
          <w:szCs w:val="24"/>
        </w:rPr>
      </w:pPr>
    </w:p>
    <w:p w:rsidR="006435D5" w:rsidRPr="006435D5" w:rsidRDefault="006435D5" w:rsidP="00D300CB">
      <w:pPr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Приложение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435D5">
        <w:rPr>
          <w:rFonts w:ascii="Times New Roman" w:hAnsi="Times New Roman"/>
          <w:sz w:val="24"/>
          <w:szCs w:val="24"/>
        </w:rPr>
        <w:t xml:space="preserve">                             </w:t>
      </w:r>
      <w:r w:rsidRPr="006435D5">
        <w:rPr>
          <w:rFonts w:ascii="Times New Roman" w:hAnsi="Times New Roman"/>
          <w:sz w:val="24"/>
          <w:szCs w:val="24"/>
        </w:rPr>
        <w:t xml:space="preserve">  к решению Совета депутатов</w:t>
      </w:r>
    </w:p>
    <w:p w:rsidR="00D300CB" w:rsidRPr="006435D5" w:rsidRDefault="00D300CB" w:rsidP="00D300CB">
      <w:pPr>
        <w:tabs>
          <w:tab w:val="left" w:pos="7065"/>
        </w:tabs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МО «</w:t>
      </w:r>
      <w:proofErr w:type="spellStart"/>
      <w:r w:rsidRPr="006435D5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6435D5">
        <w:rPr>
          <w:rFonts w:ascii="Times New Roman" w:hAnsi="Times New Roman"/>
          <w:sz w:val="24"/>
          <w:szCs w:val="24"/>
        </w:rPr>
        <w:t>»</w:t>
      </w:r>
    </w:p>
    <w:p w:rsidR="00D300CB" w:rsidRPr="006435D5" w:rsidRDefault="006435D5" w:rsidP="00D300CB">
      <w:pPr>
        <w:tabs>
          <w:tab w:val="left" w:pos="7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«29»декабря 2017г. № 2-21</w:t>
      </w:r>
      <w:r w:rsidR="00D300CB" w:rsidRPr="006435D5">
        <w:rPr>
          <w:rFonts w:ascii="Times New Roman" w:hAnsi="Times New Roman"/>
          <w:sz w:val="24"/>
          <w:szCs w:val="24"/>
        </w:rPr>
        <w:t>с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 xml:space="preserve">ПЕРЕЧЕНЬ ИМУЩЕСТВА, 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  <w:r w:rsidRPr="006435D5">
        <w:rPr>
          <w:rFonts w:ascii="Times New Roman" w:hAnsi="Times New Roman"/>
          <w:sz w:val="24"/>
          <w:szCs w:val="24"/>
        </w:rPr>
        <w:t xml:space="preserve">находящегося в собственности  оперативного управления </w:t>
      </w:r>
      <w:r w:rsidR="006435D5">
        <w:rPr>
          <w:rFonts w:ascii="Times New Roman" w:hAnsi="Times New Roman"/>
          <w:sz w:val="24"/>
          <w:szCs w:val="24"/>
        </w:rPr>
        <w:t>ГБ</w:t>
      </w:r>
      <w:r w:rsidR="006435D5" w:rsidRPr="006435D5">
        <w:rPr>
          <w:rFonts w:ascii="Times New Roman" w:hAnsi="Times New Roman"/>
          <w:sz w:val="24"/>
          <w:szCs w:val="24"/>
        </w:rPr>
        <w:t>УЗ «</w:t>
      </w:r>
      <w:proofErr w:type="spellStart"/>
      <w:r w:rsidR="006435D5" w:rsidRPr="006435D5">
        <w:rPr>
          <w:rFonts w:ascii="Times New Roman" w:hAnsi="Times New Roman"/>
          <w:sz w:val="24"/>
          <w:szCs w:val="24"/>
        </w:rPr>
        <w:t>Кяхт</w:t>
      </w:r>
      <w:r w:rsidR="006435D5">
        <w:rPr>
          <w:rFonts w:ascii="Times New Roman" w:hAnsi="Times New Roman"/>
          <w:sz w:val="24"/>
          <w:szCs w:val="24"/>
        </w:rPr>
        <w:t>инская</w:t>
      </w:r>
      <w:proofErr w:type="spellEnd"/>
      <w:r w:rsidR="006435D5">
        <w:rPr>
          <w:rFonts w:ascii="Times New Roman" w:hAnsi="Times New Roman"/>
          <w:sz w:val="24"/>
          <w:szCs w:val="24"/>
        </w:rPr>
        <w:t xml:space="preserve"> Центральная больница»</w:t>
      </w:r>
      <w:r w:rsidRPr="006435D5">
        <w:rPr>
          <w:rFonts w:ascii="Times New Roman" w:hAnsi="Times New Roman"/>
          <w:sz w:val="24"/>
          <w:szCs w:val="24"/>
        </w:rPr>
        <w:t xml:space="preserve">   и передаваемого в собственность муниципального образования сельское поселение «</w:t>
      </w:r>
      <w:proofErr w:type="spellStart"/>
      <w:r w:rsidRPr="006435D5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6435D5">
        <w:rPr>
          <w:rFonts w:ascii="Times New Roman" w:hAnsi="Times New Roman"/>
          <w:sz w:val="24"/>
          <w:szCs w:val="24"/>
        </w:rPr>
        <w:t>»</w:t>
      </w: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72"/>
        <w:gridCol w:w="1560"/>
        <w:gridCol w:w="2040"/>
        <w:gridCol w:w="1560"/>
        <w:gridCol w:w="1440"/>
        <w:gridCol w:w="1320"/>
      </w:tblGrid>
      <w:tr w:rsidR="00012996" w:rsidRPr="00012996" w:rsidTr="000129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индивидуализированная характеристика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 xml:space="preserve">балансовая стоимость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</w:t>
            </w:r>
          </w:p>
        </w:tc>
      </w:tr>
      <w:tr w:rsidR="00012996" w:rsidRPr="00012996" w:rsidTr="000129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C74CB3" w:rsidRDefault="006435D5">
            <w:pPr>
              <w:pStyle w:val="ConsPlusNonformat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CB3">
              <w:rPr>
                <w:rFonts w:ascii="Times New Roman" w:eastAsia="Times New Roman" w:hAnsi="Times New Roman" w:cs="Times New Roman"/>
                <w:sz w:val="24"/>
                <w:szCs w:val="24"/>
              </w:rPr>
              <w:t>неж</w:t>
            </w:r>
            <w:r w:rsidR="00D300CB" w:rsidRPr="00C74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6435D5">
            <w:pPr>
              <w:pStyle w:val="ConsPlusNonformat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012996">
              <w:rPr>
                <w:rFonts w:ascii="Times New Roman" w:eastAsia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01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01299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Большая-Кудара</w:t>
            </w:r>
            <w:proofErr w:type="gramEnd"/>
            <w:r w:rsidRPr="0001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6435D5" w:rsidRPr="00012996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Якимова, 61-2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назначение «</w:t>
            </w:r>
            <w:r w:rsidR="006435D5" w:rsidRPr="00012996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жилое». П</w:t>
            </w:r>
            <w:r w:rsidR="006435D5" w:rsidRPr="00012996">
              <w:rPr>
                <w:rFonts w:ascii="Times New Roman" w:eastAsia="Times New Roman" w:hAnsi="Times New Roman"/>
                <w:sz w:val="24"/>
                <w:szCs w:val="24"/>
              </w:rPr>
              <w:t>лощадь: общая 50</w:t>
            </w: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. Этаж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6435D5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03:12:030108:24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012996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205385,00</w:t>
            </w:r>
            <w:r w:rsidR="00D300CB" w:rsidRPr="00012996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CB" w:rsidRPr="00012996" w:rsidRDefault="00D300CB" w:rsidP="00012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996">
              <w:rPr>
                <w:rFonts w:ascii="Times New Roman" w:eastAsia="Times New Roman" w:hAnsi="Times New Roman"/>
                <w:sz w:val="24"/>
                <w:szCs w:val="24"/>
              </w:rPr>
              <w:t>0 руб.</w:t>
            </w:r>
          </w:p>
        </w:tc>
      </w:tr>
    </w:tbl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6435D5" w:rsidRDefault="00D300CB" w:rsidP="00D300CB">
      <w:pPr>
        <w:jc w:val="center"/>
        <w:rPr>
          <w:rFonts w:ascii="Times New Roman" w:hAnsi="Times New Roman"/>
          <w:sz w:val="24"/>
          <w:szCs w:val="24"/>
        </w:rPr>
      </w:pPr>
    </w:p>
    <w:p w:rsidR="00D300CB" w:rsidRPr="00012996" w:rsidRDefault="00D300CB" w:rsidP="00D300CB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12996">
        <w:rPr>
          <w:rFonts w:ascii="Times New Roman" w:hAnsi="Times New Roman"/>
          <w:color w:val="FF0000"/>
          <w:sz w:val="24"/>
          <w:szCs w:val="24"/>
        </w:rPr>
        <w:t>МУНИЦИПАЛЬНОЕ КАЗЕННОЕ УЧРЕЖДЕНИЕ</w:t>
      </w:r>
    </w:p>
    <w:p w:rsidR="00D300CB" w:rsidRPr="00012996" w:rsidRDefault="00D300CB" w:rsidP="00D300C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12996">
        <w:rPr>
          <w:rFonts w:ascii="Times New Roman" w:hAnsi="Times New Roman"/>
          <w:color w:val="FF0000"/>
          <w:sz w:val="24"/>
          <w:szCs w:val="24"/>
        </w:rPr>
        <w:t>АДМИНИСТРАЦИЯ МУНИЦИПАЛЬНОГО ОБРАЗОВАНИЯ</w:t>
      </w:r>
    </w:p>
    <w:p w:rsidR="00D300CB" w:rsidRPr="00012996" w:rsidRDefault="00D300CB" w:rsidP="00D300C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12996">
        <w:rPr>
          <w:rFonts w:ascii="Times New Roman" w:hAnsi="Times New Roman"/>
          <w:color w:val="FF0000"/>
          <w:sz w:val="24"/>
          <w:szCs w:val="24"/>
        </w:rPr>
        <w:t xml:space="preserve"> СЕЛЬСКОЕ ПОСЕЛЕНИЕ «БОЛЬШЕКУДАРИНСКОЕ» </w:t>
      </w:r>
    </w:p>
    <w:p w:rsidR="00D300CB" w:rsidRPr="00012996" w:rsidRDefault="00D300CB" w:rsidP="00D300CB">
      <w:pPr>
        <w:pBdr>
          <w:bottom w:val="single" w:sz="12" w:space="1" w:color="auto"/>
        </w:pBdr>
        <w:jc w:val="center"/>
        <w:rPr>
          <w:rFonts w:ascii="Times New Roman" w:hAnsi="Times New Roman"/>
          <w:color w:val="FF0000"/>
          <w:sz w:val="24"/>
          <w:szCs w:val="24"/>
        </w:rPr>
      </w:pPr>
      <w:r w:rsidRPr="00012996">
        <w:rPr>
          <w:rFonts w:ascii="Times New Roman" w:hAnsi="Times New Roman"/>
          <w:color w:val="FF0000"/>
          <w:sz w:val="24"/>
          <w:szCs w:val="24"/>
        </w:rPr>
        <w:t>КЯХТИНСКОГО РАЙОНА РЕСПУБЛИКИ БУРЯТИЯ</w:t>
      </w:r>
    </w:p>
    <w:p w:rsidR="00D300CB" w:rsidRPr="00012996" w:rsidRDefault="00D300CB" w:rsidP="00D300CB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300CB" w:rsidRPr="00012996" w:rsidRDefault="00D300CB" w:rsidP="00D300CB">
      <w:pPr>
        <w:tabs>
          <w:tab w:val="left" w:pos="1740"/>
        </w:tabs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ind w:left="540"/>
        <w:rPr>
          <w:rFonts w:ascii="Times New Roman" w:hAnsi="Times New Roman"/>
          <w:color w:val="FF0000"/>
          <w:sz w:val="24"/>
          <w:szCs w:val="24"/>
        </w:rPr>
      </w:pPr>
      <w:r w:rsidRPr="00012996">
        <w:rPr>
          <w:rFonts w:ascii="Times New Roman" w:hAnsi="Times New Roman"/>
          <w:color w:val="FF0000"/>
          <w:sz w:val="24"/>
          <w:szCs w:val="24"/>
        </w:rPr>
        <w:t xml:space="preserve">Исх. </w:t>
      </w:r>
      <w:r w:rsidRPr="00012996">
        <w:rPr>
          <w:rFonts w:ascii="Times New Roman" w:hAnsi="Times New Roman"/>
          <w:color w:val="FF0000"/>
          <w:sz w:val="24"/>
          <w:szCs w:val="24"/>
          <w:u w:val="single"/>
        </w:rPr>
        <w:t xml:space="preserve">№ _     </w:t>
      </w:r>
      <w:r w:rsidRPr="00012996">
        <w:rPr>
          <w:rFonts w:ascii="Times New Roman" w:hAnsi="Times New Roman"/>
          <w:color w:val="FF0000"/>
          <w:sz w:val="24"/>
          <w:szCs w:val="24"/>
        </w:rPr>
        <w:t xml:space="preserve">    от 30.06.2014г.</w:t>
      </w: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tabs>
          <w:tab w:val="left" w:pos="4425"/>
        </w:tabs>
        <w:rPr>
          <w:rFonts w:ascii="Times New Roman" w:hAnsi="Times New Roman"/>
          <w:color w:val="FF0000"/>
          <w:sz w:val="24"/>
          <w:szCs w:val="24"/>
        </w:rPr>
      </w:pPr>
      <w:r w:rsidRPr="00012996">
        <w:rPr>
          <w:rFonts w:ascii="Times New Roman" w:hAnsi="Times New Roman"/>
          <w:color w:val="FF0000"/>
          <w:sz w:val="24"/>
          <w:szCs w:val="24"/>
        </w:rPr>
        <w:lastRenderedPageBreak/>
        <w:tab/>
        <w:t>Справка</w:t>
      </w: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  <w:r w:rsidRPr="00012996">
        <w:rPr>
          <w:rFonts w:ascii="Times New Roman" w:hAnsi="Times New Roman"/>
          <w:color w:val="FF0000"/>
          <w:sz w:val="24"/>
          <w:szCs w:val="24"/>
        </w:rPr>
        <w:t xml:space="preserve">        </w:t>
      </w:r>
      <w:proofErr w:type="gramStart"/>
      <w:r w:rsidRPr="00012996">
        <w:rPr>
          <w:rFonts w:ascii="Times New Roman" w:hAnsi="Times New Roman"/>
          <w:color w:val="FF0000"/>
          <w:sz w:val="24"/>
          <w:szCs w:val="24"/>
        </w:rPr>
        <w:t>Дана Главой МО СП «</w:t>
      </w:r>
      <w:proofErr w:type="spellStart"/>
      <w:r w:rsidRPr="00012996">
        <w:rPr>
          <w:rFonts w:ascii="Times New Roman" w:hAnsi="Times New Roman"/>
          <w:color w:val="FF0000"/>
          <w:sz w:val="24"/>
          <w:szCs w:val="24"/>
        </w:rPr>
        <w:t>Большекударинское</w:t>
      </w:r>
      <w:proofErr w:type="spellEnd"/>
      <w:r w:rsidRPr="00012996">
        <w:rPr>
          <w:rFonts w:ascii="Times New Roman" w:hAnsi="Times New Roman"/>
          <w:color w:val="FF0000"/>
          <w:sz w:val="24"/>
          <w:szCs w:val="24"/>
        </w:rPr>
        <w:t>» свидетельствующая, что Решение  Совета депутатов  МО СП «</w:t>
      </w:r>
      <w:proofErr w:type="spellStart"/>
      <w:r w:rsidRPr="00012996">
        <w:rPr>
          <w:rFonts w:ascii="Times New Roman" w:hAnsi="Times New Roman"/>
          <w:color w:val="FF0000"/>
          <w:sz w:val="24"/>
          <w:szCs w:val="24"/>
        </w:rPr>
        <w:t>Большекударинское</w:t>
      </w:r>
      <w:proofErr w:type="spellEnd"/>
      <w:r w:rsidRPr="00012996">
        <w:rPr>
          <w:rFonts w:ascii="Times New Roman" w:hAnsi="Times New Roman"/>
          <w:color w:val="FF0000"/>
          <w:sz w:val="24"/>
          <w:szCs w:val="24"/>
        </w:rPr>
        <w:t>» № 1-24с от 27.06.2014 г. «</w:t>
      </w:r>
      <w:r w:rsidRPr="00012996">
        <w:rPr>
          <w:rFonts w:ascii="Times New Roman" w:hAnsi="Times New Roman"/>
          <w:bCs/>
          <w:color w:val="FF0000"/>
          <w:sz w:val="24"/>
          <w:szCs w:val="24"/>
        </w:rPr>
        <w:t>Об утверждении перечня  объекта жилищного фонда, находящегося в оперативном управлении БУВ «Бурятская республиканская станция по борьбе с болезнями животных», принимаемого в собственность</w:t>
      </w:r>
      <w:r w:rsidRPr="000129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2996">
        <w:rPr>
          <w:rFonts w:ascii="Times New Roman" w:hAnsi="Times New Roman"/>
          <w:bCs/>
          <w:color w:val="FF0000"/>
          <w:sz w:val="24"/>
          <w:szCs w:val="24"/>
        </w:rPr>
        <w:t>муниципального образования «</w:t>
      </w:r>
      <w:proofErr w:type="spellStart"/>
      <w:r w:rsidRPr="00012996">
        <w:rPr>
          <w:rFonts w:ascii="Times New Roman" w:hAnsi="Times New Roman"/>
          <w:bCs/>
          <w:color w:val="FF0000"/>
          <w:sz w:val="24"/>
          <w:szCs w:val="24"/>
        </w:rPr>
        <w:t>Большекударинское</w:t>
      </w:r>
      <w:proofErr w:type="spellEnd"/>
      <w:r w:rsidRPr="00012996">
        <w:rPr>
          <w:rFonts w:ascii="Times New Roman" w:hAnsi="Times New Roman"/>
          <w:bCs/>
          <w:color w:val="FF0000"/>
          <w:sz w:val="24"/>
          <w:szCs w:val="24"/>
        </w:rPr>
        <w:t xml:space="preserve">» </w:t>
      </w:r>
      <w:r w:rsidRPr="00012996">
        <w:rPr>
          <w:rFonts w:ascii="Times New Roman" w:hAnsi="Times New Roman"/>
          <w:color w:val="FF0000"/>
          <w:sz w:val="24"/>
          <w:szCs w:val="24"/>
        </w:rPr>
        <w:t xml:space="preserve"> обнародовано в специально отведенных местах  МО СП «</w:t>
      </w:r>
      <w:proofErr w:type="spellStart"/>
      <w:r w:rsidRPr="00012996">
        <w:rPr>
          <w:rFonts w:ascii="Times New Roman" w:hAnsi="Times New Roman"/>
          <w:color w:val="FF0000"/>
          <w:sz w:val="24"/>
          <w:szCs w:val="24"/>
        </w:rPr>
        <w:t>Большекударинское</w:t>
      </w:r>
      <w:proofErr w:type="spellEnd"/>
      <w:r w:rsidRPr="00012996">
        <w:rPr>
          <w:rFonts w:ascii="Times New Roman" w:hAnsi="Times New Roman"/>
          <w:color w:val="FF0000"/>
          <w:sz w:val="24"/>
          <w:szCs w:val="24"/>
        </w:rPr>
        <w:t>» 30.06.2014 г.</w:t>
      </w:r>
      <w:proofErr w:type="gramEnd"/>
    </w:p>
    <w:p w:rsidR="00D300CB" w:rsidRPr="00012996" w:rsidRDefault="00D300CB" w:rsidP="00D300CB">
      <w:pPr>
        <w:tabs>
          <w:tab w:val="left" w:pos="3765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  <w:r w:rsidRPr="00012996">
        <w:rPr>
          <w:rFonts w:ascii="Times New Roman" w:hAnsi="Times New Roman"/>
          <w:color w:val="FF0000"/>
          <w:sz w:val="24"/>
          <w:szCs w:val="24"/>
        </w:rPr>
        <w:t xml:space="preserve">                     Глава МО СП «</w:t>
      </w:r>
      <w:proofErr w:type="spellStart"/>
      <w:r w:rsidRPr="00012996">
        <w:rPr>
          <w:rFonts w:ascii="Times New Roman" w:hAnsi="Times New Roman"/>
          <w:color w:val="FF0000"/>
          <w:sz w:val="24"/>
          <w:szCs w:val="24"/>
        </w:rPr>
        <w:t>Большекударинское</w:t>
      </w:r>
      <w:proofErr w:type="spellEnd"/>
      <w:r w:rsidRPr="00012996">
        <w:rPr>
          <w:rFonts w:ascii="Times New Roman" w:hAnsi="Times New Roman"/>
          <w:color w:val="FF0000"/>
          <w:sz w:val="24"/>
          <w:szCs w:val="24"/>
        </w:rPr>
        <w:t>»</w:t>
      </w:r>
      <w:r w:rsidRPr="00012996">
        <w:rPr>
          <w:rFonts w:ascii="Times New Roman" w:hAnsi="Times New Roman"/>
          <w:color w:val="FF0000"/>
          <w:sz w:val="24"/>
          <w:szCs w:val="24"/>
        </w:rPr>
        <w:tab/>
        <w:t xml:space="preserve">                   </w:t>
      </w:r>
      <w:proofErr w:type="spellStart"/>
      <w:r w:rsidRPr="00012996">
        <w:rPr>
          <w:rFonts w:ascii="Times New Roman" w:hAnsi="Times New Roman"/>
          <w:color w:val="FF0000"/>
          <w:sz w:val="24"/>
          <w:szCs w:val="24"/>
        </w:rPr>
        <w:t>Н.Б.Содбоев</w:t>
      </w:r>
      <w:proofErr w:type="spellEnd"/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00CB" w:rsidRPr="00012996" w:rsidRDefault="00D300CB" w:rsidP="00D300CB">
      <w:pPr>
        <w:rPr>
          <w:rFonts w:ascii="Times New Roman" w:hAnsi="Times New Roman"/>
          <w:color w:val="FF0000"/>
          <w:sz w:val="24"/>
          <w:szCs w:val="24"/>
        </w:rPr>
      </w:pPr>
    </w:p>
    <w:p w:rsidR="00D300CB" w:rsidRPr="00012996" w:rsidRDefault="00D300CB">
      <w:pPr>
        <w:rPr>
          <w:rFonts w:ascii="Times New Roman" w:hAnsi="Times New Roman"/>
          <w:color w:val="FF0000"/>
          <w:sz w:val="24"/>
          <w:szCs w:val="24"/>
        </w:rPr>
      </w:pPr>
    </w:p>
    <w:sectPr w:rsidR="00D300CB" w:rsidRPr="00012996" w:rsidSect="00442BAD">
      <w:pgSz w:w="11906" w:h="16838"/>
      <w:pgMar w:top="709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B9F"/>
    <w:multiLevelType w:val="hybridMultilevel"/>
    <w:tmpl w:val="864C8078"/>
    <w:lvl w:ilvl="0" w:tplc="80A6D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BC3694"/>
    <w:multiLevelType w:val="hybridMultilevel"/>
    <w:tmpl w:val="D53ACE2E"/>
    <w:lvl w:ilvl="0" w:tplc="C9E86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3">
    <w:nsid w:val="5F4364FC"/>
    <w:multiLevelType w:val="hybridMultilevel"/>
    <w:tmpl w:val="E2B24748"/>
    <w:lvl w:ilvl="0" w:tplc="00949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60B"/>
    <w:rsid w:val="00012996"/>
    <w:rsid w:val="00044FF7"/>
    <w:rsid w:val="00074FC4"/>
    <w:rsid w:val="00080302"/>
    <w:rsid w:val="000A2D30"/>
    <w:rsid w:val="00196637"/>
    <w:rsid w:val="00322E81"/>
    <w:rsid w:val="00324BA5"/>
    <w:rsid w:val="00353965"/>
    <w:rsid w:val="00442BAD"/>
    <w:rsid w:val="004E0AFD"/>
    <w:rsid w:val="00587B1A"/>
    <w:rsid w:val="005A4B30"/>
    <w:rsid w:val="005C21E0"/>
    <w:rsid w:val="006435D5"/>
    <w:rsid w:val="00674937"/>
    <w:rsid w:val="006B46A7"/>
    <w:rsid w:val="00784092"/>
    <w:rsid w:val="007E7EC6"/>
    <w:rsid w:val="00840380"/>
    <w:rsid w:val="008E3D05"/>
    <w:rsid w:val="00A775A7"/>
    <w:rsid w:val="00A871E6"/>
    <w:rsid w:val="00AE3A88"/>
    <w:rsid w:val="00BC6FBA"/>
    <w:rsid w:val="00C26069"/>
    <w:rsid w:val="00C74CB3"/>
    <w:rsid w:val="00D300CB"/>
    <w:rsid w:val="00D762CD"/>
    <w:rsid w:val="00EF435D"/>
    <w:rsid w:val="00F07C5D"/>
    <w:rsid w:val="00F1060B"/>
    <w:rsid w:val="00FA5072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53965"/>
    <w:rPr>
      <w:rFonts w:cs="Times New Roman"/>
      <w:color w:val="0000FF"/>
      <w:u w:val="single"/>
    </w:rPr>
  </w:style>
  <w:style w:type="paragraph" w:customStyle="1" w:styleId="xl67">
    <w:name w:val="xl67"/>
    <w:basedOn w:val="a"/>
    <w:uiPriority w:val="99"/>
    <w:rsid w:val="003539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uiPriority w:val="99"/>
    <w:rsid w:val="0035396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uiPriority w:val="99"/>
    <w:rsid w:val="00353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uiPriority w:val="99"/>
    <w:rsid w:val="00353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5">
    <w:name w:val="xl85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uiPriority w:val="99"/>
    <w:rsid w:val="003539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4">
    <w:name w:val="xl94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353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uiPriority w:val="99"/>
    <w:rsid w:val="00353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3">
    <w:name w:val="xl113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4">
    <w:name w:val="xl114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6">
    <w:name w:val="xl116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uiPriority w:val="99"/>
    <w:rsid w:val="00353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uiPriority w:val="99"/>
    <w:rsid w:val="00353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uiPriority w:val="99"/>
    <w:rsid w:val="00353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ConsPlusNonformat">
    <w:name w:val="ConsPlusNonformat Знак"/>
    <w:link w:val="ConsPlusNonformat0"/>
    <w:locked/>
    <w:rsid w:val="00D300CB"/>
    <w:rPr>
      <w:rFonts w:ascii="Courier New" w:hAnsi="Courier New" w:cs="Courier New"/>
      <w:lang w:eastAsia="en-US"/>
    </w:rPr>
  </w:style>
  <w:style w:type="paragraph" w:customStyle="1" w:styleId="ConsPlusNonformat0">
    <w:name w:val="ConsPlusNonformat"/>
    <w:link w:val="ConsPlusNonformat"/>
    <w:rsid w:val="00D300CB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table" w:styleId="a4">
    <w:name w:val="Table Grid"/>
    <w:basedOn w:val="a1"/>
    <w:locked/>
    <w:rsid w:val="00D30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DE87-F1DC-4035-ADD9-E7915F83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19304</Words>
  <Characters>110034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2018-01-19T04:12:00Z</cp:lastPrinted>
  <dcterms:created xsi:type="dcterms:W3CDTF">2017-12-27T04:05:00Z</dcterms:created>
  <dcterms:modified xsi:type="dcterms:W3CDTF">2018-02-02T01:26:00Z</dcterms:modified>
</cp:coreProperties>
</file>