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5" w:rsidRPr="00685B0F" w:rsidRDefault="00B97545" w:rsidP="00B975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5B0F">
        <w:rPr>
          <w:b/>
          <w:sz w:val="28"/>
          <w:szCs w:val="28"/>
        </w:rPr>
        <w:t>МУНИЦИПАЛЬНОЕ КАЗЕННОЕ УЧРЕЖДЕНИЕ</w:t>
      </w:r>
    </w:p>
    <w:p w:rsidR="00B97545" w:rsidRPr="00685B0F" w:rsidRDefault="00B97545" w:rsidP="00B97545">
      <w:pPr>
        <w:jc w:val="center"/>
        <w:rPr>
          <w:b/>
          <w:sz w:val="28"/>
          <w:szCs w:val="28"/>
        </w:rPr>
      </w:pPr>
      <w:r w:rsidRPr="00685B0F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B97545" w:rsidRPr="00685B0F" w:rsidRDefault="00B97545" w:rsidP="00B97545">
      <w:pPr>
        <w:jc w:val="center"/>
        <w:rPr>
          <w:b/>
          <w:sz w:val="28"/>
          <w:szCs w:val="28"/>
        </w:rPr>
      </w:pPr>
      <w:r w:rsidRPr="00685B0F">
        <w:rPr>
          <w:b/>
          <w:sz w:val="28"/>
          <w:szCs w:val="28"/>
        </w:rPr>
        <w:t>СЕЛЬСКОГО ПОСЕЛЕНИЯ «</w:t>
      </w:r>
      <w:r w:rsidR="00F34D6A">
        <w:rPr>
          <w:b/>
          <w:sz w:val="28"/>
          <w:szCs w:val="28"/>
        </w:rPr>
        <w:t>ЧИКОЙСКОЕ</w:t>
      </w:r>
      <w:r w:rsidRPr="00685B0F">
        <w:rPr>
          <w:b/>
          <w:sz w:val="28"/>
          <w:szCs w:val="28"/>
        </w:rPr>
        <w:t xml:space="preserve">» </w:t>
      </w:r>
    </w:p>
    <w:p w:rsidR="00B97545" w:rsidRPr="00685B0F" w:rsidRDefault="00B97545" w:rsidP="00B97545">
      <w:pPr>
        <w:jc w:val="center"/>
        <w:rPr>
          <w:b/>
          <w:sz w:val="28"/>
          <w:szCs w:val="28"/>
        </w:rPr>
      </w:pPr>
      <w:r w:rsidRPr="00685B0F">
        <w:rPr>
          <w:b/>
          <w:sz w:val="28"/>
          <w:szCs w:val="28"/>
        </w:rPr>
        <w:t>КЯХТИНСКОГО РАЙОНА РЕСПУБЛИКИ БУРЯТИЯ</w:t>
      </w:r>
    </w:p>
    <w:p w:rsidR="00B97545" w:rsidRPr="00685B0F" w:rsidRDefault="00B97545" w:rsidP="00B97545">
      <w:pPr>
        <w:jc w:val="center"/>
        <w:rPr>
          <w:b/>
          <w:sz w:val="28"/>
          <w:szCs w:val="28"/>
        </w:rPr>
      </w:pPr>
    </w:p>
    <w:p w:rsidR="00685B0F" w:rsidRDefault="00685B0F" w:rsidP="00B97545">
      <w:pPr>
        <w:jc w:val="center"/>
        <w:rPr>
          <w:b/>
          <w:sz w:val="28"/>
          <w:szCs w:val="28"/>
        </w:rPr>
      </w:pPr>
    </w:p>
    <w:p w:rsidR="00B97545" w:rsidRPr="00685B0F" w:rsidRDefault="00B97545" w:rsidP="00B97545">
      <w:pPr>
        <w:jc w:val="center"/>
        <w:rPr>
          <w:b/>
          <w:sz w:val="28"/>
          <w:szCs w:val="28"/>
        </w:rPr>
      </w:pPr>
      <w:r w:rsidRPr="00685B0F">
        <w:rPr>
          <w:b/>
          <w:sz w:val="28"/>
          <w:szCs w:val="28"/>
        </w:rPr>
        <w:t xml:space="preserve">РЕШЕНИЕ </w:t>
      </w:r>
    </w:p>
    <w:p w:rsidR="00685B0F" w:rsidRDefault="00685B0F" w:rsidP="00B97545">
      <w:pPr>
        <w:rPr>
          <w:sz w:val="28"/>
          <w:szCs w:val="28"/>
        </w:rPr>
      </w:pPr>
    </w:p>
    <w:p w:rsidR="00B97545" w:rsidRPr="00685B0F" w:rsidRDefault="00B97545" w:rsidP="00B97545">
      <w:pPr>
        <w:rPr>
          <w:b/>
          <w:sz w:val="28"/>
          <w:szCs w:val="28"/>
        </w:rPr>
      </w:pPr>
      <w:r w:rsidRPr="00685B0F">
        <w:rPr>
          <w:sz w:val="28"/>
          <w:szCs w:val="28"/>
        </w:rPr>
        <w:t xml:space="preserve"> </w:t>
      </w:r>
      <w:r w:rsidRPr="00685B0F">
        <w:rPr>
          <w:b/>
          <w:sz w:val="28"/>
          <w:szCs w:val="28"/>
        </w:rPr>
        <w:t>«</w:t>
      </w:r>
      <w:r w:rsidR="00295512">
        <w:rPr>
          <w:b/>
          <w:sz w:val="28"/>
          <w:szCs w:val="28"/>
        </w:rPr>
        <w:t xml:space="preserve"> </w:t>
      </w:r>
      <w:r w:rsidR="00C83BBB">
        <w:rPr>
          <w:b/>
          <w:sz w:val="28"/>
          <w:szCs w:val="28"/>
        </w:rPr>
        <w:t>10</w:t>
      </w:r>
      <w:r w:rsidRPr="00685B0F">
        <w:rPr>
          <w:b/>
          <w:sz w:val="28"/>
          <w:szCs w:val="28"/>
        </w:rPr>
        <w:t>»</w:t>
      </w:r>
      <w:r w:rsidR="00C83BBB">
        <w:rPr>
          <w:b/>
          <w:sz w:val="28"/>
          <w:szCs w:val="28"/>
        </w:rPr>
        <w:t xml:space="preserve"> ноября </w:t>
      </w:r>
      <w:r w:rsidRPr="00685B0F">
        <w:rPr>
          <w:b/>
          <w:sz w:val="28"/>
          <w:szCs w:val="28"/>
        </w:rPr>
        <w:t xml:space="preserve"> 2017 г.                            </w:t>
      </w:r>
      <w:r w:rsidR="00685B0F">
        <w:rPr>
          <w:b/>
          <w:sz w:val="28"/>
          <w:szCs w:val="28"/>
        </w:rPr>
        <w:t xml:space="preserve">                </w:t>
      </w:r>
      <w:r w:rsidRPr="00685B0F">
        <w:rPr>
          <w:b/>
          <w:sz w:val="28"/>
          <w:szCs w:val="28"/>
        </w:rPr>
        <w:t xml:space="preserve">              </w:t>
      </w:r>
      <w:r w:rsidR="00685B0F">
        <w:rPr>
          <w:b/>
          <w:sz w:val="28"/>
          <w:szCs w:val="28"/>
        </w:rPr>
        <w:t xml:space="preserve">      </w:t>
      </w:r>
      <w:r w:rsidRPr="00685B0F">
        <w:rPr>
          <w:b/>
          <w:sz w:val="28"/>
          <w:szCs w:val="28"/>
        </w:rPr>
        <w:t>№</w:t>
      </w:r>
      <w:r w:rsidR="00C83BBB">
        <w:rPr>
          <w:b/>
          <w:sz w:val="28"/>
          <w:szCs w:val="28"/>
        </w:rPr>
        <w:t xml:space="preserve">3-10 </w:t>
      </w:r>
      <w:proofErr w:type="gramStart"/>
      <w:r w:rsidR="00C83BBB">
        <w:rPr>
          <w:b/>
          <w:sz w:val="28"/>
          <w:szCs w:val="28"/>
        </w:rPr>
        <w:t>с</w:t>
      </w:r>
      <w:proofErr w:type="gramEnd"/>
      <w:r w:rsidRPr="00685B0F">
        <w:rPr>
          <w:b/>
          <w:sz w:val="28"/>
          <w:szCs w:val="28"/>
        </w:rPr>
        <w:t xml:space="preserve">                                         </w:t>
      </w:r>
    </w:p>
    <w:p w:rsidR="00685B0F" w:rsidRDefault="00685B0F" w:rsidP="00B97545">
      <w:pPr>
        <w:jc w:val="center"/>
        <w:rPr>
          <w:sz w:val="28"/>
          <w:szCs w:val="28"/>
        </w:rPr>
      </w:pPr>
    </w:p>
    <w:p w:rsidR="00B97545" w:rsidRPr="00685B0F" w:rsidRDefault="00B97545" w:rsidP="00B97545">
      <w:pPr>
        <w:jc w:val="center"/>
        <w:rPr>
          <w:b/>
          <w:sz w:val="28"/>
          <w:szCs w:val="28"/>
        </w:rPr>
      </w:pPr>
      <w:r w:rsidRPr="00685B0F">
        <w:rPr>
          <w:sz w:val="28"/>
          <w:szCs w:val="28"/>
        </w:rPr>
        <w:t>с</w:t>
      </w:r>
      <w:proofErr w:type="gramStart"/>
      <w:r w:rsidRPr="00685B0F">
        <w:rPr>
          <w:sz w:val="28"/>
          <w:szCs w:val="28"/>
        </w:rPr>
        <w:t>.</w:t>
      </w:r>
      <w:r w:rsidR="00F34D6A">
        <w:rPr>
          <w:sz w:val="28"/>
          <w:szCs w:val="28"/>
        </w:rPr>
        <w:t>Ч</w:t>
      </w:r>
      <w:proofErr w:type="gramEnd"/>
      <w:r w:rsidR="00F34D6A">
        <w:rPr>
          <w:sz w:val="28"/>
          <w:szCs w:val="28"/>
        </w:rPr>
        <w:t>икой</w:t>
      </w:r>
    </w:p>
    <w:p w:rsidR="00B97545" w:rsidRPr="00685B0F" w:rsidRDefault="00B97545" w:rsidP="00B97545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</w:rPr>
      </w:pPr>
      <w:r w:rsidRPr="00685B0F">
        <w:rPr>
          <w:rFonts w:eastAsia="Calibri"/>
          <w:bCs/>
          <w:sz w:val="28"/>
          <w:szCs w:val="28"/>
        </w:rPr>
        <w:t>Об утверждении «Положения о земельном налоге в муниципальном образовании сельского поселения «</w:t>
      </w:r>
      <w:proofErr w:type="spellStart"/>
      <w:r w:rsidR="00F34D6A">
        <w:rPr>
          <w:rFonts w:eastAsia="Calibri"/>
          <w:bCs/>
          <w:sz w:val="28"/>
          <w:szCs w:val="28"/>
        </w:rPr>
        <w:t>Чикойское</w:t>
      </w:r>
      <w:proofErr w:type="spellEnd"/>
      <w:r w:rsidRPr="00685B0F">
        <w:rPr>
          <w:rFonts w:eastAsia="Calibri"/>
          <w:bCs/>
          <w:sz w:val="28"/>
          <w:szCs w:val="28"/>
        </w:rPr>
        <w:t>»».</w:t>
      </w:r>
    </w:p>
    <w:p w:rsidR="00B97545" w:rsidRPr="00685B0F" w:rsidRDefault="00B97545" w:rsidP="00B97545">
      <w:pPr>
        <w:ind w:firstLine="540"/>
        <w:jc w:val="both"/>
        <w:rPr>
          <w:rFonts w:eastAsia="Calibri"/>
          <w:bCs/>
          <w:sz w:val="28"/>
          <w:szCs w:val="28"/>
        </w:rPr>
      </w:pPr>
    </w:p>
    <w:p w:rsidR="00685B0F" w:rsidRPr="00685B0F" w:rsidRDefault="00685B0F" w:rsidP="00B97545">
      <w:pPr>
        <w:ind w:firstLine="540"/>
        <w:jc w:val="both"/>
        <w:rPr>
          <w:sz w:val="28"/>
          <w:szCs w:val="28"/>
        </w:rPr>
      </w:pPr>
    </w:p>
    <w:p w:rsidR="00B97545" w:rsidRPr="00685B0F" w:rsidRDefault="00B97545" w:rsidP="00B97545">
      <w:pPr>
        <w:ind w:firstLine="540"/>
        <w:jc w:val="both"/>
        <w:rPr>
          <w:sz w:val="28"/>
          <w:szCs w:val="28"/>
        </w:rPr>
      </w:pPr>
      <w:r w:rsidRPr="00685B0F">
        <w:rPr>
          <w:sz w:val="28"/>
          <w:szCs w:val="28"/>
        </w:rPr>
        <w:t xml:space="preserve">В соответствии с </w:t>
      </w:r>
      <w:proofErr w:type="gramStart"/>
      <w:r w:rsidRPr="00685B0F">
        <w:rPr>
          <w:sz w:val="28"/>
          <w:szCs w:val="28"/>
        </w:rPr>
        <w:t>ч</w:t>
      </w:r>
      <w:proofErr w:type="gramEnd"/>
      <w:r w:rsidRPr="00685B0F">
        <w:rPr>
          <w:sz w:val="28"/>
          <w:szCs w:val="28"/>
        </w:rPr>
        <w:t>. 1 ст. 387 Налогового Кодекса РФ,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</w:t>
      </w:r>
      <w:r w:rsidR="00685B0F">
        <w:rPr>
          <w:sz w:val="28"/>
          <w:szCs w:val="28"/>
        </w:rPr>
        <w:t xml:space="preserve"> «</w:t>
      </w:r>
      <w:proofErr w:type="spellStart"/>
      <w:r w:rsidR="00F34D6A">
        <w:rPr>
          <w:rFonts w:eastAsia="Calibri"/>
          <w:bCs/>
          <w:sz w:val="28"/>
          <w:szCs w:val="28"/>
        </w:rPr>
        <w:t>Чикойское</w:t>
      </w:r>
      <w:proofErr w:type="spellEnd"/>
      <w:r w:rsidR="00685B0F">
        <w:rPr>
          <w:sz w:val="28"/>
          <w:szCs w:val="28"/>
        </w:rPr>
        <w:t>»</w:t>
      </w:r>
      <w:r w:rsidRPr="00685B0F">
        <w:rPr>
          <w:sz w:val="28"/>
          <w:szCs w:val="28"/>
        </w:rPr>
        <w:t xml:space="preserve"> </w:t>
      </w:r>
      <w:r w:rsidR="00B217D4" w:rsidRPr="00685B0F">
        <w:rPr>
          <w:sz w:val="28"/>
          <w:szCs w:val="28"/>
        </w:rPr>
        <w:t xml:space="preserve"> Совет депутатов муниципального образования  </w:t>
      </w:r>
      <w:r w:rsidRPr="00685B0F">
        <w:rPr>
          <w:sz w:val="28"/>
          <w:szCs w:val="28"/>
        </w:rPr>
        <w:t>«</w:t>
      </w:r>
      <w:proofErr w:type="spellStart"/>
      <w:r w:rsidR="00F34D6A">
        <w:rPr>
          <w:rFonts w:eastAsia="Calibri"/>
          <w:bCs/>
          <w:sz w:val="28"/>
          <w:szCs w:val="28"/>
        </w:rPr>
        <w:t>Чикойское</w:t>
      </w:r>
      <w:proofErr w:type="spellEnd"/>
      <w:r w:rsidRPr="00685B0F">
        <w:rPr>
          <w:sz w:val="28"/>
          <w:szCs w:val="28"/>
        </w:rPr>
        <w:t>»</w:t>
      </w:r>
      <w:r w:rsidR="00B217D4" w:rsidRPr="00685B0F">
        <w:rPr>
          <w:sz w:val="28"/>
          <w:szCs w:val="28"/>
        </w:rPr>
        <w:t xml:space="preserve"> решил:</w:t>
      </w:r>
    </w:p>
    <w:p w:rsidR="00B217D4" w:rsidRPr="00685B0F" w:rsidRDefault="00B217D4" w:rsidP="00B217D4">
      <w:pPr>
        <w:pStyle w:val="a3"/>
        <w:keepNext/>
        <w:numPr>
          <w:ilvl w:val="0"/>
          <w:numId w:val="6"/>
        </w:numPr>
        <w:spacing w:before="240" w:after="60"/>
        <w:jc w:val="both"/>
        <w:outlineLvl w:val="2"/>
        <w:rPr>
          <w:rFonts w:eastAsia="Calibri"/>
          <w:bCs/>
          <w:sz w:val="28"/>
          <w:szCs w:val="28"/>
        </w:rPr>
      </w:pPr>
      <w:r w:rsidRPr="00685B0F">
        <w:rPr>
          <w:rFonts w:eastAsia="Calibri"/>
          <w:bCs/>
          <w:sz w:val="28"/>
          <w:szCs w:val="28"/>
        </w:rPr>
        <w:t>Утвердить «Положение о земельном налоге в муниципальном образовании сельского поселения «</w:t>
      </w:r>
      <w:proofErr w:type="spellStart"/>
      <w:r w:rsidR="00F34D6A">
        <w:rPr>
          <w:rFonts w:eastAsia="Calibri"/>
          <w:bCs/>
          <w:sz w:val="28"/>
          <w:szCs w:val="28"/>
        </w:rPr>
        <w:t>Чикойское</w:t>
      </w:r>
      <w:proofErr w:type="spellEnd"/>
      <w:r w:rsidRPr="00685B0F">
        <w:rPr>
          <w:rFonts w:eastAsia="Calibri"/>
          <w:bCs/>
          <w:sz w:val="28"/>
          <w:szCs w:val="28"/>
        </w:rPr>
        <w:t>»» в соответствии с приложением №1.</w:t>
      </w:r>
    </w:p>
    <w:p w:rsidR="00685B0F" w:rsidRPr="00685B0F" w:rsidRDefault="00B217D4" w:rsidP="00685B0F">
      <w:pPr>
        <w:pStyle w:val="a3"/>
        <w:keepNext/>
        <w:numPr>
          <w:ilvl w:val="0"/>
          <w:numId w:val="6"/>
        </w:numPr>
        <w:spacing w:before="240" w:after="60"/>
        <w:jc w:val="both"/>
        <w:outlineLvl w:val="2"/>
        <w:rPr>
          <w:sz w:val="28"/>
          <w:szCs w:val="28"/>
        </w:rPr>
      </w:pPr>
      <w:proofErr w:type="gramStart"/>
      <w:r w:rsidRPr="00685B0F">
        <w:rPr>
          <w:rFonts w:eastAsia="Calibri"/>
          <w:bCs/>
          <w:sz w:val="28"/>
          <w:szCs w:val="28"/>
        </w:rPr>
        <w:t>Признать утратившими силу следующие решения Совета депутат</w:t>
      </w:r>
      <w:r w:rsidR="00F34D6A">
        <w:rPr>
          <w:rFonts w:eastAsia="Calibri"/>
          <w:bCs/>
          <w:sz w:val="28"/>
          <w:szCs w:val="28"/>
        </w:rPr>
        <w:t>ов муниципального образования «</w:t>
      </w:r>
      <w:proofErr w:type="spellStart"/>
      <w:r w:rsidR="00F34D6A">
        <w:rPr>
          <w:rFonts w:eastAsia="Calibri"/>
          <w:bCs/>
          <w:sz w:val="28"/>
          <w:szCs w:val="28"/>
        </w:rPr>
        <w:t>Чикойское</w:t>
      </w:r>
      <w:proofErr w:type="spellEnd"/>
      <w:r w:rsidRPr="00685B0F">
        <w:rPr>
          <w:rFonts w:eastAsia="Calibri"/>
          <w:bCs/>
          <w:sz w:val="28"/>
          <w:szCs w:val="28"/>
        </w:rPr>
        <w:t>»: №</w:t>
      </w:r>
      <w:r w:rsidR="00146535">
        <w:rPr>
          <w:rFonts w:eastAsia="Calibri"/>
          <w:bCs/>
          <w:sz w:val="28"/>
          <w:szCs w:val="28"/>
        </w:rPr>
        <w:t>1</w:t>
      </w:r>
      <w:r w:rsidRPr="00685B0F">
        <w:rPr>
          <w:rFonts w:eastAsia="Calibri"/>
          <w:bCs/>
          <w:sz w:val="28"/>
          <w:szCs w:val="28"/>
        </w:rPr>
        <w:t>-</w:t>
      </w:r>
      <w:r w:rsidR="00146535">
        <w:rPr>
          <w:rFonts w:eastAsia="Calibri"/>
          <w:bCs/>
          <w:sz w:val="28"/>
          <w:szCs w:val="28"/>
        </w:rPr>
        <w:t>10</w:t>
      </w:r>
      <w:r w:rsidRPr="00685B0F">
        <w:rPr>
          <w:rFonts w:eastAsia="Calibri"/>
          <w:bCs/>
          <w:sz w:val="28"/>
          <w:szCs w:val="28"/>
        </w:rPr>
        <w:t xml:space="preserve">с от </w:t>
      </w:r>
      <w:r w:rsidR="00146535">
        <w:rPr>
          <w:rFonts w:eastAsia="Calibri"/>
          <w:bCs/>
          <w:sz w:val="28"/>
          <w:szCs w:val="28"/>
        </w:rPr>
        <w:t>24.11.2009</w:t>
      </w:r>
      <w:r w:rsidRPr="00685B0F">
        <w:rPr>
          <w:rFonts w:eastAsia="Calibri"/>
          <w:bCs/>
          <w:sz w:val="28"/>
          <w:szCs w:val="28"/>
        </w:rPr>
        <w:t xml:space="preserve"> г. «</w:t>
      </w:r>
      <w:r w:rsidRPr="00685B0F">
        <w:rPr>
          <w:sz w:val="28"/>
          <w:szCs w:val="28"/>
        </w:rPr>
        <w:t xml:space="preserve">Об установлении земельного налога на территории муниципального </w:t>
      </w:r>
      <w:proofErr w:type="spellStart"/>
      <w:r w:rsidRPr="00685B0F">
        <w:rPr>
          <w:sz w:val="28"/>
          <w:szCs w:val="28"/>
        </w:rPr>
        <w:t>обраования</w:t>
      </w:r>
      <w:proofErr w:type="spellEnd"/>
      <w:r w:rsidRPr="00685B0F">
        <w:rPr>
          <w:sz w:val="28"/>
          <w:szCs w:val="28"/>
        </w:rPr>
        <w:t xml:space="preserve"> «</w:t>
      </w:r>
      <w:proofErr w:type="spellStart"/>
      <w:r w:rsidR="00146535">
        <w:rPr>
          <w:sz w:val="28"/>
          <w:szCs w:val="28"/>
        </w:rPr>
        <w:t>Чикойское</w:t>
      </w:r>
      <w:proofErr w:type="spellEnd"/>
      <w:r w:rsidRPr="00685B0F">
        <w:rPr>
          <w:sz w:val="28"/>
          <w:szCs w:val="28"/>
        </w:rPr>
        <w:t xml:space="preserve">» </w:t>
      </w:r>
      <w:proofErr w:type="spellStart"/>
      <w:r w:rsidRPr="00685B0F">
        <w:rPr>
          <w:sz w:val="28"/>
          <w:szCs w:val="28"/>
        </w:rPr>
        <w:t>Кяхтинского</w:t>
      </w:r>
      <w:proofErr w:type="spellEnd"/>
      <w:r w:rsidRPr="00685B0F">
        <w:rPr>
          <w:sz w:val="28"/>
          <w:szCs w:val="28"/>
        </w:rPr>
        <w:t xml:space="preserve"> района Республики Бурятия», №</w:t>
      </w:r>
      <w:r w:rsidR="00146535">
        <w:rPr>
          <w:sz w:val="28"/>
          <w:szCs w:val="28"/>
        </w:rPr>
        <w:t xml:space="preserve"> 4-22 с  от 20</w:t>
      </w:r>
      <w:r w:rsidRPr="00685B0F">
        <w:rPr>
          <w:sz w:val="28"/>
          <w:szCs w:val="28"/>
        </w:rPr>
        <w:t>.03.2014 г. «Об установлении земельного налога на территории муниципального образования «</w:t>
      </w:r>
      <w:proofErr w:type="spellStart"/>
      <w:r w:rsidR="00146535">
        <w:rPr>
          <w:sz w:val="28"/>
          <w:szCs w:val="28"/>
        </w:rPr>
        <w:t>Чикойское</w:t>
      </w:r>
      <w:proofErr w:type="spellEnd"/>
      <w:r w:rsidRPr="00685B0F">
        <w:rPr>
          <w:sz w:val="28"/>
          <w:szCs w:val="28"/>
        </w:rPr>
        <w:t>»</w:t>
      </w:r>
      <w:r w:rsidR="00146535">
        <w:rPr>
          <w:sz w:val="28"/>
          <w:szCs w:val="28"/>
        </w:rPr>
        <w:t>», №1</w:t>
      </w:r>
      <w:r w:rsidR="00685B0F" w:rsidRPr="00685B0F">
        <w:rPr>
          <w:sz w:val="28"/>
          <w:szCs w:val="28"/>
        </w:rPr>
        <w:t>-</w:t>
      </w:r>
      <w:r w:rsidR="00146535">
        <w:rPr>
          <w:sz w:val="28"/>
          <w:szCs w:val="28"/>
        </w:rPr>
        <w:t>47</w:t>
      </w:r>
      <w:r w:rsidR="00685B0F" w:rsidRPr="00685B0F">
        <w:rPr>
          <w:sz w:val="28"/>
          <w:szCs w:val="28"/>
        </w:rPr>
        <w:t xml:space="preserve">с от 25.01.2016 г. </w:t>
      </w:r>
      <w:r w:rsidR="00685B0F">
        <w:rPr>
          <w:sz w:val="28"/>
          <w:szCs w:val="28"/>
        </w:rPr>
        <w:t>«</w:t>
      </w:r>
      <w:r w:rsidR="00685B0F" w:rsidRPr="00685B0F">
        <w:rPr>
          <w:sz w:val="28"/>
          <w:szCs w:val="28"/>
        </w:rPr>
        <w:t>О внесении изменений и дополнений в Положени</w:t>
      </w:r>
      <w:r w:rsidR="00146535">
        <w:rPr>
          <w:sz w:val="28"/>
          <w:szCs w:val="28"/>
        </w:rPr>
        <w:t>е «О земельном налоге в МО СП «</w:t>
      </w:r>
      <w:proofErr w:type="spellStart"/>
      <w:r w:rsidR="00146535">
        <w:rPr>
          <w:sz w:val="28"/>
          <w:szCs w:val="28"/>
        </w:rPr>
        <w:t>Чикойское</w:t>
      </w:r>
      <w:proofErr w:type="spellEnd"/>
      <w:r w:rsidR="00685B0F" w:rsidRPr="00685B0F">
        <w:rPr>
          <w:sz w:val="28"/>
          <w:szCs w:val="28"/>
        </w:rPr>
        <w:t>»», утвержденное</w:t>
      </w:r>
      <w:proofErr w:type="gramEnd"/>
      <w:r w:rsidR="00685B0F" w:rsidRPr="00685B0F">
        <w:rPr>
          <w:sz w:val="28"/>
          <w:szCs w:val="28"/>
        </w:rPr>
        <w:t xml:space="preserve"> решением Совета депутатов МО СП «</w:t>
      </w:r>
      <w:proofErr w:type="spellStart"/>
      <w:r w:rsidR="00146535">
        <w:rPr>
          <w:sz w:val="28"/>
          <w:szCs w:val="28"/>
        </w:rPr>
        <w:t>Чикойское</w:t>
      </w:r>
      <w:proofErr w:type="spellEnd"/>
      <w:r w:rsidR="00685B0F" w:rsidRPr="00685B0F">
        <w:rPr>
          <w:sz w:val="28"/>
          <w:szCs w:val="28"/>
        </w:rPr>
        <w:t xml:space="preserve">» от </w:t>
      </w:r>
      <w:r w:rsidR="00146535">
        <w:rPr>
          <w:sz w:val="28"/>
          <w:szCs w:val="28"/>
        </w:rPr>
        <w:t>24.11.2009</w:t>
      </w:r>
      <w:r w:rsidR="00685B0F" w:rsidRPr="00685B0F">
        <w:rPr>
          <w:sz w:val="28"/>
          <w:szCs w:val="28"/>
        </w:rPr>
        <w:t xml:space="preserve"> г. № </w:t>
      </w:r>
      <w:r w:rsidR="00146535">
        <w:rPr>
          <w:sz w:val="28"/>
          <w:szCs w:val="28"/>
        </w:rPr>
        <w:t>1-10</w:t>
      </w:r>
      <w:r w:rsidR="00685B0F" w:rsidRPr="00685B0F">
        <w:rPr>
          <w:sz w:val="28"/>
          <w:szCs w:val="28"/>
        </w:rPr>
        <w:t>с (в редакции от «</w:t>
      </w:r>
      <w:r w:rsidR="00146535">
        <w:rPr>
          <w:sz w:val="28"/>
          <w:szCs w:val="28"/>
        </w:rPr>
        <w:t>20</w:t>
      </w:r>
      <w:r w:rsidR="00685B0F" w:rsidRPr="00685B0F">
        <w:rPr>
          <w:sz w:val="28"/>
          <w:szCs w:val="28"/>
        </w:rPr>
        <w:t xml:space="preserve">» марта 2014 г. № </w:t>
      </w:r>
      <w:r w:rsidR="00146535">
        <w:rPr>
          <w:sz w:val="28"/>
          <w:szCs w:val="28"/>
        </w:rPr>
        <w:t xml:space="preserve">4-22 </w:t>
      </w:r>
      <w:proofErr w:type="gramStart"/>
      <w:r w:rsidR="00685B0F" w:rsidRPr="00685B0F">
        <w:rPr>
          <w:sz w:val="28"/>
          <w:szCs w:val="28"/>
        </w:rPr>
        <w:t>с</w:t>
      </w:r>
      <w:proofErr w:type="gramEnd"/>
      <w:r w:rsidR="00685B0F" w:rsidRPr="00685B0F">
        <w:rPr>
          <w:sz w:val="28"/>
          <w:szCs w:val="28"/>
        </w:rPr>
        <w:t xml:space="preserve"> «</w:t>
      </w:r>
      <w:proofErr w:type="gramStart"/>
      <w:r w:rsidR="00685B0F" w:rsidRPr="00685B0F">
        <w:rPr>
          <w:sz w:val="28"/>
          <w:szCs w:val="28"/>
        </w:rPr>
        <w:t>Об</w:t>
      </w:r>
      <w:proofErr w:type="gramEnd"/>
      <w:r w:rsidR="00685B0F" w:rsidRPr="00685B0F">
        <w:rPr>
          <w:sz w:val="28"/>
          <w:szCs w:val="28"/>
        </w:rPr>
        <w:t xml:space="preserve"> установлении земельного налога на территории муниципального образования «</w:t>
      </w:r>
      <w:proofErr w:type="spellStart"/>
      <w:r w:rsidR="00146535">
        <w:rPr>
          <w:sz w:val="28"/>
          <w:szCs w:val="28"/>
        </w:rPr>
        <w:t>Чикойское</w:t>
      </w:r>
      <w:proofErr w:type="spellEnd"/>
      <w:r w:rsidR="00685B0F" w:rsidRPr="00685B0F">
        <w:rPr>
          <w:sz w:val="28"/>
          <w:szCs w:val="28"/>
        </w:rPr>
        <w:t>»)».</w:t>
      </w:r>
    </w:p>
    <w:p w:rsidR="00685B0F" w:rsidRPr="00685B0F" w:rsidRDefault="00685B0F" w:rsidP="00685B0F">
      <w:pPr>
        <w:pStyle w:val="a3"/>
        <w:keepNext/>
        <w:numPr>
          <w:ilvl w:val="0"/>
          <w:numId w:val="6"/>
        </w:numPr>
        <w:spacing w:before="240" w:after="60"/>
        <w:jc w:val="both"/>
        <w:outlineLvl w:val="2"/>
        <w:rPr>
          <w:sz w:val="28"/>
          <w:szCs w:val="28"/>
        </w:rPr>
      </w:pPr>
      <w:r w:rsidRPr="00685B0F">
        <w:rPr>
          <w:sz w:val="28"/>
          <w:szCs w:val="28"/>
        </w:rPr>
        <w:t xml:space="preserve">Настоящее решение вступает в силу со дня его официального обнародования. </w:t>
      </w:r>
    </w:p>
    <w:p w:rsidR="00B97545" w:rsidRPr="00685B0F" w:rsidRDefault="00685B0F" w:rsidP="00685B0F">
      <w:pPr>
        <w:pStyle w:val="a3"/>
        <w:keepNext/>
        <w:numPr>
          <w:ilvl w:val="0"/>
          <w:numId w:val="6"/>
        </w:numPr>
        <w:spacing w:before="240" w:after="60"/>
        <w:jc w:val="both"/>
        <w:outlineLvl w:val="2"/>
        <w:rPr>
          <w:sz w:val="28"/>
          <w:szCs w:val="28"/>
        </w:rPr>
      </w:pPr>
      <w:proofErr w:type="gramStart"/>
      <w:r w:rsidRPr="00685B0F">
        <w:rPr>
          <w:sz w:val="28"/>
          <w:szCs w:val="28"/>
        </w:rPr>
        <w:t>Контроль за</w:t>
      </w:r>
      <w:proofErr w:type="gramEnd"/>
      <w:r w:rsidRPr="00685B0F">
        <w:rPr>
          <w:sz w:val="28"/>
          <w:szCs w:val="28"/>
        </w:rPr>
        <w:t xml:space="preserve"> исполнением решения оставляю за собой.</w:t>
      </w:r>
      <w:r w:rsidR="00B97545" w:rsidRPr="00685B0F">
        <w:rPr>
          <w:sz w:val="28"/>
          <w:szCs w:val="28"/>
        </w:rPr>
        <w:t xml:space="preserve"> </w:t>
      </w:r>
    </w:p>
    <w:p w:rsidR="00B97545" w:rsidRPr="00685B0F" w:rsidRDefault="00B97545" w:rsidP="00B97545">
      <w:pPr>
        <w:jc w:val="both"/>
        <w:rPr>
          <w:sz w:val="28"/>
          <w:szCs w:val="28"/>
        </w:rPr>
      </w:pPr>
    </w:p>
    <w:p w:rsidR="00685B0F" w:rsidRPr="00685B0F" w:rsidRDefault="00685B0F" w:rsidP="00B97545">
      <w:pPr>
        <w:jc w:val="both"/>
        <w:rPr>
          <w:sz w:val="28"/>
          <w:szCs w:val="28"/>
        </w:rPr>
      </w:pPr>
    </w:p>
    <w:p w:rsidR="00685B0F" w:rsidRPr="00685B0F" w:rsidRDefault="00685B0F" w:rsidP="00B97545">
      <w:pPr>
        <w:jc w:val="both"/>
        <w:rPr>
          <w:sz w:val="28"/>
          <w:szCs w:val="28"/>
        </w:rPr>
      </w:pPr>
    </w:p>
    <w:p w:rsidR="00685B0F" w:rsidRPr="00685B0F" w:rsidRDefault="00685B0F" w:rsidP="00B97545">
      <w:pPr>
        <w:jc w:val="both"/>
        <w:rPr>
          <w:sz w:val="28"/>
          <w:szCs w:val="28"/>
        </w:rPr>
      </w:pPr>
    </w:p>
    <w:p w:rsidR="00B97545" w:rsidRPr="00685B0F" w:rsidRDefault="00B97545" w:rsidP="00B97545">
      <w:pPr>
        <w:jc w:val="both"/>
        <w:rPr>
          <w:sz w:val="28"/>
          <w:szCs w:val="28"/>
        </w:rPr>
      </w:pPr>
      <w:r w:rsidRPr="00685B0F">
        <w:rPr>
          <w:sz w:val="28"/>
          <w:szCs w:val="28"/>
        </w:rPr>
        <w:t>Глава  МО «</w:t>
      </w:r>
      <w:proofErr w:type="spellStart"/>
      <w:r w:rsidR="00146535">
        <w:rPr>
          <w:sz w:val="28"/>
          <w:szCs w:val="28"/>
        </w:rPr>
        <w:t>Чикойское</w:t>
      </w:r>
      <w:proofErr w:type="spellEnd"/>
      <w:r w:rsidRPr="00685B0F">
        <w:rPr>
          <w:sz w:val="28"/>
          <w:szCs w:val="28"/>
        </w:rPr>
        <w:t xml:space="preserve">»                                                        </w:t>
      </w:r>
      <w:r w:rsidR="00146535">
        <w:rPr>
          <w:sz w:val="28"/>
          <w:szCs w:val="28"/>
        </w:rPr>
        <w:t>К.Г. Борисов</w:t>
      </w:r>
    </w:p>
    <w:p w:rsidR="00685B0F" w:rsidRDefault="00685B0F" w:rsidP="00120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85B0F" w:rsidRDefault="00685B0F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№1 </w:t>
      </w:r>
      <w:proofErr w:type="gramStart"/>
      <w:r>
        <w:rPr>
          <w:b/>
          <w:color w:val="000000"/>
          <w:sz w:val="24"/>
          <w:szCs w:val="24"/>
        </w:rPr>
        <w:t>к</w:t>
      </w:r>
      <w:proofErr w:type="gramEnd"/>
    </w:p>
    <w:p w:rsidR="00685B0F" w:rsidRDefault="00685B0F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Решению Совета депутатов </w:t>
      </w:r>
    </w:p>
    <w:p w:rsidR="00685B0F" w:rsidRDefault="00685B0F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МО СП «</w:t>
      </w:r>
      <w:proofErr w:type="spellStart"/>
      <w:r w:rsidR="00F34D6A">
        <w:rPr>
          <w:rFonts w:eastAsia="Calibri"/>
          <w:bCs/>
          <w:sz w:val="28"/>
          <w:szCs w:val="28"/>
        </w:rPr>
        <w:t>Чикойское</w:t>
      </w:r>
      <w:proofErr w:type="spellEnd"/>
      <w:r>
        <w:rPr>
          <w:b/>
          <w:color w:val="000000"/>
          <w:sz w:val="24"/>
          <w:szCs w:val="24"/>
        </w:rPr>
        <w:t>»</w:t>
      </w:r>
    </w:p>
    <w:p w:rsidR="00685B0F" w:rsidRDefault="00C83BBB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от « 10 </w:t>
      </w:r>
      <w:r w:rsidR="00685B0F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ноября </w:t>
      </w:r>
      <w:r w:rsidR="00685B0F">
        <w:rPr>
          <w:b/>
          <w:color w:val="000000"/>
          <w:sz w:val="24"/>
          <w:szCs w:val="24"/>
        </w:rPr>
        <w:t xml:space="preserve"> 2017 г. №</w:t>
      </w:r>
      <w:r>
        <w:rPr>
          <w:b/>
          <w:color w:val="000000"/>
          <w:sz w:val="24"/>
          <w:szCs w:val="24"/>
        </w:rPr>
        <w:t xml:space="preserve"> 3-10 с</w:t>
      </w:r>
    </w:p>
    <w:p w:rsidR="00685B0F" w:rsidRDefault="00685B0F" w:rsidP="00685B0F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</w:p>
    <w:p w:rsidR="00685B0F" w:rsidRDefault="00685B0F" w:rsidP="00120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12098C" w:rsidRPr="00022AB4" w:rsidRDefault="0012098C" w:rsidP="00120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ПОЛОЖЕНИЕ</w:t>
      </w:r>
    </w:p>
    <w:p w:rsidR="0012098C" w:rsidRPr="00022AB4" w:rsidRDefault="0012098C" w:rsidP="001209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О ЗЕМЕЛЬНОМ НАЛОГЕ В МУНИЦИПАЛЬНОМ ОБРАЗОВАНИИ «</w:t>
      </w:r>
      <w:r w:rsidR="00146535">
        <w:rPr>
          <w:b/>
          <w:color w:val="000000"/>
          <w:sz w:val="24"/>
          <w:szCs w:val="24"/>
        </w:rPr>
        <w:t>ЧИКОЙСКОЕ</w:t>
      </w:r>
      <w:r w:rsidRPr="00022AB4">
        <w:rPr>
          <w:b/>
          <w:color w:val="000000"/>
          <w:sz w:val="24"/>
          <w:szCs w:val="24"/>
        </w:rPr>
        <w:t>» КЯХТИНСКОГО РАЙОНА РЕСПУБЛИКИ БУРЯТИЯ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Настоящее Положение вводится в соответствии с Налоговым кодексом Российской Федерации.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Положение устанавливает плательщиков налога, размеры, порядок и сроки уплаты налога за земли, находящиеся в границах муниципального образования «</w:t>
      </w:r>
      <w:proofErr w:type="spellStart"/>
      <w:r w:rsidR="00470B8B">
        <w:rPr>
          <w:color w:val="000000"/>
          <w:sz w:val="24"/>
          <w:szCs w:val="24"/>
        </w:rPr>
        <w:t>Зарянское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Кяхтинского</w:t>
      </w:r>
      <w:proofErr w:type="spellEnd"/>
      <w:r>
        <w:rPr>
          <w:color w:val="000000"/>
          <w:sz w:val="24"/>
          <w:szCs w:val="24"/>
        </w:rPr>
        <w:t xml:space="preserve"> района Республики Бурятия (далее - муниципальное образование).</w:t>
      </w:r>
    </w:p>
    <w:p w:rsidR="00A55471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A55471" w:rsidRPr="00022AB4" w:rsidRDefault="00A55471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Налогоплательщики</w:t>
      </w:r>
    </w:p>
    <w:p w:rsidR="00A55471" w:rsidRDefault="00A55471" w:rsidP="00A554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  </w:t>
      </w:r>
      <w:proofErr w:type="gramStart"/>
      <w:r>
        <w:rPr>
          <w:color w:val="000000"/>
          <w:sz w:val="24"/>
          <w:szCs w:val="24"/>
        </w:rPr>
        <w:t>Налогоплательщиками   налога  признаются   организации   и   физические  лица, обла</w:t>
      </w:r>
      <w:r w:rsidR="00B27162">
        <w:rPr>
          <w:color w:val="000000"/>
          <w:sz w:val="24"/>
          <w:szCs w:val="24"/>
        </w:rPr>
        <w:t>дающие   земельными   участками</w:t>
      </w:r>
      <w:r w:rsidR="00B27162" w:rsidRPr="00B27162">
        <w:rPr>
          <w:color w:val="000000"/>
          <w:sz w:val="24"/>
          <w:szCs w:val="24"/>
        </w:rPr>
        <w:t xml:space="preserve">, </w:t>
      </w:r>
      <w:r w:rsidR="00B27162" w:rsidRPr="0067340E">
        <w:rPr>
          <w:i/>
          <w:color w:val="000000"/>
          <w:sz w:val="24"/>
          <w:szCs w:val="24"/>
        </w:rPr>
        <w:t xml:space="preserve">признаваемыми объектом налогообложения в соответствии со статьей 389 </w:t>
      </w:r>
      <w:r w:rsidR="009E108A" w:rsidRPr="0067340E">
        <w:rPr>
          <w:i/>
          <w:color w:val="000000"/>
          <w:sz w:val="24"/>
          <w:szCs w:val="24"/>
        </w:rPr>
        <w:t>Налогового</w:t>
      </w:r>
      <w:r w:rsidR="00B27162" w:rsidRPr="0067340E">
        <w:rPr>
          <w:i/>
          <w:color w:val="000000"/>
          <w:sz w:val="24"/>
          <w:szCs w:val="24"/>
        </w:rPr>
        <w:t xml:space="preserve"> Кодекса</w:t>
      </w:r>
      <w:r w:rsidR="009E108A" w:rsidRPr="0067340E">
        <w:rPr>
          <w:i/>
          <w:color w:val="000000"/>
          <w:sz w:val="24"/>
          <w:szCs w:val="24"/>
        </w:rPr>
        <w:t xml:space="preserve"> РФ</w:t>
      </w:r>
      <w:r w:rsidR="00B27162" w:rsidRPr="0067340E"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   праве   собственности,   праве   постоянного (бессрочного)     пользования     или    праве     пожизненного     наследуемого     владения, находящимися на территории муниципального образования.</w:t>
      </w:r>
      <w:proofErr w:type="gramEnd"/>
    </w:p>
    <w:p w:rsidR="00022AB4" w:rsidRDefault="00022AB4" w:rsidP="00A554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55471" w:rsidRPr="00022AB4" w:rsidRDefault="00A55471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 xml:space="preserve"> Объекты налогообложения</w:t>
      </w:r>
    </w:p>
    <w:p w:rsidR="00022AB4" w:rsidRPr="00A55471" w:rsidRDefault="00022AB4" w:rsidP="00A5547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  Объектом налогообложения признаются земельные участки, расположенные в пределах    муниципального    образования,    за    исключением    земельных    участков, перечисленных в ч.2  ст. 389  Налогового кодекса РФ.</w:t>
      </w:r>
    </w:p>
    <w:p w:rsidR="00022AB4" w:rsidRDefault="00022AB4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55471" w:rsidRPr="00022AB4" w:rsidRDefault="00A55471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Налоговая база, порядок ее определения</w:t>
      </w:r>
    </w:p>
    <w:p w:rsidR="00022AB4" w:rsidRPr="00022AB4" w:rsidRDefault="00022AB4" w:rsidP="00022AB4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 Налоговая база определяется в отношении каждого земельного участка как его кадастровая   стоимость   по   состоянию   на   1    января   года,   являющегося   налоговым периодом.</w:t>
      </w:r>
    </w:p>
    <w:p w:rsidR="00A55471" w:rsidRDefault="00A55471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A55471">
        <w:rPr>
          <w:color w:val="000000"/>
          <w:sz w:val="24"/>
          <w:szCs w:val="24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  <w:r w:rsidRPr="00A55471">
        <w:rPr>
          <w:color w:val="000000"/>
          <w:sz w:val="24"/>
          <w:szCs w:val="24"/>
        </w:rPr>
        <w:cr/>
      </w:r>
      <w:r>
        <w:rPr>
          <w:color w:val="000000"/>
          <w:sz w:val="24"/>
          <w:szCs w:val="24"/>
        </w:rPr>
        <w:t xml:space="preserve">5. </w:t>
      </w:r>
      <w:r w:rsidRPr="00A55471">
        <w:rPr>
          <w:color w:val="000000"/>
          <w:sz w:val="24"/>
          <w:szCs w:val="24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55471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55471"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022AB4" w:rsidRDefault="00022AB4" w:rsidP="00A554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A55471" w:rsidRPr="00022AB4" w:rsidRDefault="00A55471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Налоговый период. Отчетный период</w:t>
      </w:r>
    </w:p>
    <w:p w:rsidR="00022AB4" w:rsidRPr="00022AB4" w:rsidRDefault="00022AB4" w:rsidP="00022AB4">
      <w:pPr>
        <w:pStyle w:val="a3"/>
        <w:shd w:val="clear" w:color="auto" w:fill="FFFFFF"/>
        <w:autoSpaceDE w:val="0"/>
        <w:autoSpaceDN w:val="0"/>
        <w:adjustRightInd w:val="0"/>
        <w:ind w:left="1800"/>
        <w:rPr>
          <w:b/>
          <w:color w:val="000000"/>
          <w:sz w:val="24"/>
          <w:szCs w:val="24"/>
        </w:rPr>
      </w:pPr>
    </w:p>
    <w:p w:rsidR="00A55471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5471">
        <w:rPr>
          <w:color w:val="000000"/>
          <w:sz w:val="24"/>
          <w:szCs w:val="24"/>
        </w:rPr>
        <w:t xml:space="preserve">8. </w:t>
      </w:r>
      <w:r w:rsidR="00A55471" w:rsidRPr="00A55471">
        <w:rPr>
          <w:color w:val="000000"/>
          <w:sz w:val="24"/>
          <w:szCs w:val="24"/>
        </w:rPr>
        <w:t>Налоговым периодом признается календарный год.</w:t>
      </w:r>
    </w:p>
    <w:p w:rsidR="00A55471" w:rsidRDefault="00A55471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A55471">
        <w:rPr>
          <w:color w:val="000000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55471" w:rsidRDefault="00A55471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55471" w:rsidRPr="00022AB4" w:rsidRDefault="0011515B" w:rsidP="00022AB4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22AB4">
        <w:rPr>
          <w:b/>
          <w:color w:val="000000"/>
          <w:sz w:val="24"/>
          <w:szCs w:val="24"/>
        </w:rPr>
        <w:t>Налоговые ставки</w:t>
      </w:r>
    </w:p>
    <w:p w:rsidR="00022AB4" w:rsidRPr="00022AB4" w:rsidRDefault="00022AB4" w:rsidP="00022AB4">
      <w:pPr>
        <w:pStyle w:val="a3"/>
        <w:shd w:val="clear" w:color="auto" w:fill="FFFFFF"/>
        <w:autoSpaceDE w:val="0"/>
        <w:autoSpaceDN w:val="0"/>
        <w:adjustRightInd w:val="0"/>
        <w:ind w:left="1800"/>
        <w:rPr>
          <w:b/>
          <w:color w:val="000000"/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1151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11515B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 Налоговые ставки устанавливаются в следующих размерах: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1) 0,3 процента в отношении земельных участков:</w:t>
      </w:r>
    </w:p>
    <w:p w:rsidR="0011515B" w:rsidRPr="0011515B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11515B">
        <w:rPr>
          <w:color w:val="000000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1515B" w:rsidRPr="0011515B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proofErr w:type="gramStart"/>
      <w:r w:rsidRPr="0011515B">
        <w:rPr>
          <w:color w:val="000000"/>
          <w:sz w:val="24"/>
          <w:szCs w:val="24"/>
        </w:rPr>
        <w:t>занятых</w:t>
      </w:r>
      <w:proofErr w:type="gramEnd"/>
      <w:r w:rsidRPr="0011515B">
        <w:rPr>
          <w:color w:val="000000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1515B" w:rsidRPr="0011515B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proofErr w:type="gramStart"/>
      <w:r w:rsidRPr="0011515B">
        <w:rPr>
          <w:color w:val="000000"/>
          <w:sz w:val="24"/>
          <w:szCs w:val="24"/>
        </w:rPr>
        <w:t>приобретенных</w:t>
      </w:r>
      <w:proofErr w:type="gramEnd"/>
      <w:r w:rsidRPr="0011515B">
        <w:rPr>
          <w:color w:val="000000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1515B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Pr="0011515B">
        <w:rPr>
          <w:color w:val="000000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12098C">
        <w:rPr>
          <w:color w:val="000000"/>
          <w:sz w:val="24"/>
          <w:szCs w:val="24"/>
        </w:rPr>
        <w:t xml:space="preserve">      </w:t>
      </w:r>
    </w:p>
    <w:p w:rsidR="0012098C" w:rsidRDefault="0011515B" w:rsidP="001151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2098C">
        <w:rPr>
          <w:color w:val="000000"/>
          <w:sz w:val="24"/>
          <w:szCs w:val="24"/>
        </w:rPr>
        <w:t>2) 1,5 процента в отношении прочих земельных участков.</w:t>
      </w:r>
    </w:p>
    <w:p w:rsidR="0011515B" w:rsidRDefault="0012098C" w:rsidP="001209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12098C" w:rsidRDefault="0012098C" w:rsidP="00DD4599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D4599" w:rsidRPr="00DD4599">
        <w:rPr>
          <w:b/>
          <w:color w:val="000000"/>
          <w:sz w:val="24"/>
          <w:szCs w:val="24"/>
          <w:lang w:val="en-US"/>
        </w:rPr>
        <w:t>VI</w:t>
      </w:r>
      <w:r w:rsidR="00DD4599" w:rsidRPr="00DD4599">
        <w:rPr>
          <w:b/>
          <w:color w:val="000000"/>
          <w:sz w:val="24"/>
          <w:szCs w:val="24"/>
        </w:rPr>
        <w:t xml:space="preserve">. </w:t>
      </w:r>
      <w:r w:rsidR="00DD4599">
        <w:rPr>
          <w:b/>
          <w:color w:val="000000"/>
          <w:sz w:val="24"/>
          <w:szCs w:val="24"/>
        </w:rPr>
        <w:t>Налоговые льготы</w:t>
      </w:r>
    </w:p>
    <w:p w:rsidR="00022AB4" w:rsidRDefault="00022AB4" w:rsidP="00DD4599">
      <w:pPr>
        <w:jc w:val="center"/>
        <w:rPr>
          <w:color w:val="000000"/>
          <w:sz w:val="24"/>
          <w:szCs w:val="24"/>
        </w:rPr>
      </w:pP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D4599">
        <w:rPr>
          <w:color w:val="000000"/>
          <w:sz w:val="24"/>
          <w:szCs w:val="24"/>
        </w:rPr>
        <w:t xml:space="preserve">11. </w:t>
      </w:r>
      <w:r>
        <w:rPr>
          <w:color w:val="000000"/>
          <w:sz w:val="24"/>
          <w:szCs w:val="24"/>
        </w:rPr>
        <w:t>Освобождаются от уплаты земельного налога организации и физические лица, которым принадлежат земельные участки, находящиеся на территории муниципального образования, перечисленные в статье 395 Налогового кодекса РФ.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DD4599">
        <w:rPr>
          <w:color w:val="000000"/>
          <w:sz w:val="24"/>
          <w:szCs w:val="24"/>
        </w:rPr>
        <w:t xml:space="preserve">12. </w:t>
      </w:r>
      <w:r>
        <w:rPr>
          <w:color w:val="000000"/>
          <w:sz w:val="24"/>
          <w:szCs w:val="24"/>
        </w:rPr>
        <w:t>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категорий налогоплательщиков, перечисленных и п.5 статьи 391 Налогового кодекса РФ.</w:t>
      </w:r>
    </w:p>
    <w:p w:rsidR="00DD4599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DD4599">
        <w:rPr>
          <w:color w:val="000000"/>
          <w:sz w:val="24"/>
          <w:szCs w:val="24"/>
        </w:rPr>
        <w:t xml:space="preserve">13. </w:t>
      </w:r>
      <w:r>
        <w:rPr>
          <w:color w:val="000000"/>
          <w:sz w:val="24"/>
          <w:szCs w:val="24"/>
        </w:rPr>
        <w:t xml:space="preserve">Уменьшение   налоговой   базы   на  не  облагаемую налогом сумму, установленную пунктом  5  статьи  391  Налогового кодекса,  производится на основании документов, подтверждающих      право      на      уменьшение налоговой базы, представляемых  налогоплательщиком </w:t>
      </w:r>
      <w:r w:rsidR="00DD4599" w:rsidRPr="00DD4599">
        <w:rPr>
          <w:color w:val="000000"/>
          <w:sz w:val="24"/>
          <w:szCs w:val="24"/>
        </w:rPr>
        <w:t>орган по своему выбору.</w:t>
      </w:r>
      <w:r>
        <w:rPr>
          <w:color w:val="000000"/>
          <w:sz w:val="24"/>
          <w:szCs w:val="24"/>
        </w:rPr>
        <w:t xml:space="preserve">       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D4599">
        <w:rPr>
          <w:color w:val="000000"/>
          <w:sz w:val="24"/>
          <w:szCs w:val="24"/>
        </w:rPr>
        <w:t xml:space="preserve">        14. </w:t>
      </w:r>
      <w:r>
        <w:rPr>
          <w:color w:val="000000"/>
          <w:sz w:val="24"/>
          <w:szCs w:val="24"/>
        </w:rPr>
        <w:t>Если размер не облагаемой налогом суммы, превышает размер налоговой базы, определенной в отношении земельного участка, налоговая база принимается равной нулю.</w:t>
      </w:r>
    </w:p>
    <w:p w:rsidR="0012098C" w:rsidRDefault="0012098C" w:rsidP="0012098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Налогоплательщики, имеющие право на налоговые льготы, должны представить документы, подтверждающие такое право, в налоговые органы </w:t>
      </w:r>
      <w:r w:rsidR="00586D6B" w:rsidRPr="00586D6B">
        <w:rPr>
          <w:color w:val="000000"/>
          <w:sz w:val="24"/>
          <w:szCs w:val="24"/>
        </w:rPr>
        <w:t>по своему выбору</w:t>
      </w:r>
      <w:r w:rsidR="00586D6B">
        <w:rPr>
          <w:color w:val="000000"/>
          <w:sz w:val="24"/>
          <w:szCs w:val="24"/>
        </w:rPr>
        <w:t>.</w:t>
      </w:r>
    </w:p>
    <w:p w:rsidR="00586D6B" w:rsidRDefault="00586D6B" w:rsidP="00586D6B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586D6B" w:rsidRPr="00586D6B" w:rsidRDefault="00586D6B" w:rsidP="00586D6B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86D6B">
        <w:rPr>
          <w:b/>
          <w:color w:val="000000"/>
          <w:sz w:val="24"/>
          <w:szCs w:val="24"/>
          <w:lang w:val="en-US"/>
        </w:rPr>
        <w:t>VII</w:t>
      </w:r>
      <w:r w:rsidRPr="00586D6B">
        <w:rPr>
          <w:b/>
          <w:color w:val="000000"/>
          <w:sz w:val="24"/>
          <w:szCs w:val="24"/>
        </w:rPr>
        <w:t>. Порядок исчисления налога и авансовых платежей</w:t>
      </w:r>
    </w:p>
    <w:p w:rsidR="00321A52" w:rsidRDefault="0012098C" w:rsidP="00321A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86D6B"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 xml:space="preserve">Сумма налога исчисляется по истечении налогового периода,  как соответствующая налоговой ставке процентная доля налоговой базы, за исключением </w:t>
      </w:r>
      <w:r w:rsidR="00586D6B">
        <w:rPr>
          <w:color w:val="000000"/>
          <w:sz w:val="24"/>
          <w:szCs w:val="24"/>
        </w:rPr>
        <w:t xml:space="preserve">случаев, указанных в п. 15, 16 ст. 396 </w:t>
      </w:r>
      <w:r w:rsidR="00321A52">
        <w:rPr>
          <w:color w:val="000000"/>
          <w:sz w:val="24"/>
          <w:szCs w:val="24"/>
        </w:rPr>
        <w:t>НК РФ.</w:t>
      </w:r>
    </w:p>
    <w:p w:rsidR="00321A52" w:rsidRDefault="00321A52" w:rsidP="00321A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12098C">
        <w:rPr>
          <w:color w:val="000000"/>
          <w:sz w:val="24"/>
          <w:szCs w:val="24"/>
        </w:rPr>
        <w:t>. Налогоплательщики-организации исчисляют сумму налога (сумму авансовых платежей по налогу) самостоятельно.</w:t>
      </w:r>
    </w:p>
    <w:p w:rsidR="0012098C" w:rsidRDefault="00321A52" w:rsidP="00321A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12098C">
        <w:rPr>
          <w:color w:val="000000"/>
          <w:sz w:val="24"/>
          <w:szCs w:val="24"/>
        </w:rPr>
        <w:t>Сумма налога, подлежащая уплате и бюджет налогоплательщиками, являющимися физическими лицами, исчисляется налоговыми органами. Физические лица уплачивают налог на основании налогового уведомления.</w:t>
      </w:r>
    </w:p>
    <w:p w:rsidR="00E06AF6" w:rsidRDefault="00E06AF6" w:rsidP="00E06AF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06AF6" w:rsidRPr="0067340E" w:rsidRDefault="00E06AF6" w:rsidP="00E06AF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4"/>
          <w:szCs w:val="24"/>
        </w:rPr>
      </w:pPr>
      <w:r w:rsidRPr="0067340E">
        <w:rPr>
          <w:b/>
          <w:i/>
          <w:color w:val="000000"/>
          <w:sz w:val="24"/>
          <w:szCs w:val="24"/>
          <w:lang w:val="en-US"/>
        </w:rPr>
        <w:lastRenderedPageBreak/>
        <w:t>VIII</w:t>
      </w:r>
      <w:r w:rsidRPr="0067340E">
        <w:rPr>
          <w:b/>
          <w:i/>
          <w:color w:val="000000"/>
          <w:sz w:val="24"/>
          <w:szCs w:val="24"/>
        </w:rPr>
        <w:t xml:space="preserve">. </w:t>
      </w:r>
      <w:r w:rsidR="00766515" w:rsidRPr="0067340E">
        <w:rPr>
          <w:b/>
          <w:i/>
          <w:color w:val="000000"/>
          <w:sz w:val="24"/>
          <w:szCs w:val="24"/>
        </w:rPr>
        <w:t>Порядок и сроки уплаты налога и авансовых платежей по налогу для налогоплательщиков - организаций</w:t>
      </w:r>
    </w:p>
    <w:p w:rsidR="00022AB4" w:rsidRPr="00E06AF6" w:rsidRDefault="00022AB4" w:rsidP="00E06AF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06AF6" w:rsidRDefault="00E06AF6" w:rsidP="007665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66515">
        <w:rPr>
          <w:sz w:val="24"/>
          <w:szCs w:val="24"/>
        </w:rPr>
        <w:t>8</w:t>
      </w:r>
      <w:r>
        <w:rPr>
          <w:sz w:val="24"/>
          <w:szCs w:val="24"/>
        </w:rPr>
        <w:t>. С</w:t>
      </w:r>
      <w:r w:rsidRPr="00E06AF6">
        <w:rPr>
          <w:sz w:val="24"/>
          <w:szCs w:val="24"/>
        </w:rPr>
        <w:t>рок уплаты налога для налогоплательщиков-организаций</w:t>
      </w:r>
      <w:r>
        <w:rPr>
          <w:sz w:val="24"/>
          <w:szCs w:val="24"/>
        </w:rPr>
        <w:t xml:space="preserve"> -</w:t>
      </w:r>
      <w:r w:rsidRPr="00E06AF6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позднее 2 февраля, </w:t>
      </w:r>
      <w:r w:rsidRPr="00E06AF6">
        <w:rPr>
          <w:sz w:val="24"/>
          <w:szCs w:val="24"/>
        </w:rPr>
        <w:t>следующего за истекшим налоговым периодом</w:t>
      </w:r>
      <w:r w:rsidR="00323FCB">
        <w:rPr>
          <w:sz w:val="24"/>
          <w:szCs w:val="24"/>
        </w:rPr>
        <w:t>.</w:t>
      </w:r>
    </w:p>
    <w:p w:rsidR="009E108A" w:rsidRPr="0067340E" w:rsidRDefault="00766515" w:rsidP="009E108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67340E">
        <w:rPr>
          <w:i/>
          <w:sz w:val="24"/>
          <w:szCs w:val="24"/>
        </w:rPr>
        <w:t>19</w:t>
      </w:r>
      <w:r w:rsidR="009E108A" w:rsidRPr="0067340E">
        <w:rPr>
          <w:i/>
          <w:sz w:val="24"/>
          <w:szCs w:val="24"/>
        </w:rPr>
        <w:t>. Уплата авансовых платежей по налогу производится организациями в течение налогового периода в срок не позднее последнего числа месяца, следующего за истекшим отчетным периодом.</w:t>
      </w:r>
    </w:p>
    <w:p w:rsidR="0012098C" w:rsidRPr="0067340E" w:rsidRDefault="0012098C" w:rsidP="0012098C">
      <w:pPr>
        <w:pStyle w:val="a3"/>
        <w:ind w:left="915"/>
        <w:rPr>
          <w:b/>
          <w:i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12098C" w:rsidRDefault="0012098C" w:rsidP="0012098C">
      <w:pPr>
        <w:pStyle w:val="a3"/>
        <w:ind w:left="915"/>
        <w:rPr>
          <w:b/>
          <w:sz w:val="24"/>
          <w:szCs w:val="24"/>
        </w:rPr>
      </w:pPr>
    </w:p>
    <w:p w:rsidR="00C25D7B" w:rsidRDefault="00C25D7B"/>
    <w:sectPr w:rsidR="00C25D7B" w:rsidSect="00C2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AF3"/>
    <w:multiLevelType w:val="hybridMultilevel"/>
    <w:tmpl w:val="98406DC4"/>
    <w:lvl w:ilvl="0" w:tplc="9800B60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C2292A"/>
    <w:multiLevelType w:val="hybridMultilevel"/>
    <w:tmpl w:val="5A0869EC"/>
    <w:lvl w:ilvl="0" w:tplc="4E9E80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2783"/>
    <w:multiLevelType w:val="hybridMultilevel"/>
    <w:tmpl w:val="DBCCD5FE"/>
    <w:lvl w:ilvl="0" w:tplc="B85C4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8D0C07"/>
    <w:multiLevelType w:val="hybridMultilevel"/>
    <w:tmpl w:val="0CD45DC6"/>
    <w:lvl w:ilvl="0" w:tplc="6562D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B1DCF"/>
    <w:multiLevelType w:val="hybridMultilevel"/>
    <w:tmpl w:val="D24EB372"/>
    <w:lvl w:ilvl="0" w:tplc="BC7A3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098C"/>
    <w:rsid w:val="00022AB4"/>
    <w:rsid w:val="00081575"/>
    <w:rsid w:val="0011515B"/>
    <w:rsid w:val="0012098C"/>
    <w:rsid w:val="00146535"/>
    <w:rsid w:val="001C2CC3"/>
    <w:rsid w:val="00295512"/>
    <w:rsid w:val="00321A52"/>
    <w:rsid w:val="00323FCB"/>
    <w:rsid w:val="00341AC0"/>
    <w:rsid w:val="003E6406"/>
    <w:rsid w:val="00470B8B"/>
    <w:rsid w:val="00476EF4"/>
    <w:rsid w:val="00565F53"/>
    <w:rsid w:val="00586D6B"/>
    <w:rsid w:val="0067340E"/>
    <w:rsid w:val="00685B0F"/>
    <w:rsid w:val="006B293E"/>
    <w:rsid w:val="00766515"/>
    <w:rsid w:val="008E1AED"/>
    <w:rsid w:val="009E108A"/>
    <w:rsid w:val="00A43C96"/>
    <w:rsid w:val="00A55471"/>
    <w:rsid w:val="00B217D4"/>
    <w:rsid w:val="00B27162"/>
    <w:rsid w:val="00B97545"/>
    <w:rsid w:val="00C25D7B"/>
    <w:rsid w:val="00C37763"/>
    <w:rsid w:val="00C83BBB"/>
    <w:rsid w:val="00D40E51"/>
    <w:rsid w:val="00DD4599"/>
    <w:rsid w:val="00E06AF6"/>
    <w:rsid w:val="00F34D6A"/>
    <w:rsid w:val="00F63066"/>
    <w:rsid w:val="00FE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2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209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0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2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1209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0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C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F0C0-1355-4ADD-AF5B-96214BE8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User</cp:lastModifiedBy>
  <cp:revision>7</cp:revision>
  <cp:lastPrinted>2017-11-24T08:17:00Z</cp:lastPrinted>
  <dcterms:created xsi:type="dcterms:W3CDTF">2017-07-06T00:49:00Z</dcterms:created>
  <dcterms:modified xsi:type="dcterms:W3CDTF">2017-11-24T08:18:00Z</dcterms:modified>
</cp:coreProperties>
</file>