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D9" w:rsidRPr="00FC7014" w:rsidRDefault="00D628D9" w:rsidP="00FC7014">
      <w:pPr>
        <w:widowControl/>
        <w:suppressAutoHyphens w:val="0"/>
        <w:snapToGrid/>
        <w:spacing w:after="150"/>
        <w:jc w:val="center"/>
        <w:outlineLvl w:val="0"/>
        <w:rPr>
          <w:b/>
          <w:kern w:val="36"/>
          <w:sz w:val="27"/>
          <w:szCs w:val="27"/>
          <w:lang w:eastAsia="ru-RU"/>
        </w:rPr>
      </w:pPr>
      <w:r w:rsidRPr="00D628D9">
        <w:rPr>
          <w:b/>
          <w:kern w:val="36"/>
          <w:sz w:val="27"/>
          <w:szCs w:val="27"/>
          <w:lang w:eastAsia="ru-RU"/>
        </w:rPr>
        <w:t>Порядок поступления на муниципальную службу</w:t>
      </w:r>
      <w:bookmarkStart w:id="0" w:name="_GoBack"/>
      <w:bookmarkEnd w:id="0"/>
      <w:r w:rsidRPr="00D628D9">
        <w:rPr>
          <w:rFonts w:ascii="Tahoma" w:hAnsi="Tahoma" w:cs="Tahoma"/>
          <w:color w:val="3B2D36"/>
          <w:sz w:val="20"/>
          <w:szCs w:val="20"/>
          <w:lang w:eastAsia="ru-RU"/>
        </w:rPr>
        <w:t> </w:t>
      </w:r>
    </w:p>
    <w:p w:rsidR="00D628D9" w:rsidRPr="00D628D9" w:rsidRDefault="00D628D9" w:rsidP="00D628D9">
      <w:pPr>
        <w:widowControl/>
        <w:suppressAutoHyphens w:val="0"/>
        <w:snapToGrid/>
        <w:spacing w:before="100" w:beforeAutospacing="1" w:after="100" w:afterAutospacing="1"/>
        <w:rPr>
          <w:rFonts w:ascii="Tahoma" w:hAnsi="Tahoma" w:cs="Tahoma"/>
          <w:color w:val="3B2D36"/>
          <w:sz w:val="20"/>
          <w:szCs w:val="20"/>
          <w:lang w:eastAsia="ru-RU"/>
        </w:rPr>
      </w:pPr>
      <w:r w:rsidRPr="00D628D9">
        <w:rPr>
          <w:rFonts w:ascii="Tahoma" w:hAnsi="Tahoma" w:cs="Tahoma"/>
          <w:color w:val="3B2D36"/>
          <w:sz w:val="20"/>
          <w:szCs w:val="20"/>
          <w:lang w:eastAsia="ru-RU"/>
        </w:rPr>
        <w:t> </w:t>
      </w:r>
    </w:p>
    <w:p w:rsidR="00077897" w:rsidRPr="00130081" w:rsidRDefault="00D628D9" w:rsidP="00D628D9">
      <w:pPr>
        <w:jc w:val="center"/>
        <w:rPr>
          <w:b/>
        </w:rPr>
      </w:pPr>
      <w:r w:rsidRPr="00130081">
        <w:rPr>
          <w:b/>
        </w:rPr>
        <w:t xml:space="preserve"> </w:t>
      </w:r>
      <w:r w:rsidR="00077897" w:rsidRPr="00130081">
        <w:rPr>
          <w:b/>
        </w:rPr>
        <w:t>СОВЕТ ДЕПУТАТОВ МУНИЦИПАЛЬНОГО ОБРАЗОВАНИЯ</w:t>
      </w:r>
    </w:p>
    <w:p w:rsidR="00077897" w:rsidRDefault="00077897" w:rsidP="00077897">
      <w:pPr>
        <w:jc w:val="center"/>
        <w:rPr>
          <w:b/>
        </w:rPr>
      </w:pPr>
      <w:r w:rsidRPr="00130081">
        <w:rPr>
          <w:b/>
        </w:rPr>
        <w:t>СЕЛЬСКОГО ПОСЕЛЕНИЯ</w:t>
      </w:r>
      <w:r>
        <w:rPr>
          <w:b/>
        </w:rPr>
        <w:t xml:space="preserve"> «БОЛЬШЕКУДАР</w:t>
      </w:r>
      <w:r w:rsidRPr="00130081">
        <w:rPr>
          <w:b/>
        </w:rPr>
        <w:t>ИНСКОЕ»</w:t>
      </w:r>
    </w:p>
    <w:p w:rsidR="00077897" w:rsidRPr="00130081" w:rsidRDefault="00077897" w:rsidP="00077897">
      <w:pPr>
        <w:pBdr>
          <w:bottom w:val="single" w:sz="12" w:space="1" w:color="auto"/>
        </w:pBdr>
        <w:jc w:val="center"/>
        <w:rPr>
          <w:b/>
        </w:rPr>
      </w:pPr>
      <w:r>
        <w:rPr>
          <w:b/>
        </w:rPr>
        <w:t>РЕШЕНИЕ</w:t>
      </w:r>
    </w:p>
    <w:p w:rsidR="00077897" w:rsidRPr="008C1B4C" w:rsidRDefault="00077897" w:rsidP="00077897">
      <w:r>
        <w:t xml:space="preserve">от 29. </w:t>
      </w:r>
      <w:smartTag w:uri="urn:schemas-microsoft-com:office:smarttags" w:element="metricconverter">
        <w:smartTagPr>
          <w:attr w:name="ProductID" w:val="01.2010 г"/>
        </w:smartTagPr>
        <w:r>
          <w:t>01.2010</w:t>
        </w:r>
        <w:r w:rsidRPr="008C1B4C">
          <w:t xml:space="preserve"> г</w:t>
        </w:r>
      </w:smartTag>
      <w:r w:rsidRPr="008C1B4C">
        <w:t xml:space="preserve">. </w:t>
      </w:r>
      <w:r>
        <w:t xml:space="preserve">                              № 1-11С         </w:t>
      </w:r>
      <w:r w:rsidRPr="008C1B4C">
        <w:t xml:space="preserve">  </w:t>
      </w:r>
      <w:r>
        <w:t xml:space="preserve">                     </w:t>
      </w:r>
      <w:proofErr w:type="spellStart"/>
      <w:r>
        <w:t>п</w:t>
      </w:r>
      <w:proofErr w:type="gramStart"/>
      <w:r>
        <w:t>.О</w:t>
      </w:r>
      <w:proofErr w:type="gramEnd"/>
      <w:r>
        <w:t>ктябрьский</w:t>
      </w:r>
      <w:proofErr w:type="spellEnd"/>
      <w:r>
        <w:t>.</w:t>
      </w:r>
    </w:p>
    <w:p w:rsidR="00077897" w:rsidRDefault="00077897" w:rsidP="00077897"/>
    <w:p w:rsidR="00077897" w:rsidRDefault="00077897" w:rsidP="00077897">
      <w:r>
        <w:t> </w:t>
      </w:r>
    </w:p>
    <w:p w:rsidR="00077897" w:rsidRDefault="00077897" w:rsidP="00077897">
      <w:r>
        <w:t> </w:t>
      </w:r>
    </w:p>
    <w:tbl>
      <w:tblPr>
        <w:tblW w:w="0" w:type="auto"/>
        <w:tblCellMar>
          <w:left w:w="0" w:type="dxa"/>
          <w:right w:w="0" w:type="dxa"/>
        </w:tblCellMar>
        <w:tblLook w:val="0000" w:firstRow="0" w:lastRow="0" w:firstColumn="0" w:lastColumn="0" w:noHBand="0" w:noVBand="0"/>
      </w:tblPr>
      <w:tblGrid>
        <w:gridCol w:w="5495"/>
        <w:gridCol w:w="3343"/>
      </w:tblGrid>
      <w:tr w:rsidR="00077897" w:rsidTr="00663AB8">
        <w:tc>
          <w:tcPr>
            <w:tcW w:w="5495" w:type="dxa"/>
            <w:tcMar>
              <w:top w:w="0" w:type="dxa"/>
              <w:left w:w="108" w:type="dxa"/>
              <w:bottom w:w="0" w:type="dxa"/>
              <w:right w:w="108" w:type="dxa"/>
            </w:tcMar>
          </w:tcPr>
          <w:p w:rsidR="00077897" w:rsidRDefault="00077897" w:rsidP="00663AB8">
            <w:r>
              <w:t>Об утверждении Положения о муниципальной службе в муниципальном образовании сельского поселения «</w:t>
            </w:r>
            <w:proofErr w:type="spellStart"/>
            <w:r>
              <w:t>Большекударинское</w:t>
            </w:r>
            <w:proofErr w:type="spellEnd"/>
            <w:r>
              <w:t xml:space="preserve">» </w:t>
            </w:r>
            <w:proofErr w:type="spellStart"/>
            <w:r>
              <w:t>Кяхтинского</w:t>
            </w:r>
            <w:proofErr w:type="spellEnd"/>
            <w:r>
              <w:t xml:space="preserve"> района Республики Бурятия</w:t>
            </w:r>
          </w:p>
        </w:tc>
        <w:tc>
          <w:tcPr>
            <w:tcW w:w="3343" w:type="dxa"/>
            <w:tcMar>
              <w:top w:w="0" w:type="dxa"/>
              <w:left w:w="108" w:type="dxa"/>
              <w:bottom w:w="0" w:type="dxa"/>
              <w:right w:w="108" w:type="dxa"/>
            </w:tcMar>
          </w:tcPr>
          <w:p w:rsidR="00077897" w:rsidRDefault="00077897" w:rsidP="00663AB8">
            <w:r>
              <w:t> </w:t>
            </w:r>
          </w:p>
        </w:tc>
      </w:tr>
    </w:tbl>
    <w:p w:rsidR="00077897" w:rsidRDefault="00077897" w:rsidP="00077897">
      <w:pPr>
        <w:ind w:firstLine="720"/>
        <w:jc w:val="both"/>
      </w:pPr>
    </w:p>
    <w:p w:rsidR="00077897" w:rsidRDefault="00077897" w:rsidP="00077897">
      <w:pPr>
        <w:ind w:firstLine="720"/>
        <w:jc w:val="both"/>
      </w:pPr>
      <w:r>
        <w:t>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Бурятия от 10.09.2007 № 2431-</w:t>
      </w:r>
      <w:r>
        <w:rPr>
          <w:lang w:val="en-US"/>
        </w:rPr>
        <w:t>III</w:t>
      </w:r>
      <w:r>
        <w:t xml:space="preserve"> «О муниципальной службе в Республики Бурятия», Уставом муниципального образования сельского поселения «</w:t>
      </w:r>
      <w:proofErr w:type="spellStart"/>
      <w:r>
        <w:t>Большекударинское</w:t>
      </w:r>
      <w:proofErr w:type="spellEnd"/>
      <w:r>
        <w:t>», Совет депутатов муниципального образования сельского поселения «</w:t>
      </w:r>
      <w:proofErr w:type="spellStart"/>
      <w:r>
        <w:t>Большекударинское</w:t>
      </w:r>
      <w:proofErr w:type="spellEnd"/>
      <w:r>
        <w:t xml:space="preserve">» </w:t>
      </w:r>
      <w:proofErr w:type="spellStart"/>
      <w:r>
        <w:t>Кяхтинского</w:t>
      </w:r>
      <w:proofErr w:type="spellEnd"/>
      <w:r>
        <w:t xml:space="preserve"> района Республики Бурятия решил: </w:t>
      </w:r>
    </w:p>
    <w:p w:rsidR="00077897" w:rsidRDefault="00077897" w:rsidP="00077897">
      <w:pPr>
        <w:ind w:firstLine="720"/>
        <w:jc w:val="both"/>
      </w:pPr>
      <w:r>
        <w:t>1. Утвердить Положение о муниципальной службе в муниципальном образовании сельского поселения «</w:t>
      </w:r>
      <w:proofErr w:type="spellStart"/>
      <w:r>
        <w:t>Большекударинское</w:t>
      </w:r>
      <w:proofErr w:type="spellEnd"/>
      <w:r>
        <w:t xml:space="preserve">» </w:t>
      </w:r>
      <w:proofErr w:type="spellStart"/>
      <w:r>
        <w:t>Кяхтинского</w:t>
      </w:r>
      <w:proofErr w:type="spellEnd"/>
      <w:r>
        <w:t xml:space="preserve"> района Республики Бурятия.</w:t>
      </w:r>
    </w:p>
    <w:p w:rsidR="00077897" w:rsidRDefault="00077897" w:rsidP="00077897">
      <w:pPr>
        <w:ind w:firstLine="709"/>
        <w:jc w:val="both"/>
      </w:pPr>
      <w:r>
        <w:t xml:space="preserve">2. Настоящее решение вступает в силу с даты его принятия. </w:t>
      </w:r>
    </w:p>
    <w:p w:rsidR="00077897" w:rsidRDefault="00077897" w:rsidP="00077897">
      <w:pPr>
        <w:ind w:firstLine="708"/>
        <w:jc w:val="both"/>
      </w:pPr>
      <w:r>
        <w:t>3. С момента вступления в силу настоящего решения признать утратившим силу Решение Совета депутатов муниципального образования сельского поселения «</w:t>
      </w:r>
      <w:proofErr w:type="spellStart"/>
      <w:r>
        <w:t>Большекударинское</w:t>
      </w:r>
      <w:proofErr w:type="spellEnd"/>
      <w:r>
        <w:t>» от 28.02.2006г № 2-5с «Об утверждении Положения о порядке прохождения муниципальной службы и ведения личных дел муниципальных служащих».</w:t>
      </w:r>
    </w:p>
    <w:p w:rsidR="00077897" w:rsidRDefault="00077897" w:rsidP="00077897">
      <w:pPr>
        <w:ind w:firstLine="708"/>
        <w:jc w:val="both"/>
      </w:pPr>
      <w:r>
        <w:t>4. Контроль за исполнением настоящего решения оставляю за собой.</w:t>
      </w:r>
    </w:p>
    <w:p w:rsidR="00077897" w:rsidRDefault="00077897" w:rsidP="00077897">
      <w:pPr>
        <w:jc w:val="both"/>
      </w:pPr>
      <w:r>
        <w:t xml:space="preserve">          5. </w:t>
      </w:r>
      <w:r w:rsidRPr="00112CED">
        <w:t xml:space="preserve">Обнародовать (опубликовать) </w:t>
      </w:r>
      <w:r>
        <w:t>«Положение о муниципальной службе в  муниципальном образовании сельского поселения «</w:t>
      </w:r>
      <w:proofErr w:type="spellStart"/>
      <w:r>
        <w:t>Большекударинское</w:t>
      </w:r>
      <w:proofErr w:type="spellEnd"/>
      <w:r>
        <w:t xml:space="preserve">» </w:t>
      </w:r>
      <w:proofErr w:type="spellStart"/>
      <w:r>
        <w:t>Кяхтинского</w:t>
      </w:r>
      <w:proofErr w:type="spellEnd"/>
      <w:r>
        <w:t xml:space="preserve"> района Республики Бурятия»</w:t>
      </w:r>
      <w:r w:rsidRPr="00112CED">
        <w:t xml:space="preserve"> в организациях и учреждениях, расположенных на территории МО «</w:t>
      </w:r>
      <w:proofErr w:type="spellStart"/>
      <w:r>
        <w:t>Большекударинское</w:t>
      </w:r>
      <w:proofErr w:type="spellEnd"/>
      <w:r w:rsidRPr="00112CED">
        <w:t>»</w:t>
      </w:r>
      <w:r>
        <w:t> </w:t>
      </w:r>
      <w:proofErr w:type="spellStart"/>
      <w:r>
        <w:t>Кяхтинского</w:t>
      </w:r>
      <w:proofErr w:type="spellEnd"/>
      <w:r>
        <w:t xml:space="preserve"> района Республики Бурятия.</w:t>
      </w:r>
    </w:p>
    <w:p w:rsidR="00077897" w:rsidRDefault="00077897" w:rsidP="00077897">
      <w:pPr>
        <w:jc w:val="both"/>
      </w:pPr>
      <w:r>
        <w:t> </w:t>
      </w:r>
    </w:p>
    <w:p w:rsidR="00077897" w:rsidRDefault="00077897" w:rsidP="00077897"/>
    <w:p w:rsidR="00077897" w:rsidRDefault="00077897" w:rsidP="00077897"/>
    <w:p w:rsidR="00077897" w:rsidRDefault="00077897" w:rsidP="00077897">
      <w:r>
        <w:t xml:space="preserve">                      Председатель Совета депутатов </w:t>
      </w:r>
    </w:p>
    <w:p w:rsidR="00077897" w:rsidRDefault="00077897" w:rsidP="00077897">
      <w:r>
        <w:t xml:space="preserve">                      МО СП «</w:t>
      </w:r>
      <w:proofErr w:type="spellStart"/>
      <w:r>
        <w:t>Большекударинское</w:t>
      </w:r>
      <w:proofErr w:type="spellEnd"/>
      <w:r>
        <w:t>»                              </w:t>
      </w:r>
      <w:proofErr w:type="spellStart"/>
      <w:r>
        <w:t>Н.Б.Содбоев</w:t>
      </w:r>
      <w:proofErr w:type="spellEnd"/>
      <w:r>
        <w:t>.</w:t>
      </w:r>
    </w:p>
    <w:p w:rsidR="00077897" w:rsidRDefault="00077897" w:rsidP="00077897"/>
    <w:p w:rsidR="00077897" w:rsidRDefault="00077897" w:rsidP="00077897">
      <w:r>
        <w:t> </w:t>
      </w:r>
    </w:p>
    <w:p w:rsidR="00077897" w:rsidRDefault="00077897" w:rsidP="00077897"/>
    <w:p w:rsidR="00077897" w:rsidRDefault="00077897" w:rsidP="00077897">
      <w:r>
        <w:t> </w:t>
      </w:r>
    </w:p>
    <w:tbl>
      <w:tblPr>
        <w:tblW w:w="3685" w:type="dxa"/>
        <w:tblInd w:w="6204" w:type="dxa"/>
        <w:tblCellMar>
          <w:left w:w="0" w:type="dxa"/>
          <w:right w:w="0" w:type="dxa"/>
        </w:tblCellMar>
        <w:tblLook w:val="0000" w:firstRow="0" w:lastRow="0" w:firstColumn="0" w:lastColumn="0" w:noHBand="0" w:noVBand="0"/>
      </w:tblPr>
      <w:tblGrid>
        <w:gridCol w:w="3685"/>
      </w:tblGrid>
      <w:tr w:rsidR="00077897" w:rsidRPr="00532A0A" w:rsidTr="00663AB8">
        <w:tc>
          <w:tcPr>
            <w:tcW w:w="3685" w:type="dxa"/>
            <w:tcMar>
              <w:top w:w="0" w:type="dxa"/>
              <w:left w:w="108" w:type="dxa"/>
              <w:bottom w:w="0" w:type="dxa"/>
              <w:right w:w="108" w:type="dxa"/>
            </w:tcMar>
          </w:tcPr>
          <w:p w:rsidR="00077897" w:rsidRPr="00532A0A" w:rsidRDefault="00077897" w:rsidP="00663AB8">
            <w:pPr>
              <w:rPr>
                <w:sz w:val="24"/>
                <w:szCs w:val="24"/>
              </w:rPr>
            </w:pPr>
            <w:r w:rsidRPr="00532A0A">
              <w:rPr>
                <w:sz w:val="24"/>
                <w:szCs w:val="24"/>
              </w:rPr>
              <w:t>УВЕРЖДЕНО</w:t>
            </w:r>
          </w:p>
          <w:p w:rsidR="00077897" w:rsidRPr="00532A0A" w:rsidRDefault="00077897" w:rsidP="00663AB8">
            <w:pPr>
              <w:rPr>
                <w:sz w:val="24"/>
                <w:szCs w:val="24"/>
              </w:rPr>
            </w:pPr>
            <w:r w:rsidRPr="00532A0A">
              <w:rPr>
                <w:sz w:val="24"/>
                <w:szCs w:val="24"/>
              </w:rPr>
              <w:t>Решением Совета депутатов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663AB8">
            <w:pPr>
              <w:rPr>
                <w:sz w:val="24"/>
                <w:szCs w:val="24"/>
              </w:rPr>
            </w:pPr>
            <w:r w:rsidRPr="00532A0A">
              <w:rPr>
                <w:sz w:val="24"/>
                <w:szCs w:val="24"/>
              </w:rPr>
              <w:t xml:space="preserve">от 29.01.2010 года № 1-11С. </w:t>
            </w:r>
          </w:p>
        </w:tc>
      </w:tr>
    </w:tbl>
    <w:p w:rsidR="00077897" w:rsidRPr="00532A0A" w:rsidRDefault="00077897" w:rsidP="00077897">
      <w:pPr>
        <w:jc w:val="center"/>
        <w:rPr>
          <w:sz w:val="24"/>
          <w:szCs w:val="24"/>
        </w:rPr>
      </w:pPr>
    </w:p>
    <w:p w:rsidR="00077897" w:rsidRPr="00532A0A" w:rsidRDefault="00077897" w:rsidP="00077897">
      <w:pPr>
        <w:jc w:val="center"/>
        <w:rPr>
          <w:sz w:val="24"/>
          <w:szCs w:val="24"/>
        </w:rPr>
      </w:pPr>
      <w:r w:rsidRPr="00532A0A">
        <w:rPr>
          <w:sz w:val="24"/>
          <w:szCs w:val="24"/>
        </w:rPr>
        <w:t>ПОЛОЖЕНИЕ</w:t>
      </w:r>
      <w:r w:rsidRPr="00532A0A">
        <w:rPr>
          <w:sz w:val="24"/>
          <w:szCs w:val="24"/>
        </w:rPr>
        <w:br/>
        <w:t xml:space="preserve">О МУНИЦИПАЛЬНОЙ СЛУЖБЕ </w:t>
      </w:r>
      <w:r w:rsidRPr="00532A0A">
        <w:rPr>
          <w:sz w:val="24"/>
          <w:szCs w:val="24"/>
        </w:rPr>
        <w:br/>
        <w:t>В МУНИЦИПАЛЬНОМ ОБРАЗОВАНИИ СЕЛЬСКОГО ПОСЕЛЕНИЯ</w:t>
      </w:r>
    </w:p>
    <w:p w:rsidR="00077897" w:rsidRPr="00532A0A" w:rsidRDefault="00077897" w:rsidP="00077897">
      <w:pPr>
        <w:jc w:val="center"/>
        <w:rPr>
          <w:sz w:val="24"/>
          <w:szCs w:val="24"/>
        </w:rPr>
      </w:pPr>
      <w:r w:rsidRPr="00532A0A">
        <w:rPr>
          <w:sz w:val="24"/>
          <w:szCs w:val="24"/>
        </w:rPr>
        <w:t xml:space="preserve"> «БОЛЬШЕКУДАРИНСКОЕ» </w:t>
      </w:r>
      <w:r w:rsidRPr="00532A0A">
        <w:rPr>
          <w:sz w:val="24"/>
          <w:szCs w:val="24"/>
        </w:rPr>
        <w:br/>
        <w:t>КЯХТИНСКОГО РАЙОНА РЕСПУБЛИКИ БУРЯТИЯ</w:t>
      </w:r>
    </w:p>
    <w:p w:rsidR="00077897" w:rsidRPr="00532A0A" w:rsidRDefault="00077897" w:rsidP="00077897">
      <w:pPr>
        <w:jc w:val="center"/>
        <w:rPr>
          <w:sz w:val="24"/>
          <w:szCs w:val="24"/>
        </w:rPr>
      </w:pPr>
    </w:p>
    <w:p w:rsidR="00077897" w:rsidRPr="00532A0A" w:rsidRDefault="00077897" w:rsidP="00077897">
      <w:pPr>
        <w:jc w:val="center"/>
        <w:rPr>
          <w:bCs/>
          <w:sz w:val="24"/>
          <w:szCs w:val="24"/>
        </w:rPr>
      </w:pPr>
      <w:r w:rsidRPr="00532A0A">
        <w:rPr>
          <w:bCs/>
          <w:sz w:val="24"/>
          <w:szCs w:val="24"/>
        </w:rPr>
        <w:t>1. Общие положения</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1.1. Положение о муниципальной службе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xml:space="preserve">» </w:t>
      </w:r>
      <w:proofErr w:type="spellStart"/>
      <w:r w:rsidRPr="00532A0A">
        <w:rPr>
          <w:sz w:val="24"/>
          <w:szCs w:val="24"/>
        </w:rPr>
        <w:t>Кяхтинского</w:t>
      </w:r>
      <w:proofErr w:type="spellEnd"/>
      <w:r w:rsidRPr="00532A0A">
        <w:rPr>
          <w:sz w:val="24"/>
          <w:szCs w:val="24"/>
        </w:rPr>
        <w:t xml:space="preserve"> района (далее - Положение) разработано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нормативными правовыми актами, Законом Республики Бурятия от 10.09.2007 № 2431-</w:t>
      </w:r>
      <w:r w:rsidRPr="00532A0A">
        <w:rPr>
          <w:sz w:val="24"/>
          <w:szCs w:val="24"/>
          <w:lang w:val="en-US"/>
        </w:rPr>
        <w:t>III</w:t>
      </w:r>
      <w:r w:rsidRPr="00532A0A">
        <w:rPr>
          <w:sz w:val="24"/>
          <w:szCs w:val="24"/>
        </w:rPr>
        <w:t xml:space="preserve"> «О муниципальной службе в Республики Бурятия», Уставом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1.2. Настоящее Положение устанавливает требования к должностям муниципальной службы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определяет условия и порядок прохождения муниципальной службы, статус муниципального служащего, управление муниципальной службой.</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2. Основные понятия, применяемые в Положении</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2.1. Муниципальная служба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(далее - муниципальная служба) - профессиональная деятельность на постоянной основе на должностях муниципальной службы по обеспечению исполнения полномочий Главы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в порядке, установленном законодательством Российской Федерации, Республики Бурятия, Уставом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xml:space="preserve">». </w:t>
      </w:r>
    </w:p>
    <w:p w:rsidR="00077897" w:rsidRPr="00532A0A" w:rsidRDefault="00077897" w:rsidP="00077897">
      <w:pPr>
        <w:ind w:firstLine="540"/>
        <w:jc w:val="both"/>
        <w:rPr>
          <w:sz w:val="24"/>
          <w:szCs w:val="24"/>
        </w:rPr>
      </w:pPr>
      <w:r w:rsidRPr="00532A0A">
        <w:rPr>
          <w:sz w:val="24"/>
          <w:szCs w:val="24"/>
        </w:rPr>
        <w:t>2.2. Должность муниципальной службы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(далее - должность муниципальной службы) - штатная должность с установленным кругом обязанностей по обеспечению исполнения полномочий должностных лиц 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и денежным содержанием за счет средств местного бюджета, замещаемая на профессиональной постоянной основе путем заключения трудового договора (контракта), и ответственностью за выполнение этих обязанностей.</w:t>
      </w:r>
    </w:p>
    <w:p w:rsidR="00077897" w:rsidRPr="00532A0A" w:rsidRDefault="00077897" w:rsidP="00077897">
      <w:pPr>
        <w:ind w:firstLine="540"/>
        <w:jc w:val="both"/>
        <w:rPr>
          <w:sz w:val="24"/>
          <w:szCs w:val="24"/>
        </w:rPr>
      </w:pPr>
      <w:r w:rsidRPr="00532A0A">
        <w:rPr>
          <w:sz w:val="24"/>
          <w:szCs w:val="24"/>
        </w:rPr>
        <w:t>2.3. Муниципальный служащий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xml:space="preserve">» (далее - муниципальный служащий) - гражданин Российской Федерации, достигший возраста 18 лет, осуществляющий профессиональную </w:t>
      </w:r>
      <w:r w:rsidRPr="00532A0A">
        <w:rPr>
          <w:sz w:val="24"/>
          <w:szCs w:val="24"/>
        </w:rPr>
        <w:lastRenderedPageBreak/>
        <w:t>деятельность на постоянной основе в порядке, определенном настоящим Положением, в соответствии с Уставом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законодательством Российской Федерации и Республики Бурятия, на должности муниципальной службы за денежное содержание, выплачиваемое за счет средств местного бюджета.</w:t>
      </w:r>
    </w:p>
    <w:p w:rsidR="00077897" w:rsidRPr="00532A0A" w:rsidRDefault="00077897" w:rsidP="00077897">
      <w:pPr>
        <w:ind w:firstLine="540"/>
        <w:jc w:val="both"/>
        <w:rPr>
          <w:sz w:val="24"/>
          <w:szCs w:val="24"/>
        </w:rPr>
      </w:pPr>
      <w:r w:rsidRPr="00532A0A">
        <w:rPr>
          <w:sz w:val="24"/>
          <w:szCs w:val="24"/>
        </w:rPr>
        <w:t>2.4. Органы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 Совет депутатов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 представительный орган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 Глава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высшее должностное лицо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 Администрация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 исполнительно-распорядительный орган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 Контрольный орган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3. Классификация должностей муниципальной службы</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3.1.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в зависимости от характера функций, осуществляемых муниципальными служащими, устанавливаются следующие должности муниципальной службы:</w:t>
      </w:r>
    </w:p>
    <w:p w:rsidR="00077897" w:rsidRPr="00532A0A" w:rsidRDefault="00077897" w:rsidP="00077897">
      <w:pPr>
        <w:ind w:firstLine="540"/>
        <w:jc w:val="both"/>
        <w:rPr>
          <w:sz w:val="24"/>
          <w:szCs w:val="24"/>
        </w:rPr>
      </w:pPr>
      <w:r w:rsidRPr="00532A0A">
        <w:rPr>
          <w:sz w:val="24"/>
          <w:szCs w:val="24"/>
        </w:rPr>
        <w:t>- высшие, главные, ведущие, старшие и младшие должности категории "Специалисты", обеспечивающие исполнение полномочий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и Совета депутатов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муниципальных должностей категории «Руководители».</w:t>
      </w:r>
    </w:p>
    <w:p w:rsidR="00077897" w:rsidRPr="00532A0A" w:rsidRDefault="00077897" w:rsidP="00077897">
      <w:pPr>
        <w:ind w:firstLine="540"/>
        <w:jc w:val="both"/>
        <w:rPr>
          <w:sz w:val="24"/>
          <w:szCs w:val="24"/>
        </w:rPr>
      </w:pPr>
      <w:r w:rsidRPr="00532A0A">
        <w:rPr>
          <w:sz w:val="24"/>
          <w:szCs w:val="24"/>
        </w:rPr>
        <w:t>3.2. К высшим должностям категории "Руководители" относится должность руководителя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3.3. К младшим должностям категории "Специалисты" относятся следующие должности: специалист 1 категории, специалист 2 категории, специалист.</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4. Квалификационные требования по должностям муниципальной службы</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4.1. Гражданам, претендующим на должность муниципальной службы, необходимо иметь:</w:t>
      </w:r>
    </w:p>
    <w:p w:rsidR="00077897" w:rsidRPr="00532A0A" w:rsidRDefault="00077897" w:rsidP="00077897">
      <w:pPr>
        <w:ind w:firstLine="540"/>
        <w:jc w:val="both"/>
        <w:rPr>
          <w:sz w:val="24"/>
          <w:szCs w:val="24"/>
        </w:rPr>
      </w:pPr>
      <w:r w:rsidRPr="00532A0A">
        <w:rPr>
          <w:sz w:val="24"/>
          <w:szCs w:val="24"/>
        </w:rPr>
        <w:t>1) для высших и главных должностей муниципальной службы - высшее профессиональное образование, и стаж муниципальной службы не менее четырех лет или стаж работы по специальности не менее пяти лет;</w:t>
      </w:r>
    </w:p>
    <w:p w:rsidR="00077897" w:rsidRPr="00532A0A" w:rsidRDefault="00077897" w:rsidP="00077897">
      <w:pPr>
        <w:ind w:firstLine="540"/>
        <w:jc w:val="both"/>
        <w:rPr>
          <w:sz w:val="24"/>
          <w:szCs w:val="24"/>
        </w:rPr>
      </w:pPr>
      <w:r w:rsidRPr="00532A0A">
        <w:rPr>
          <w:sz w:val="24"/>
          <w:szCs w:val="24"/>
        </w:rPr>
        <w:t>2) для ведущих должностей муниципальной службы - высшее профессиональное образование, и стаж муниципальной службы не менее двух лет или стаж работы по специальности не менее четырех лет;</w:t>
      </w:r>
    </w:p>
    <w:p w:rsidR="00077897" w:rsidRPr="00532A0A" w:rsidRDefault="00077897" w:rsidP="00077897">
      <w:pPr>
        <w:ind w:firstLine="540"/>
        <w:jc w:val="both"/>
        <w:rPr>
          <w:sz w:val="24"/>
          <w:szCs w:val="24"/>
        </w:rPr>
      </w:pPr>
      <w:r w:rsidRPr="00532A0A">
        <w:rPr>
          <w:sz w:val="24"/>
          <w:szCs w:val="24"/>
        </w:rPr>
        <w:t>3) для старших должностей муниципальной службы - высшее профессиональное образование, без предъявления требований к стажу;</w:t>
      </w:r>
    </w:p>
    <w:p w:rsidR="00077897" w:rsidRPr="00532A0A" w:rsidRDefault="00077897" w:rsidP="00077897">
      <w:pPr>
        <w:ind w:firstLine="540"/>
        <w:jc w:val="both"/>
        <w:rPr>
          <w:sz w:val="24"/>
          <w:szCs w:val="24"/>
        </w:rPr>
      </w:pPr>
      <w:r w:rsidRPr="00532A0A">
        <w:rPr>
          <w:sz w:val="24"/>
          <w:szCs w:val="24"/>
        </w:rPr>
        <w:t>4) для младших должностей муниципальной службы - среднее профессиональное образование, соответствующего направления деятельности, без предъявления требований к стажу.</w:t>
      </w:r>
    </w:p>
    <w:p w:rsidR="00077897" w:rsidRPr="00532A0A" w:rsidRDefault="00077897" w:rsidP="00077897">
      <w:pPr>
        <w:ind w:firstLine="540"/>
        <w:jc w:val="both"/>
        <w:rPr>
          <w:sz w:val="24"/>
          <w:szCs w:val="24"/>
        </w:rPr>
      </w:pPr>
      <w:r w:rsidRPr="00532A0A">
        <w:rPr>
          <w:sz w:val="24"/>
          <w:szCs w:val="24"/>
        </w:rPr>
        <w:t xml:space="preserve">4.2. Лицам, претендующим и замещающим должности муниципальной службы, необходимо знать Конституцию Российской Федерации, федеральное законодательство, </w:t>
      </w:r>
      <w:r w:rsidRPr="00532A0A">
        <w:rPr>
          <w:sz w:val="24"/>
          <w:szCs w:val="24"/>
        </w:rPr>
        <w:lastRenderedPageBreak/>
        <w:t>Конституцию Республики Бурятия, законодательство Республики Бурятия, Устав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и иные нормативные правовые акты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применительно к исполнению соответствующих должностных обязанностей.</w:t>
      </w:r>
    </w:p>
    <w:p w:rsidR="00077897" w:rsidRPr="00532A0A" w:rsidRDefault="00077897" w:rsidP="00077897">
      <w:pPr>
        <w:rPr>
          <w:bCs/>
          <w:sz w:val="24"/>
          <w:szCs w:val="24"/>
        </w:rPr>
      </w:pPr>
    </w:p>
    <w:p w:rsidR="00077897" w:rsidRPr="00532A0A" w:rsidRDefault="00077897" w:rsidP="00077897">
      <w:pPr>
        <w:jc w:val="center"/>
        <w:rPr>
          <w:bCs/>
          <w:sz w:val="24"/>
          <w:szCs w:val="24"/>
        </w:rPr>
      </w:pPr>
      <w:r w:rsidRPr="00532A0A">
        <w:rPr>
          <w:bCs/>
          <w:sz w:val="24"/>
          <w:szCs w:val="24"/>
        </w:rPr>
        <w:t>5. Кадровая работа</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5.1. В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кадровую работу ведет специалист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5.2. Кадровая работа в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включает в себя:</w:t>
      </w:r>
    </w:p>
    <w:p w:rsidR="00077897" w:rsidRPr="00532A0A" w:rsidRDefault="00077897" w:rsidP="00077897">
      <w:pPr>
        <w:ind w:firstLine="540"/>
        <w:jc w:val="both"/>
        <w:rPr>
          <w:sz w:val="24"/>
          <w:szCs w:val="24"/>
        </w:rPr>
      </w:pPr>
      <w:r w:rsidRPr="00532A0A">
        <w:rPr>
          <w:sz w:val="24"/>
          <w:szCs w:val="24"/>
        </w:rPr>
        <w:t>1) формирование кадрового состава для замещения должностей муниципальной службы;</w:t>
      </w:r>
    </w:p>
    <w:p w:rsidR="00077897" w:rsidRPr="00532A0A" w:rsidRDefault="00077897" w:rsidP="00077897">
      <w:pPr>
        <w:ind w:firstLine="540"/>
        <w:jc w:val="both"/>
        <w:rPr>
          <w:sz w:val="24"/>
          <w:szCs w:val="24"/>
        </w:rPr>
      </w:pPr>
      <w:r w:rsidRPr="00532A0A">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77897" w:rsidRPr="00532A0A" w:rsidRDefault="00077897" w:rsidP="00077897">
      <w:pPr>
        <w:ind w:firstLine="540"/>
        <w:jc w:val="both"/>
        <w:rPr>
          <w:sz w:val="24"/>
          <w:szCs w:val="24"/>
        </w:rPr>
      </w:pPr>
      <w:r w:rsidRPr="00532A0A">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77897" w:rsidRPr="00532A0A" w:rsidRDefault="00077897" w:rsidP="00077897">
      <w:pPr>
        <w:ind w:firstLine="540"/>
        <w:jc w:val="both"/>
        <w:rPr>
          <w:sz w:val="24"/>
          <w:szCs w:val="24"/>
        </w:rPr>
      </w:pPr>
      <w:r w:rsidRPr="00532A0A">
        <w:rPr>
          <w:sz w:val="24"/>
          <w:szCs w:val="24"/>
        </w:rPr>
        <w:t>4) ведение трудовых книжек муниципальных служащих;</w:t>
      </w:r>
    </w:p>
    <w:p w:rsidR="00077897" w:rsidRPr="00532A0A" w:rsidRDefault="00077897" w:rsidP="00077897">
      <w:pPr>
        <w:ind w:firstLine="540"/>
        <w:jc w:val="both"/>
        <w:rPr>
          <w:sz w:val="24"/>
          <w:szCs w:val="24"/>
        </w:rPr>
      </w:pPr>
      <w:r w:rsidRPr="00532A0A">
        <w:rPr>
          <w:sz w:val="24"/>
          <w:szCs w:val="24"/>
        </w:rPr>
        <w:t>5) ведение личных дел муниципальных служащих;</w:t>
      </w:r>
    </w:p>
    <w:p w:rsidR="00077897" w:rsidRPr="00532A0A" w:rsidRDefault="00077897" w:rsidP="00077897">
      <w:pPr>
        <w:ind w:firstLine="540"/>
        <w:jc w:val="both"/>
        <w:rPr>
          <w:sz w:val="24"/>
          <w:szCs w:val="24"/>
        </w:rPr>
      </w:pPr>
      <w:r w:rsidRPr="00532A0A">
        <w:rPr>
          <w:sz w:val="24"/>
          <w:szCs w:val="24"/>
        </w:rPr>
        <w:t>6) ведение реестра муниципальных служащих в муниципальном образовании;</w:t>
      </w:r>
    </w:p>
    <w:p w:rsidR="00077897" w:rsidRPr="00532A0A" w:rsidRDefault="00077897" w:rsidP="00077897">
      <w:pPr>
        <w:ind w:firstLine="540"/>
        <w:jc w:val="both"/>
        <w:rPr>
          <w:sz w:val="24"/>
          <w:szCs w:val="24"/>
        </w:rPr>
      </w:pPr>
      <w:r w:rsidRPr="00532A0A">
        <w:rPr>
          <w:sz w:val="24"/>
          <w:szCs w:val="24"/>
        </w:rPr>
        <w:t>7) оформление и выдачу служебных удостоверений муниципальных служащих;</w:t>
      </w:r>
    </w:p>
    <w:p w:rsidR="00077897" w:rsidRPr="00532A0A" w:rsidRDefault="00077897" w:rsidP="00077897">
      <w:pPr>
        <w:ind w:firstLine="540"/>
        <w:jc w:val="both"/>
        <w:rPr>
          <w:sz w:val="24"/>
          <w:szCs w:val="24"/>
        </w:rPr>
      </w:pPr>
      <w:r w:rsidRPr="00532A0A">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077897" w:rsidRPr="00532A0A" w:rsidRDefault="00077897" w:rsidP="00077897">
      <w:pPr>
        <w:ind w:firstLine="540"/>
        <w:jc w:val="both"/>
        <w:rPr>
          <w:sz w:val="24"/>
          <w:szCs w:val="24"/>
        </w:rPr>
      </w:pPr>
      <w:r w:rsidRPr="00532A0A">
        <w:rPr>
          <w:sz w:val="24"/>
          <w:szCs w:val="24"/>
        </w:rPr>
        <w:t>9) проведение аттестации муниципальных служащих;</w:t>
      </w:r>
    </w:p>
    <w:p w:rsidR="00077897" w:rsidRPr="00532A0A" w:rsidRDefault="00077897" w:rsidP="00077897">
      <w:pPr>
        <w:ind w:firstLine="540"/>
        <w:jc w:val="both"/>
        <w:rPr>
          <w:sz w:val="24"/>
          <w:szCs w:val="24"/>
        </w:rPr>
      </w:pPr>
      <w:r w:rsidRPr="00532A0A">
        <w:rPr>
          <w:sz w:val="24"/>
          <w:szCs w:val="24"/>
        </w:rPr>
        <w:t>10) организацию работы с кадровым резервом и его эффективное использование;</w:t>
      </w:r>
    </w:p>
    <w:p w:rsidR="00077897" w:rsidRPr="00532A0A" w:rsidRDefault="00077897" w:rsidP="00077897">
      <w:pPr>
        <w:ind w:firstLine="540"/>
        <w:jc w:val="both"/>
        <w:rPr>
          <w:sz w:val="24"/>
          <w:szCs w:val="24"/>
        </w:rPr>
      </w:pPr>
      <w:r w:rsidRPr="00532A0A">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77897" w:rsidRPr="00532A0A" w:rsidRDefault="00077897" w:rsidP="00077897">
      <w:pPr>
        <w:ind w:firstLine="540"/>
        <w:jc w:val="both"/>
        <w:rPr>
          <w:sz w:val="24"/>
          <w:szCs w:val="24"/>
        </w:rPr>
      </w:pPr>
      <w:r w:rsidRPr="00532A0A">
        <w:rPr>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другими федеральными законами и настоящим Положением;</w:t>
      </w:r>
    </w:p>
    <w:p w:rsidR="00077897" w:rsidRPr="00532A0A" w:rsidRDefault="00077897" w:rsidP="00077897">
      <w:pPr>
        <w:ind w:firstLine="540"/>
        <w:jc w:val="both"/>
        <w:rPr>
          <w:sz w:val="24"/>
          <w:szCs w:val="24"/>
        </w:rPr>
      </w:pPr>
      <w:r w:rsidRPr="00532A0A">
        <w:rPr>
          <w:sz w:val="24"/>
          <w:szCs w:val="24"/>
        </w:rPr>
        <w:t>13) консультирование муниципальных служащих по правовым и иным вопросам муниципальной службы;</w:t>
      </w:r>
    </w:p>
    <w:p w:rsidR="00077897" w:rsidRPr="00532A0A" w:rsidRDefault="00077897" w:rsidP="00077897">
      <w:pPr>
        <w:ind w:firstLine="540"/>
        <w:jc w:val="both"/>
        <w:rPr>
          <w:sz w:val="24"/>
          <w:szCs w:val="24"/>
        </w:rPr>
      </w:pPr>
      <w:r w:rsidRPr="00532A0A">
        <w:rPr>
          <w:sz w:val="24"/>
          <w:szCs w:val="24"/>
        </w:rPr>
        <w:t>14) иные полномочия, установленные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6. Условия поступления на муниципальную службу</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6.1. Правом поступления на муниципальную службу обладают граждане Российской Федерации, достигшие возраста 18 лет и отвечающие требованиям, установленным для муниципальных служащих настоящим Положением.</w:t>
      </w:r>
    </w:p>
    <w:p w:rsidR="00077897" w:rsidRPr="00532A0A" w:rsidRDefault="00077897" w:rsidP="00077897">
      <w:pPr>
        <w:ind w:firstLine="540"/>
        <w:jc w:val="both"/>
        <w:rPr>
          <w:sz w:val="24"/>
          <w:szCs w:val="24"/>
        </w:rPr>
      </w:pPr>
      <w:r w:rsidRPr="00532A0A">
        <w:rPr>
          <w:sz w:val="24"/>
          <w:szCs w:val="24"/>
        </w:rPr>
        <w:t xml:space="preserve">6.2. Гражданин не может быть принят на муниципальную службу и находиться на </w:t>
      </w:r>
      <w:r w:rsidRPr="00532A0A">
        <w:rPr>
          <w:sz w:val="24"/>
          <w:szCs w:val="24"/>
        </w:rPr>
        <w:lastRenderedPageBreak/>
        <w:t>муниципальной службе в случаях:</w:t>
      </w:r>
    </w:p>
    <w:p w:rsidR="00077897" w:rsidRPr="00532A0A" w:rsidRDefault="00077897" w:rsidP="00077897">
      <w:pPr>
        <w:ind w:firstLine="540"/>
        <w:jc w:val="both"/>
        <w:rPr>
          <w:sz w:val="24"/>
          <w:szCs w:val="24"/>
        </w:rPr>
      </w:pPr>
      <w:r w:rsidRPr="00532A0A">
        <w:rPr>
          <w:sz w:val="24"/>
          <w:szCs w:val="24"/>
        </w:rPr>
        <w:t>1) признания его недееспособным или ограниченно дееспособным решением суда, вступившим в законную силу;</w:t>
      </w:r>
    </w:p>
    <w:p w:rsidR="00077897" w:rsidRPr="00532A0A" w:rsidRDefault="00077897" w:rsidP="00077897">
      <w:pPr>
        <w:ind w:firstLine="540"/>
        <w:jc w:val="both"/>
        <w:rPr>
          <w:sz w:val="24"/>
          <w:szCs w:val="24"/>
        </w:rPr>
      </w:pPr>
      <w:r w:rsidRPr="00532A0A">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7897" w:rsidRPr="00532A0A" w:rsidRDefault="00077897" w:rsidP="00077897">
      <w:pPr>
        <w:ind w:firstLine="540"/>
        <w:jc w:val="both"/>
        <w:rPr>
          <w:sz w:val="24"/>
          <w:szCs w:val="24"/>
        </w:rPr>
      </w:pPr>
      <w:r w:rsidRPr="00532A0A">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77897" w:rsidRPr="00532A0A" w:rsidRDefault="00077897" w:rsidP="00077897">
      <w:pPr>
        <w:ind w:firstLine="540"/>
        <w:jc w:val="both"/>
        <w:rPr>
          <w:sz w:val="24"/>
          <w:szCs w:val="24"/>
        </w:rPr>
      </w:pPr>
      <w:r w:rsidRPr="00532A0A">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77897" w:rsidRPr="00532A0A" w:rsidRDefault="00077897" w:rsidP="00077897">
      <w:pPr>
        <w:ind w:firstLine="540"/>
        <w:jc w:val="both"/>
        <w:rPr>
          <w:sz w:val="24"/>
          <w:szCs w:val="24"/>
        </w:rPr>
      </w:pPr>
      <w:r w:rsidRPr="00532A0A">
        <w:rPr>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77897" w:rsidRPr="00532A0A" w:rsidRDefault="00077897" w:rsidP="00077897">
      <w:pPr>
        <w:ind w:firstLine="540"/>
        <w:jc w:val="both"/>
        <w:rPr>
          <w:sz w:val="24"/>
          <w:szCs w:val="24"/>
        </w:rPr>
      </w:pPr>
      <w:r w:rsidRPr="00532A0A">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7897" w:rsidRPr="00532A0A" w:rsidRDefault="00077897" w:rsidP="00077897">
      <w:pPr>
        <w:ind w:firstLine="540"/>
        <w:jc w:val="both"/>
        <w:rPr>
          <w:sz w:val="24"/>
          <w:szCs w:val="24"/>
        </w:rPr>
      </w:pPr>
      <w:r w:rsidRPr="00532A0A">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7897" w:rsidRPr="00532A0A" w:rsidRDefault="00077897" w:rsidP="00077897">
      <w:pPr>
        <w:ind w:firstLine="540"/>
        <w:jc w:val="both"/>
        <w:rPr>
          <w:sz w:val="24"/>
          <w:szCs w:val="24"/>
        </w:rPr>
      </w:pPr>
      <w:r w:rsidRPr="00532A0A">
        <w:rPr>
          <w:sz w:val="24"/>
          <w:szCs w:val="24"/>
        </w:rPr>
        <w:t>8) представления подложных документов или заведомо ложных сведений при поступлении на муниципальную службу;</w:t>
      </w:r>
    </w:p>
    <w:p w:rsidR="00077897" w:rsidRPr="00532A0A" w:rsidRDefault="00077897" w:rsidP="00077897">
      <w:pPr>
        <w:ind w:firstLine="540"/>
        <w:jc w:val="both"/>
        <w:rPr>
          <w:sz w:val="24"/>
          <w:szCs w:val="24"/>
        </w:rPr>
      </w:pPr>
      <w:r w:rsidRPr="00532A0A">
        <w:rPr>
          <w:sz w:val="24"/>
          <w:szCs w:val="24"/>
        </w:rPr>
        <w:t>9) непредставления сведений или представления заведомо ложных сведений о доходах, об имуществе и обязательствах имущественного характера.</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7. Документальное оформление поступления на муниципальную службу</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7.1. При поступлении на муниципальную службу гражданин представляет:</w:t>
      </w:r>
    </w:p>
    <w:p w:rsidR="00077897" w:rsidRPr="00532A0A" w:rsidRDefault="00077897" w:rsidP="00077897">
      <w:pPr>
        <w:ind w:firstLine="540"/>
        <w:jc w:val="both"/>
        <w:rPr>
          <w:sz w:val="24"/>
          <w:szCs w:val="24"/>
        </w:rPr>
      </w:pPr>
      <w:r w:rsidRPr="00532A0A">
        <w:rPr>
          <w:sz w:val="24"/>
          <w:szCs w:val="24"/>
        </w:rPr>
        <w:t>- заявление с просьбой о поступлении на муниципальную службу и замещении должности муниципальной службы;</w:t>
      </w:r>
    </w:p>
    <w:p w:rsidR="00077897" w:rsidRPr="00532A0A" w:rsidRDefault="00077897" w:rsidP="00077897">
      <w:pPr>
        <w:ind w:firstLine="540"/>
        <w:jc w:val="both"/>
        <w:rPr>
          <w:sz w:val="24"/>
          <w:szCs w:val="24"/>
        </w:rPr>
      </w:pPr>
      <w:r w:rsidRPr="00532A0A">
        <w:rPr>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77897" w:rsidRPr="00532A0A" w:rsidRDefault="00077897" w:rsidP="00077897">
      <w:pPr>
        <w:ind w:firstLine="540"/>
        <w:jc w:val="both"/>
        <w:rPr>
          <w:sz w:val="24"/>
          <w:szCs w:val="24"/>
        </w:rPr>
      </w:pPr>
      <w:r w:rsidRPr="00532A0A">
        <w:rPr>
          <w:sz w:val="24"/>
          <w:szCs w:val="24"/>
        </w:rPr>
        <w:t>- паспорт;</w:t>
      </w:r>
    </w:p>
    <w:p w:rsidR="00077897" w:rsidRPr="00532A0A" w:rsidRDefault="00077897" w:rsidP="00077897">
      <w:pPr>
        <w:ind w:firstLine="540"/>
        <w:jc w:val="both"/>
        <w:rPr>
          <w:sz w:val="24"/>
          <w:szCs w:val="24"/>
        </w:rPr>
      </w:pPr>
      <w:r w:rsidRPr="00532A0A">
        <w:rPr>
          <w:sz w:val="24"/>
          <w:szCs w:val="24"/>
        </w:rPr>
        <w:t>- трудовую книжку, за исключением случаев, когда трудовой договор (контракт) заключается впервые;</w:t>
      </w:r>
    </w:p>
    <w:p w:rsidR="00077897" w:rsidRPr="00532A0A" w:rsidRDefault="00077897" w:rsidP="00077897">
      <w:pPr>
        <w:ind w:firstLine="540"/>
        <w:jc w:val="both"/>
        <w:rPr>
          <w:sz w:val="24"/>
          <w:szCs w:val="24"/>
        </w:rPr>
      </w:pPr>
      <w:r w:rsidRPr="00532A0A">
        <w:rPr>
          <w:sz w:val="24"/>
          <w:szCs w:val="24"/>
        </w:rPr>
        <w:t>- документ об образовании;</w:t>
      </w:r>
    </w:p>
    <w:p w:rsidR="00077897" w:rsidRPr="00532A0A" w:rsidRDefault="00077897" w:rsidP="00077897">
      <w:pPr>
        <w:ind w:firstLine="540"/>
        <w:jc w:val="both"/>
        <w:rPr>
          <w:sz w:val="24"/>
          <w:szCs w:val="24"/>
        </w:rPr>
      </w:pPr>
      <w:r w:rsidRPr="00532A0A">
        <w:rPr>
          <w:sz w:val="24"/>
          <w:szCs w:val="24"/>
        </w:rPr>
        <w:lastRenderedPageBreak/>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77897" w:rsidRPr="00532A0A" w:rsidRDefault="00077897" w:rsidP="00077897">
      <w:pPr>
        <w:ind w:firstLine="540"/>
        <w:jc w:val="both"/>
        <w:rPr>
          <w:sz w:val="24"/>
          <w:szCs w:val="24"/>
        </w:rPr>
      </w:pPr>
      <w:r w:rsidRPr="00532A0A">
        <w:rPr>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077897" w:rsidRPr="00532A0A" w:rsidRDefault="00077897" w:rsidP="00077897">
      <w:pPr>
        <w:ind w:firstLine="540"/>
        <w:jc w:val="both"/>
        <w:rPr>
          <w:sz w:val="24"/>
          <w:szCs w:val="24"/>
        </w:rPr>
      </w:pPr>
      <w:r w:rsidRPr="00532A0A">
        <w:rPr>
          <w:sz w:val="24"/>
          <w:szCs w:val="24"/>
        </w:rPr>
        <w:t>- документы воинского учета - для военнообязанных и лиц, подлежащих призыву на военную службу;</w:t>
      </w:r>
    </w:p>
    <w:p w:rsidR="00077897" w:rsidRPr="00532A0A" w:rsidRDefault="00077897" w:rsidP="00077897">
      <w:pPr>
        <w:ind w:firstLine="540"/>
        <w:jc w:val="both"/>
        <w:rPr>
          <w:sz w:val="24"/>
          <w:szCs w:val="24"/>
        </w:rPr>
      </w:pPr>
      <w:r w:rsidRPr="00532A0A">
        <w:rPr>
          <w:sz w:val="24"/>
          <w:szCs w:val="24"/>
        </w:rPr>
        <w:t>- заключение медицинского учреждения об отсутствии заболевания, препятствующего поступлению на муниципальную службу;</w:t>
      </w:r>
    </w:p>
    <w:p w:rsidR="00077897" w:rsidRPr="00532A0A" w:rsidRDefault="00077897" w:rsidP="00077897">
      <w:pPr>
        <w:ind w:firstLine="540"/>
        <w:jc w:val="both"/>
        <w:rPr>
          <w:sz w:val="24"/>
          <w:szCs w:val="24"/>
        </w:rPr>
      </w:pPr>
      <w:r w:rsidRPr="00532A0A">
        <w:rPr>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77897" w:rsidRPr="00532A0A" w:rsidRDefault="00077897" w:rsidP="00077897">
      <w:pPr>
        <w:ind w:firstLine="540"/>
        <w:jc w:val="both"/>
        <w:rPr>
          <w:sz w:val="24"/>
          <w:szCs w:val="24"/>
        </w:rPr>
      </w:pPr>
      <w:r w:rsidRPr="00532A0A">
        <w:rPr>
          <w:sz w:val="24"/>
          <w:szCs w:val="24"/>
        </w:rPr>
        <w:t>- другие сведения, если это предусмотрено федеральным законодательством.</w:t>
      </w:r>
    </w:p>
    <w:p w:rsidR="00077897" w:rsidRPr="00532A0A" w:rsidRDefault="00077897" w:rsidP="00077897">
      <w:pPr>
        <w:ind w:firstLine="540"/>
        <w:jc w:val="both"/>
        <w:rPr>
          <w:sz w:val="24"/>
          <w:szCs w:val="24"/>
        </w:rPr>
      </w:pPr>
      <w:r w:rsidRPr="00532A0A">
        <w:rPr>
          <w:sz w:val="24"/>
          <w:szCs w:val="24"/>
        </w:rPr>
        <w:t>7.2. Процедура проверки сведений, представленных гражданином для поступления на муниципальную службу, определяется федеральным законом.</w:t>
      </w:r>
    </w:p>
    <w:p w:rsidR="00077897" w:rsidRPr="00532A0A" w:rsidRDefault="00077897" w:rsidP="00077897">
      <w:pPr>
        <w:ind w:firstLine="540"/>
        <w:jc w:val="both"/>
        <w:rPr>
          <w:sz w:val="24"/>
          <w:szCs w:val="24"/>
        </w:rPr>
      </w:pPr>
      <w:r w:rsidRPr="00532A0A">
        <w:rPr>
          <w:sz w:val="24"/>
          <w:szCs w:val="24"/>
        </w:rPr>
        <w:t>7.3.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077897" w:rsidRPr="00532A0A" w:rsidRDefault="00077897" w:rsidP="00077897">
      <w:pPr>
        <w:ind w:firstLine="540"/>
        <w:jc w:val="both"/>
        <w:rPr>
          <w:sz w:val="24"/>
          <w:szCs w:val="24"/>
        </w:rPr>
      </w:pPr>
      <w:r w:rsidRPr="00532A0A">
        <w:rPr>
          <w:sz w:val="24"/>
          <w:szCs w:val="24"/>
        </w:rPr>
        <w:t>7.4. Поступление гражданина на муниципальную службу оформляется распоряжением (приказом) руководителя органа местного самоуправления о назначении на должность муниципальной службы.</w:t>
      </w:r>
    </w:p>
    <w:p w:rsidR="00077897" w:rsidRPr="00532A0A" w:rsidRDefault="00077897" w:rsidP="00077897">
      <w:pPr>
        <w:ind w:firstLine="540"/>
        <w:jc w:val="both"/>
        <w:rPr>
          <w:sz w:val="24"/>
          <w:szCs w:val="24"/>
        </w:rPr>
      </w:pPr>
      <w:r w:rsidRPr="00532A0A">
        <w:rPr>
          <w:sz w:val="24"/>
          <w:szCs w:val="24"/>
        </w:rPr>
        <w:t>7.5. Сведения о муниципальных служащих заносятся в Единый реестр муниципальных должностей.</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8. Представление сведений о доходах, об имуществе и обязательствах имущественного характера</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8.1.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установленными муниципальным правовым актом в соответствии с порядком и формой, установленными для государственных гражданских служащих Республики Бурятия.</w:t>
      </w:r>
    </w:p>
    <w:p w:rsidR="00077897" w:rsidRPr="00532A0A" w:rsidRDefault="00077897" w:rsidP="00077897">
      <w:pPr>
        <w:ind w:firstLine="540"/>
        <w:jc w:val="both"/>
        <w:rPr>
          <w:sz w:val="24"/>
          <w:szCs w:val="24"/>
        </w:rPr>
      </w:pPr>
      <w:r w:rsidRPr="00532A0A">
        <w:rPr>
          <w:sz w:val="24"/>
          <w:szCs w:val="24"/>
        </w:rPr>
        <w:t>8.2.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077897" w:rsidRPr="00532A0A" w:rsidRDefault="00077897" w:rsidP="00077897">
      <w:pPr>
        <w:ind w:firstLine="540"/>
        <w:jc w:val="both"/>
        <w:rPr>
          <w:sz w:val="24"/>
          <w:szCs w:val="24"/>
        </w:rPr>
      </w:pPr>
      <w:r w:rsidRPr="00532A0A">
        <w:rPr>
          <w:sz w:val="24"/>
          <w:szCs w:val="24"/>
        </w:rPr>
        <w:t>8.3.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077897" w:rsidRPr="00532A0A" w:rsidRDefault="00077897" w:rsidP="00077897">
      <w:pPr>
        <w:ind w:firstLine="540"/>
        <w:jc w:val="both"/>
        <w:rPr>
          <w:sz w:val="24"/>
          <w:szCs w:val="24"/>
        </w:rPr>
      </w:pPr>
      <w:r w:rsidRPr="00532A0A">
        <w:rPr>
          <w:sz w:val="24"/>
          <w:szCs w:val="24"/>
        </w:rPr>
        <w:t>8.4.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 xml:space="preserve">9. Урегулирование конфликта интересов </w:t>
      </w:r>
      <w:r w:rsidRPr="00532A0A">
        <w:rPr>
          <w:bCs/>
          <w:sz w:val="24"/>
          <w:szCs w:val="24"/>
        </w:rPr>
        <w:br/>
        <w:t>на муниципальной службе</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 xml:space="preserve">9.1. Под конфликтом интересов понимается ситуация, при которой личная </w:t>
      </w:r>
      <w:r w:rsidRPr="00532A0A">
        <w:rPr>
          <w:sz w:val="24"/>
          <w:szCs w:val="24"/>
        </w:rPr>
        <w:lastRenderedPageBreak/>
        <w:t>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Бурятия,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способное привести к причинению вреда этим законным интересам граждан, организаций, общества, Российской Федерации, Республики Бурятия,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9.2.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77897" w:rsidRPr="00532A0A" w:rsidRDefault="00077897" w:rsidP="00077897">
      <w:pPr>
        <w:ind w:firstLine="540"/>
        <w:jc w:val="both"/>
        <w:rPr>
          <w:sz w:val="24"/>
          <w:szCs w:val="24"/>
        </w:rPr>
      </w:pPr>
      <w:r w:rsidRPr="00532A0A">
        <w:rPr>
          <w:sz w:val="24"/>
          <w:szCs w:val="24"/>
        </w:rPr>
        <w:t>9.3.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77897" w:rsidRPr="00532A0A" w:rsidRDefault="00077897" w:rsidP="00077897">
      <w:pPr>
        <w:ind w:firstLine="540"/>
        <w:jc w:val="both"/>
        <w:rPr>
          <w:sz w:val="24"/>
          <w:szCs w:val="24"/>
        </w:rPr>
      </w:pPr>
      <w:r w:rsidRPr="00532A0A">
        <w:rPr>
          <w:sz w:val="24"/>
          <w:szCs w:val="24"/>
        </w:rPr>
        <w:t>9.4. Для урегулирования конфликта интересов в органах местного самоуправления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в порядке, определяемом муниципальным правовым актом, могут образовываться комиссии по урегулированию конфликта интересов.</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10. Правовой статус муниципального служащего</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10.1. Правовой статус муниципального служащего определяется действующим законодательством Российской Федерации, Республики Бурятия, Уставом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и настоящим Положением, а также принятыми в соответствии с ними иными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xml:space="preserve">» по вопросам муниципальной службы. </w:t>
      </w:r>
    </w:p>
    <w:p w:rsidR="00077897" w:rsidRPr="00532A0A" w:rsidRDefault="00077897" w:rsidP="00077897">
      <w:pPr>
        <w:ind w:firstLine="540"/>
        <w:jc w:val="both"/>
        <w:rPr>
          <w:sz w:val="24"/>
          <w:szCs w:val="24"/>
        </w:rPr>
      </w:pPr>
      <w:r w:rsidRPr="00532A0A">
        <w:rPr>
          <w:sz w:val="24"/>
          <w:szCs w:val="24"/>
        </w:rPr>
        <w:t>На муниципальных служащих распространяется действие законодательства Российской Федерации о труде.</w:t>
      </w:r>
    </w:p>
    <w:p w:rsidR="00077897" w:rsidRPr="00532A0A" w:rsidRDefault="00077897" w:rsidP="00077897">
      <w:pPr>
        <w:ind w:firstLine="540"/>
        <w:jc w:val="both"/>
        <w:rPr>
          <w:sz w:val="24"/>
          <w:szCs w:val="24"/>
        </w:rPr>
      </w:pPr>
      <w:r w:rsidRPr="00532A0A">
        <w:rPr>
          <w:sz w:val="24"/>
          <w:szCs w:val="24"/>
        </w:rPr>
        <w:t>10.2. Муниципальный служащий имеет право на:</w:t>
      </w:r>
    </w:p>
    <w:p w:rsidR="00077897" w:rsidRPr="00532A0A" w:rsidRDefault="00077897" w:rsidP="00077897">
      <w:pPr>
        <w:ind w:firstLine="540"/>
        <w:jc w:val="both"/>
        <w:rPr>
          <w:sz w:val="24"/>
          <w:szCs w:val="24"/>
        </w:rPr>
      </w:pPr>
      <w:r w:rsidRPr="00532A0A">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77897" w:rsidRPr="00532A0A" w:rsidRDefault="00077897" w:rsidP="00077897">
      <w:pPr>
        <w:ind w:firstLine="540"/>
        <w:jc w:val="both"/>
        <w:rPr>
          <w:sz w:val="24"/>
          <w:szCs w:val="24"/>
        </w:rPr>
      </w:pPr>
      <w:r w:rsidRPr="00532A0A">
        <w:rPr>
          <w:sz w:val="24"/>
          <w:szCs w:val="24"/>
        </w:rPr>
        <w:t>2) обеспечение организационно-технических условий, необходимых для исполнения должностных обязанностей;</w:t>
      </w:r>
    </w:p>
    <w:p w:rsidR="00077897" w:rsidRPr="00532A0A" w:rsidRDefault="00077897" w:rsidP="00077897">
      <w:pPr>
        <w:ind w:firstLine="540"/>
        <w:jc w:val="both"/>
        <w:rPr>
          <w:sz w:val="24"/>
          <w:szCs w:val="24"/>
        </w:rPr>
      </w:pPr>
      <w:r w:rsidRPr="00532A0A">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77897" w:rsidRPr="00532A0A" w:rsidRDefault="00077897" w:rsidP="00077897">
      <w:pPr>
        <w:ind w:firstLine="540"/>
        <w:jc w:val="both"/>
        <w:rPr>
          <w:sz w:val="24"/>
          <w:szCs w:val="24"/>
        </w:rPr>
      </w:pPr>
      <w:r w:rsidRPr="00532A0A">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7897" w:rsidRPr="00532A0A" w:rsidRDefault="00077897" w:rsidP="00077897">
      <w:pPr>
        <w:ind w:firstLine="540"/>
        <w:jc w:val="both"/>
        <w:rPr>
          <w:sz w:val="24"/>
          <w:szCs w:val="24"/>
        </w:rPr>
      </w:pPr>
      <w:r w:rsidRPr="00532A0A">
        <w:rPr>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w:t>
      </w:r>
      <w:r w:rsidRPr="00532A0A">
        <w:rPr>
          <w:sz w:val="24"/>
          <w:szCs w:val="24"/>
        </w:rPr>
        <w:lastRenderedPageBreak/>
        <w:t>комиссии муниципального образования;</w:t>
      </w:r>
    </w:p>
    <w:p w:rsidR="00077897" w:rsidRPr="00532A0A" w:rsidRDefault="00077897" w:rsidP="00077897">
      <w:pPr>
        <w:ind w:firstLine="540"/>
        <w:jc w:val="both"/>
        <w:rPr>
          <w:sz w:val="24"/>
          <w:szCs w:val="24"/>
        </w:rPr>
      </w:pPr>
      <w:r w:rsidRPr="00532A0A">
        <w:rPr>
          <w:sz w:val="24"/>
          <w:szCs w:val="24"/>
        </w:rPr>
        <w:t>6) участие по своей инициативе в конкурсе на замещение вакантной должности муниципальной службы;</w:t>
      </w:r>
    </w:p>
    <w:p w:rsidR="00077897" w:rsidRPr="00532A0A" w:rsidRDefault="00077897" w:rsidP="00077897">
      <w:pPr>
        <w:ind w:firstLine="540"/>
        <w:jc w:val="both"/>
        <w:rPr>
          <w:sz w:val="24"/>
          <w:szCs w:val="24"/>
        </w:rPr>
      </w:pPr>
      <w:r w:rsidRPr="00532A0A">
        <w:rPr>
          <w:sz w:val="24"/>
          <w:szCs w:val="24"/>
        </w:rPr>
        <w:t>7) повышение квалификации в соответствии с муниципальным правовым актом за счет средств местного бюджета;</w:t>
      </w:r>
    </w:p>
    <w:p w:rsidR="00077897" w:rsidRPr="00532A0A" w:rsidRDefault="00077897" w:rsidP="00077897">
      <w:pPr>
        <w:ind w:firstLine="540"/>
        <w:jc w:val="both"/>
        <w:rPr>
          <w:sz w:val="24"/>
          <w:szCs w:val="24"/>
        </w:rPr>
      </w:pPr>
      <w:r w:rsidRPr="00532A0A">
        <w:rPr>
          <w:sz w:val="24"/>
          <w:szCs w:val="24"/>
        </w:rPr>
        <w:t>8) защиту своих персональных данных;</w:t>
      </w:r>
    </w:p>
    <w:p w:rsidR="00077897" w:rsidRPr="00532A0A" w:rsidRDefault="00077897" w:rsidP="00077897">
      <w:pPr>
        <w:ind w:firstLine="540"/>
        <w:jc w:val="both"/>
        <w:rPr>
          <w:sz w:val="24"/>
          <w:szCs w:val="24"/>
        </w:rPr>
      </w:pPr>
      <w:r w:rsidRPr="00532A0A">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77897" w:rsidRPr="00532A0A" w:rsidRDefault="00077897" w:rsidP="00077897">
      <w:pPr>
        <w:ind w:firstLine="540"/>
        <w:jc w:val="both"/>
        <w:rPr>
          <w:sz w:val="24"/>
          <w:szCs w:val="24"/>
        </w:rPr>
      </w:pPr>
      <w:r w:rsidRPr="00532A0A">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77897" w:rsidRPr="00532A0A" w:rsidRDefault="00077897" w:rsidP="00077897">
      <w:pPr>
        <w:ind w:firstLine="540"/>
        <w:jc w:val="both"/>
        <w:rPr>
          <w:sz w:val="24"/>
          <w:szCs w:val="24"/>
        </w:rPr>
      </w:pPr>
      <w:r w:rsidRPr="00532A0A">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77897" w:rsidRPr="00532A0A" w:rsidRDefault="00077897" w:rsidP="00077897">
      <w:pPr>
        <w:ind w:firstLine="540"/>
        <w:jc w:val="both"/>
        <w:rPr>
          <w:sz w:val="24"/>
          <w:szCs w:val="24"/>
        </w:rPr>
      </w:pPr>
      <w:r w:rsidRPr="00532A0A">
        <w:rPr>
          <w:sz w:val="24"/>
          <w:szCs w:val="24"/>
        </w:rPr>
        <w:t>12) пенсионное обеспечение в соответствии с законодательством Российской Федерации.</w:t>
      </w:r>
    </w:p>
    <w:p w:rsidR="00077897" w:rsidRPr="00532A0A" w:rsidRDefault="00077897" w:rsidP="00077897">
      <w:pPr>
        <w:ind w:firstLine="540"/>
        <w:jc w:val="both"/>
        <w:rPr>
          <w:sz w:val="24"/>
          <w:szCs w:val="24"/>
        </w:rPr>
      </w:pPr>
      <w:r w:rsidRPr="00532A0A">
        <w:rPr>
          <w:sz w:val="24"/>
          <w:szCs w:val="24"/>
        </w:rPr>
        <w:t>Муниципальному служащему могут быть предоставлены иные права в соответствии с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не противоречащими действующему законодательству Российской Федерации и Республики Бурятия.</w:t>
      </w:r>
    </w:p>
    <w:p w:rsidR="00077897" w:rsidRPr="00532A0A" w:rsidRDefault="00077897" w:rsidP="00077897">
      <w:pPr>
        <w:ind w:firstLine="540"/>
        <w:jc w:val="both"/>
        <w:rPr>
          <w:sz w:val="24"/>
          <w:szCs w:val="24"/>
        </w:rPr>
      </w:pPr>
      <w:r w:rsidRPr="00532A0A">
        <w:rPr>
          <w:sz w:val="24"/>
          <w:szCs w:val="24"/>
        </w:rPr>
        <w:t>10.3. Муниципальный служащий обязан:</w:t>
      </w:r>
    </w:p>
    <w:p w:rsidR="00077897" w:rsidRPr="00532A0A" w:rsidRDefault="00077897" w:rsidP="00077897">
      <w:pPr>
        <w:ind w:firstLine="540"/>
        <w:jc w:val="both"/>
        <w:rPr>
          <w:sz w:val="24"/>
          <w:szCs w:val="24"/>
        </w:rPr>
      </w:pPr>
      <w:r w:rsidRPr="00532A0A">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77897" w:rsidRPr="00532A0A" w:rsidRDefault="00077897" w:rsidP="00077897">
      <w:pPr>
        <w:ind w:firstLine="540"/>
        <w:jc w:val="both"/>
        <w:rPr>
          <w:sz w:val="24"/>
          <w:szCs w:val="24"/>
        </w:rPr>
      </w:pPr>
      <w:r w:rsidRPr="00532A0A">
        <w:rPr>
          <w:sz w:val="24"/>
          <w:szCs w:val="24"/>
        </w:rPr>
        <w:t>2) исполнять должностные обязанности в соответствии с должностной инструкцией;</w:t>
      </w:r>
    </w:p>
    <w:p w:rsidR="00077897" w:rsidRPr="00532A0A" w:rsidRDefault="00077897" w:rsidP="00077897">
      <w:pPr>
        <w:ind w:firstLine="540"/>
        <w:jc w:val="both"/>
        <w:rPr>
          <w:sz w:val="24"/>
          <w:szCs w:val="24"/>
        </w:rPr>
      </w:pPr>
      <w:r w:rsidRPr="00532A0A">
        <w:rPr>
          <w:sz w:val="24"/>
          <w:szCs w:val="24"/>
        </w:rPr>
        <w:t>3) соблюдать при исполнении должностных обязанностей права и законные интересы граждан и организаций;</w:t>
      </w:r>
    </w:p>
    <w:p w:rsidR="00077897" w:rsidRPr="00532A0A" w:rsidRDefault="00077897" w:rsidP="00077897">
      <w:pPr>
        <w:ind w:firstLine="540"/>
        <w:jc w:val="both"/>
        <w:rPr>
          <w:sz w:val="24"/>
          <w:szCs w:val="24"/>
        </w:rPr>
      </w:pPr>
      <w:r w:rsidRPr="00532A0A">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77897" w:rsidRPr="00532A0A" w:rsidRDefault="00077897" w:rsidP="00077897">
      <w:pPr>
        <w:ind w:firstLine="540"/>
        <w:jc w:val="both"/>
        <w:rPr>
          <w:sz w:val="24"/>
          <w:szCs w:val="24"/>
        </w:rPr>
      </w:pPr>
      <w:r w:rsidRPr="00532A0A">
        <w:rPr>
          <w:sz w:val="24"/>
          <w:szCs w:val="24"/>
        </w:rPr>
        <w:t>5) поддерживать уровень квалификации, необходимый для надлежащего исполнения должностных обязанностей;</w:t>
      </w:r>
    </w:p>
    <w:p w:rsidR="00077897" w:rsidRPr="00532A0A" w:rsidRDefault="00077897" w:rsidP="00077897">
      <w:pPr>
        <w:ind w:firstLine="540"/>
        <w:jc w:val="both"/>
        <w:rPr>
          <w:sz w:val="24"/>
          <w:szCs w:val="24"/>
        </w:rPr>
      </w:pPr>
      <w:r w:rsidRPr="00532A0A">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77897" w:rsidRPr="00532A0A" w:rsidRDefault="00077897" w:rsidP="00077897">
      <w:pPr>
        <w:ind w:firstLine="540"/>
        <w:jc w:val="both"/>
        <w:rPr>
          <w:sz w:val="24"/>
          <w:szCs w:val="24"/>
        </w:rPr>
      </w:pPr>
      <w:r w:rsidRPr="00532A0A">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77897" w:rsidRPr="00532A0A" w:rsidRDefault="00077897" w:rsidP="00077897">
      <w:pPr>
        <w:ind w:firstLine="540"/>
        <w:jc w:val="both"/>
        <w:rPr>
          <w:sz w:val="24"/>
          <w:szCs w:val="24"/>
        </w:rPr>
      </w:pPr>
      <w:r w:rsidRPr="00532A0A">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77897" w:rsidRPr="00532A0A" w:rsidRDefault="00077897" w:rsidP="00077897">
      <w:pPr>
        <w:ind w:firstLine="540"/>
        <w:jc w:val="both"/>
        <w:rPr>
          <w:sz w:val="24"/>
          <w:szCs w:val="24"/>
        </w:rPr>
      </w:pPr>
      <w:r w:rsidRPr="00532A0A">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77897" w:rsidRPr="00532A0A" w:rsidRDefault="00077897" w:rsidP="00077897">
      <w:pPr>
        <w:ind w:firstLine="540"/>
        <w:jc w:val="both"/>
        <w:rPr>
          <w:sz w:val="24"/>
          <w:szCs w:val="24"/>
        </w:rPr>
      </w:pPr>
      <w:r w:rsidRPr="00532A0A">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77897" w:rsidRPr="00532A0A" w:rsidRDefault="00077897" w:rsidP="00077897">
      <w:pPr>
        <w:ind w:firstLine="540"/>
        <w:jc w:val="both"/>
        <w:rPr>
          <w:sz w:val="24"/>
          <w:szCs w:val="24"/>
        </w:rPr>
      </w:pPr>
      <w:r w:rsidRPr="00532A0A">
        <w:rPr>
          <w:sz w:val="24"/>
          <w:szCs w:val="24"/>
        </w:rPr>
        <w:t xml:space="preserve">11) сообщать представителю нанимателя (работодателю) о личной </w:t>
      </w:r>
      <w:r w:rsidRPr="00532A0A">
        <w:rPr>
          <w:sz w:val="24"/>
          <w:szCs w:val="24"/>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77897" w:rsidRPr="00532A0A" w:rsidRDefault="00077897" w:rsidP="00077897">
      <w:pPr>
        <w:ind w:firstLine="540"/>
        <w:jc w:val="both"/>
        <w:rPr>
          <w:sz w:val="24"/>
          <w:szCs w:val="24"/>
        </w:rPr>
      </w:pPr>
      <w:r w:rsidRPr="00532A0A">
        <w:rPr>
          <w:sz w:val="24"/>
          <w:szCs w:val="24"/>
        </w:rPr>
        <w:t>12) выполнять иные обязанности, возложенные на него федеральным законодательством, законами Республики Бурятия, Уставом и иными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11. Ограничения, связанные с муниципальной службой</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11.1. Муниципальный служащий не вправе:</w:t>
      </w:r>
    </w:p>
    <w:p w:rsidR="00077897" w:rsidRPr="00532A0A" w:rsidRDefault="00077897" w:rsidP="00077897">
      <w:pPr>
        <w:ind w:firstLine="540"/>
        <w:jc w:val="both"/>
        <w:rPr>
          <w:sz w:val="24"/>
          <w:szCs w:val="24"/>
        </w:rPr>
      </w:pPr>
      <w:r w:rsidRPr="00532A0A">
        <w:rPr>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7897" w:rsidRPr="00532A0A" w:rsidRDefault="00077897" w:rsidP="00077897">
      <w:pPr>
        <w:ind w:firstLine="540"/>
        <w:jc w:val="both"/>
        <w:rPr>
          <w:sz w:val="24"/>
          <w:szCs w:val="24"/>
        </w:rPr>
      </w:pPr>
      <w:r w:rsidRPr="00532A0A">
        <w:rPr>
          <w:sz w:val="24"/>
          <w:szCs w:val="24"/>
        </w:rPr>
        <w:t>2) замещать должность муниципальной службы в случае:</w:t>
      </w:r>
    </w:p>
    <w:p w:rsidR="00077897" w:rsidRPr="00532A0A" w:rsidRDefault="00077897" w:rsidP="00077897">
      <w:pPr>
        <w:ind w:firstLine="540"/>
        <w:jc w:val="both"/>
        <w:rPr>
          <w:sz w:val="24"/>
          <w:szCs w:val="24"/>
        </w:rPr>
      </w:pPr>
      <w:r w:rsidRPr="00532A0A">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77897" w:rsidRPr="00532A0A" w:rsidRDefault="00077897" w:rsidP="00077897">
      <w:pPr>
        <w:ind w:firstLine="540"/>
        <w:jc w:val="both"/>
        <w:rPr>
          <w:sz w:val="24"/>
          <w:szCs w:val="24"/>
        </w:rPr>
      </w:pPr>
      <w:r w:rsidRPr="00532A0A">
        <w:rPr>
          <w:sz w:val="24"/>
          <w:szCs w:val="24"/>
        </w:rPr>
        <w:t>б) избрания или назначения на муниципальную должность;</w:t>
      </w:r>
    </w:p>
    <w:p w:rsidR="00077897" w:rsidRPr="00532A0A" w:rsidRDefault="00077897" w:rsidP="00077897">
      <w:pPr>
        <w:ind w:firstLine="540"/>
        <w:jc w:val="both"/>
        <w:rPr>
          <w:sz w:val="24"/>
          <w:szCs w:val="24"/>
        </w:rPr>
      </w:pPr>
      <w:r w:rsidRPr="00532A0A">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77897" w:rsidRPr="00532A0A" w:rsidRDefault="00077897" w:rsidP="00077897">
      <w:pPr>
        <w:ind w:firstLine="540"/>
        <w:jc w:val="both"/>
        <w:rPr>
          <w:sz w:val="24"/>
          <w:szCs w:val="24"/>
        </w:rPr>
      </w:pPr>
      <w:r w:rsidRPr="00532A0A">
        <w:rPr>
          <w:sz w:val="24"/>
          <w:szCs w:val="24"/>
        </w:rPr>
        <w:t>3) заниматься предпринимательской деятельностью;</w:t>
      </w:r>
    </w:p>
    <w:p w:rsidR="00077897" w:rsidRPr="00532A0A" w:rsidRDefault="00077897" w:rsidP="00077897">
      <w:pPr>
        <w:ind w:firstLine="540"/>
        <w:jc w:val="both"/>
        <w:rPr>
          <w:sz w:val="24"/>
          <w:szCs w:val="24"/>
        </w:rPr>
      </w:pPr>
      <w:r w:rsidRPr="00532A0A">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77897" w:rsidRPr="00532A0A" w:rsidRDefault="00077897" w:rsidP="00077897">
      <w:pPr>
        <w:ind w:firstLine="540"/>
        <w:jc w:val="both"/>
        <w:rPr>
          <w:sz w:val="24"/>
          <w:szCs w:val="24"/>
        </w:rPr>
      </w:pPr>
      <w:r w:rsidRPr="00532A0A">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77897" w:rsidRPr="00532A0A" w:rsidRDefault="00077897" w:rsidP="00077897">
      <w:pPr>
        <w:ind w:firstLine="540"/>
        <w:jc w:val="both"/>
        <w:rPr>
          <w:sz w:val="24"/>
          <w:szCs w:val="24"/>
        </w:rPr>
      </w:pPr>
      <w:r w:rsidRPr="00532A0A">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77897" w:rsidRPr="00532A0A" w:rsidRDefault="00077897" w:rsidP="00077897">
      <w:pPr>
        <w:ind w:firstLine="540"/>
        <w:jc w:val="both"/>
        <w:rPr>
          <w:sz w:val="24"/>
          <w:szCs w:val="24"/>
        </w:rPr>
      </w:pPr>
      <w:r w:rsidRPr="00532A0A">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77897" w:rsidRPr="00532A0A" w:rsidRDefault="00077897" w:rsidP="00077897">
      <w:pPr>
        <w:ind w:firstLine="540"/>
        <w:jc w:val="both"/>
        <w:rPr>
          <w:sz w:val="24"/>
          <w:szCs w:val="24"/>
        </w:rPr>
      </w:pPr>
      <w:r w:rsidRPr="00532A0A">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w:t>
      </w:r>
      <w:r w:rsidRPr="00532A0A">
        <w:rPr>
          <w:sz w:val="24"/>
          <w:szCs w:val="24"/>
        </w:rPr>
        <w:lastRenderedPageBreak/>
        <w:t>связи с исполнением должностных обязанностей;</w:t>
      </w:r>
    </w:p>
    <w:p w:rsidR="00077897" w:rsidRPr="00532A0A" w:rsidRDefault="00077897" w:rsidP="00077897">
      <w:pPr>
        <w:ind w:firstLine="540"/>
        <w:jc w:val="both"/>
        <w:rPr>
          <w:sz w:val="24"/>
          <w:szCs w:val="24"/>
        </w:rPr>
      </w:pPr>
      <w:r w:rsidRPr="00532A0A">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77897" w:rsidRPr="00532A0A" w:rsidRDefault="00077897" w:rsidP="00077897">
      <w:pPr>
        <w:ind w:firstLine="540"/>
        <w:jc w:val="both"/>
        <w:rPr>
          <w:sz w:val="24"/>
          <w:szCs w:val="24"/>
        </w:rPr>
      </w:pPr>
      <w:r w:rsidRPr="00532A0A">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77897" w:rsidRPr="00532A0A" w:rsidRDefault="00077897" w:rsidP="00077897">
      <w:pPr>
        <w:ind w:firstLine="540"/>
        <w:jc w:val="both"/>
        <w:rPr>
          <w:sz w:val="24"/>
          <w:szCs w:val="24"/>
        </w:rPr>
      </w:pPr>
      <w:r w:rsidRPr="00532A0A">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077897" w:rsidRPr="00532A0A" w:rsidRDefault="00077897" w:rsidP="00077897">
      <w:pPr>
        <w:ind w:firstLine="540"/>
        <w:jc w:val="both"/>
        <w:rPr>
          <w:sz w:val="24"/>
          <w:szCs w:val="24"/>
        </w:rPr>
      </w:pPr>
      <w:r w:rsidRPr="00532A0A">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77897" w:rsidRPr="00532A0A" w:rsidRDefault="00077897" w:rsidP="00077897">
      <w:pPr>
        <w:ind w:firstLine="540"/>
        <w:jc w:val="both"/>
        <w:rPr>
          <w:sz w:val="24"/>
          <w:szCs w:val="24"/>
        </w:rPr>
      </w:pPr>
      <w:r w:rsidRPr="00532A0A">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77897" w:rsidRPr="00532A0A" w:rsidRDefault="00077897" w:rsidP="00077897">
      <w:pPr>
        <w:ind w:firstLine="540"/>
        <w:jc w:val="both"/>
        <w:rPr>
          <w:sz w:val="24"/>
          <w:szCs w:val="24"/>
        </w:rPr>
      </w:pPr>
      <w:r w:rsidRPr="00532A0A">
        <w:rPr>
          <w:sz w:val="24"/>
          <w:szCs w:val="24"/>
        </w:rPr>
        <w:t>14) прекращать исполнение должностных обязанностей в целях урегулирования трудового спора;</w:t>
      </w:r>
    </w:p>
    <w:p w:rsidR="00077897" w:rsidRPr="00532A0A" w:rsidRDefault="00077897" w:rsidP="00077897">
      <w:pPr>
        <w:ind w:firstLine="540"/>
        <w:jc w:val="both"/>
        <w:rPr>
          <w:sz w:val="24"/>
          <w:szCs w:val="24"/>
        </w:rPr>
      </w:pPr>
      <w:r w:rsidRPr="00532A0A">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7897" w:rsidRPr="00532A0A" w:rsidRDefault="00077897" w:rsidP="00077897">
      <w:pPr>
        <w:ind w:firstLine="540"/>
        <w:jc w:val="both"/>
        <w:rPr>
          <w:sz w:val="24"/>
          <w:szCs w:val="24"/>
        </w:rPr>
      </w:pPr>
      <w:r w:rsidRPr="00532A0A">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 12. Поощрения муниципального служащего</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12.1.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поощрения:</w:t>
      </w:r>
    </w:p>
    <w:p w:rsidR="00077897" w:rsidRPr="00532A0A" w:rsidRDefault="00077897" w:rsidP="00077897">
      <w:pPr>
        <w:ind w:firstLine="540"/>
        <w:jc w:val="both"/>
        <w:rPr>
          <w:sz w:val="24"/>
          <w:szCs w:val="24"/>
        </w:rPr>
      </w:pPr>
      <w:r w:rsidRPr="00532A0A">
        <w:rPr>
          <w:sz w:val="24"/>
          <w:szCs w:val="24"/>
        </w:rPr>
        <w:t>- денежное поощрение;</w:t>
      </w:r>
    </w:p>
    <w:p w:rsidR="00077897" w:rsidRPr="00532A0A" w:rsidRDefault="00077897" w:rsidP="00077897">
      <w:pPr>
        <w:ind w:firstLine="540"/>
        <w:jc w:val="both"/>
        <w:rPr>
          <w:sz w:val="24"/>
          <w:szCs w:val="24"/>
        </w:rPr>
      </w:pPr>
      <w:r w:rsidRPr="00532A0A">
        <w:rPr>
          <w:sz w:val="24"/>
          <w:szCs w:val="24"/>
        </w:rPr>
        <w:t>- объявление благодарности;</w:t>
      </w:r>
    </w:p>
    <w:p w:rsidR="00077897" w:rsidRPr="00532A0A" w:rsidRDefault="00077897" w:rsidP="00077897">
      <w:pPr>
        <w:ind w:firstLine="540"/>
        <w:jc w:val="both"/>
        <w:rPr>
          <w:sz w:val="24"/>
          <w:szCs w:val="24"/>
        </w:rPr>
      </w:pPr>
      <w:r w:rsidRPr="00532A0A">
        <w:rPr>
          <w:sz w:val="24"/>
          <w:szCs w:val="24"/>
        </w:rPr>
        <w:t>- награждение ценным подарком;</w:t>
      </w:r>
    </w:p>
    <w:p w:rsidR="00077897" w:rsidRPr="00532A0A" w:rsidRDefault="00077897" w:rsidP="00077897">
      <w:pPr>
        <w:ind w:firstLine="540"/>
        <w:jc w:val="both"/>
        <w:rPr>
          <w:sz w:val="24"/>
          <w:szCs w:val="24"/>
        </w:rPr>
      </w:pPr>
      <w:r w:rsidRPr="00532A0A">
        <w:rPr>
          <w:sz w:val="24"/>
          <w:szCs w:val="24"/>
        </w:rPr>
        <w:t>- награждение Почетной грамотой;</w:t>
      </w:r>
    </w:p>
    <w:p w:rsidR="00077897" w:rsidRPr="00532A0A" w:rsidRDefault="00077897" w:rsidP="00077897">
      <w:pPr>
        <w:ind w:firstLine="540"/>
        <w:jc w:val="both"/>
        <w:rPr>
          <w:sz w:val="24"/>
          <w:szCs w:val="24"/>
        </w:rPr>
      </w:pPr>
      <w:r w:rsidRPr="00532A0A">
        <w:rPr>
          <w:sz w:val="24"/>
          <w:szCs w:val="24"/>
        </w:rPr>
        <w:t>- внеочередное присвоение классного чина;</w:t>
      </w:r>
    </w:p>
    <w:p w:rsidR="00077897" w:rsidRPr="00532A0A" w:rsidRDefault="00077897" w:rsidP="00077897">
      <w:pPr>
        <w:ind w:firstLine="540"/>
        <w:jc w:val="both"/>
        <w:rPr>
          <w:sz w:val="24"/>
          <w:szCs w:val="24"/>
        </w:rPr>
      </w:pPr>
      <w:r w:rsidRPr="00532A0A">
        <w:rPr>
          <w:sz w:val="24"/>
          <w:szCs w:val="24"/>
        </w:rPr>
        <w:t>- присвоение почетного звания;</w:t>
      </w:r>
    </w:p>
    <w:p w:rsidR="00077897" w:rsidRPr="00532A0A" w:rsidRDefault="00077897" w:rsidP="00077897">
      <w:pPr>
        <w:ind w:firstLine="540"/>
        <w:jc w:val="both"/>
        <w:rPr>
          <w:sz w:val="24"/>
          <w:szCs w:val="24"/>
        </w:rPr>
      </w:pPr>
      <w:r w:rsidRPr="00532A0A">
        <w:rPr>
          <w:sz w:val="24"/>
          <w:szCs w:val="24"/>
        </w:rPr>
        <w:t>- представление к правительственным наградам;</w:t>
      </w:r>
    </w:p>
    <w:p w:rsidR="00077897" w:rsidRPr="00532A0A" w:rsidRDefault="00077897" w:rsidP="00077897">
      <w:pPr>
        <w:ind w:firstLine="540"/>
        <w:jc w:val="both"/>
        <w:rPr>
          <w:sz w:val="24"/>
          <w:szCs w:val="24"/>
        </w:rPr>
      </w:pPr>
      <w:r w:rsidRPr="00532A0A">
        <w:rPr>
          <w:sz w:val="24"/>
          <w:szCs w:val="24"/>
        </w:rPr>
        <w:t>- другие виды поощрений, предусмотренные действующим законодательством о труде в Российской Федерации и Республики Бурятия,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13. Ответственность муниципального служащего</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 xml:space="preserve">13.1. За неисполнение или ненадлежащее исполнение муниципальным служащим должностных обязанностей (должностной проступок) руководителем органа местного самоуправления на муниципального служащего могут налагаться следующие </w:t>
      </w:r>
      <w:r w:rsidRPr="00532A0A">
        <w:rPr>
          <w:sz w:val="24"/>
          <w:szCs w:val="24"/>
        </w:rPr>
        <w:lastRenderedPageBreak/>
        <w:t>дисциплинарные взыскания:</w:t>
      </w:r>
    </w:p>
    <w:p w:rsidR="00077897" w:rsidRPr="00532A0A" w:rsidRDefault="00077897" w:rsidP="00077897">
      <w:pPr>
        <w:ind w:firstLine="540"/>
        <w:jc w:val="both"/>
        <w:rPr>
          <w:sz w:val="24"/>
          <w:szCs w:val="24"/>
        </w:rPr>
      </w:pPr>
      <w:r w:rsidRPr="00532A0A">
        <w:rPr>
          <w:sz w:val="24"/>
          <w:szCs w:val="24"/>
        </w:rPr>
        <w:t>- замечание;</w:t>
      </w:r>
    </w:p>
    <w:p w:rsidR="00077897" w:rsidRPr="00532A0A" w:rsidRDefault="00077897" w:rsidP="00077897">
      <w:pPr>
        <w:ind w:firstLine="540"/>
        <w:jc w:val="both"/>
        <w:rPr>
          <w:sz w:val="24"/>
          <w:szCs w:val="24"/>
        </w:rPr>
      </w:pPr>
      <w:r w:rsidRPr="00532A0A">
        <w:rPr>
          <w:sz w:val="24"/>
          <w:szCs w:val="24"/>
        </w:rPr>
        <w:t>- выговор;</w:t>
      </w:r>
    </w:p>
    <w:p w:rsidR="00077897" w:rsidRPr="00532A0A" w:rsidRDefault="00077897" w:rsidP="00077897">
      <w:pPr>
        <w:ind w:firstLine="540"/>
        <w:jc w:val="both"/>
        <w:rPr>
          <w:sz w:val="24"/>
          <w:szCs w:val="24"/>
        </w:rPr>
      </w:pPr>
      <w:r w:rsidRPr="00532A0A">
        <w:rPr>
          <w:sz w:val="24"/>
          <w:szCs w:val="24"/>
        </w:rPr>
        <w:t>- увольнение.</w:t>
      </w:r>
    </w:p>
    <w:p w:rsidR="00077897" w:rsidRPr="00532A0A" w:rsidRDefault="00077897" w:rsidP="00077897">
      <w:pPr>
        <w:ind w:firstLine="540"/>
        <w:jc w:val="both"/>
        <w:rPr>
          <w:sz w:val="24"/>
          <w:szCs w:val="24"/>
        </w:rPr>
      </w:pPr>
      <w:r w:rsidRPr="00532A0A">
        <w:rPr>
          <w:sz w:val="24"/>
          <w:szCs w:val="24"/>
        </w:rPr>
        <w:t>Порядок применения и обжалования дисциплинарных взысканий устанавливается действующим законодательством.</w:t>
      </w:r>
    </w:p>
    <w:p w:rsidR="00077897" w:rsidRPr="00532A0A" w:rsidRDefault="00077897" w:rsidP="00077897">
      <w:pPr>
        <w:ind w:firstLine="540"/>
        <w:jc w:val="both"/>
        <w:rPr>
          <w:sz w:val="24"/>
          <w:szCs w:val="24"/>
        </w:rPr>
      </w:pPr>
      <w:r w:rsidRPr="00532A0A">
        <w:rPr>
          <w:sz w:val="24"/>
          <w:szCs w:val="24"/>
        </w:rPr>
        <w:t>13.2. В случаях и в порядке, установленных федеральными законами и законом Московской области, муниципальный служащий несет ответственность за действия и решения, нарушающие права и законные интересы граждан.</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14. Гарантии для муниципального служащего</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14.1. Для муниципального служащего устанавливаются следующие гарантии:</w:t>
      </w:r>
    </w:p>
    <w:p w:rsidR="00077897" w:rsidRPr="00532A0A" w:rsidRDefault="00077897" w:rsidP="00077897">
      <w:pPr>
        <w:ind w:firstLine="540"/>
        <w:jc w:val="both"/>
        <w:rPr>
          <w:sz w:val="24"/>
          <w:szCs w:val="24"/>
        </w:rPr>
      </w:pPr>
      <w:r w:rsidRPr="00532A0A">
        <w:rPr>
          <w:sz w:val="24"/>
          <w:szCs w:val="24"/>
        </w:rPr>
        <w:t>1) условия работы, обеспечивающие исполнение им должностных обязанностей в соответствии с должностной инструкцией;</w:t>
      </w:r>
    </w:p>
    <w:p w:rsidR="00077897" w:rsidRPr="00532A0A" w:rsidRDefault="00077897" w:rsidP="00077897">
      <w:pPr>
        <w:ind w:firstLine="540"/>
        <w:jc w:val="both"/>
        <w:rPr>
          <w:sz w:val="24"/>
          <w:szCs w:val="24"/>
        </w:rPr>
      </w:pPr>
      <w:r w:rsidRPr="00532A0A">
        <w:rPr>
          <w:sz w:val="24"/>
          <w:szCs w:val="24"/>
        </w:rPr>
        <w:t>2) право на своевременное и в полном объеме получение денежного содержания;</w:t>
      </w:r>
    </w:p>
    <w:p w:rsidR="00077897" w:rsidRPr="00532A0A" w:rsidRDefault="00077897" w:rsidP="00077897">
      <w:pPr>
        <w:ind w:firstLine="540"/>
        <w:jc w:val="both"/>
        <w:rPr>
          <w:sz w:val="24"/>
          <w:szCs w:val="24"/>
        </w:rPr>
      </w:pPr>
      <w:r w:rsidRPr="00532A0A">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77897" w:rsidRPr="00532A0A" w:rsidRDefault="00077897" w:rsidP="00077897">
      <w:pPr>
        <w:ind w:firstLine="540"/>
        <w:jc w:val="both"/>
        <w:rPr>
          <w:sz w:val="24"/>
          <w:szCs w:val="24"/>
        </w:rPr>
      </w:pPr>
      <w:r w:rsidRPr="00532A0A">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77897" w:rsidRPr="00532A0A" w:rsidRDefault="00077897" w:rsidP="00077897">
      <w:pPr>
        <w:ind w:firstLine="540"/>
        <w:jc w:val="both"/>
        <w:rPr>
          <w:sz w:val="24"/>
          <w:szCs w:val="24"/>
        </w:rPr>
      </w:pPr>
      <w:r w:rsidRPr="00532A0A">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77897" w:rsidRPr="00532A0A" w:rsidRDefault="00077897" w:rsidP="00077897">
      <w:pPr>
        <w:ind w:firstLine="540"/>
        <w:jc w:val="both"/>
        <w:rPr>
          <w:sz w:val="24"/>
          <w:szCs w:val="24"/>
        </w:rPr>
      </w:pPr>
      <w:r w:rsidRPr="00532A0A">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77897" w:rsidRPr="00532A0A" w:rsidRDefault="00077897" w:rsidP="00077897">
      <w:pPr>
        <w:ind w:firstLine="540"/>
        <w:jc w:val="both"/>
        <w:rPr>
          <w:sz w:val="24"/>
          <w:szCs w:val="24"/>
        </w:rPr>
      </w:pPr>
      <w:r w:rsidRPr="00532A0A">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77897" w:rsidRPr="00532A0A" w:rsidRDefault="00077897" w:rsidP="00077897">
      <w:pPr>
        <w:ind w:firstLine="540"/>
        <w:jc w:val="both"/>
        <w:rPr>
          <w:sz w:val="24"/>
          <w:szCs w:val="24"/>
        </w:rPr>
      </w:pPr>
      <w:r w:rsidRPr="00532A0A">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77897" w:rsidRPr="00532A0A" w:rsidRDefault="00077897" w:rsidP="00077897">
      <w:pPr>
        <w:ind w:firstLine="540"/>
        <w:jc w:val="both"/>
        <w:rPr>
          <w:sz w:val="24"/>
          <w:szCs w:val="24"/>
        </w:rPr>
      </w:pPr>
      <w:r w:rsidRPr="00532A0A">
        <w:rPr>
          <w:sz w:val="24"/>
          <w:szCs w:val="24"/>
        </w:rPr>
        <w:t>14.2. Муниципальному служащему возмещаются расходы и предоставляются иные компенсации в связи со служебными командировками или переводом на должность муниципальной службы в другой орган местного самоуправления в соответствии с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r w:rsidRPr="00532A0A">
        <w:rPr>
          <w:sz w:val="24"/>
          <w:szCs w:val="24"/>
        </w:rPr>
        <w:t>14.3. Муниципальный служащий в порядке, установленном нормативными правовыми актами Республики Бурятия,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имеет право на улучшение жилищных условий.</w:t>
      </w:r>
    </w:p>
    <w:p w:rsidR="00077897" w:rsidRPr="00532A0A" w:rsidRDefault="00077897" w:rsidP="00077897">
      <w:pPr>
        <w:ind w:firstLine="540"/>
        <w:jc w:val="both"/>
        <w:rPr>
          <w:sz w:val="24"/>
          <w:szCs w:val="24"/>
        </w:rPr>
      </w:pPr>
      <w:r w:rsidRPr="00532A0A">
        <w:rPr>
          <w:sz w:val="24"/>
          <w:szCs w:val="24"/>
        </w:rPr>
        <w:t>14.4. Дополнительные гарантии для муниципального служащего могут быть предусмотрены Уставом и иными 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4B470C" w:rsidRDefault="00077897" w:rsidP="00077897">
      <w:pPr>
        <w:jc w:val="center"/>
        <w:rPr>
          <w:bCs/>
          <w:sz w:val="24"/>
          <w:szCs w:val="24"/>
        </w:rPr>
      </w:pPr>
      <w:r w:rsidRPr="00532A0A">
        <w:rPr>
          <w:bCs/>
          <w:sz w:val="24"/>
          <w:szCs w:val="24"/>
        </w:rPr>
        <w:t>15. Отпуск муниципального служащего</w:t>
      </w:r>
    </w:p>
    <w:p w:rsidR="00077897" w:rsidRPr="00532A0A" w:rsidRDefault="00077897" w:rsidP="00077897">
      <w:pPr>
        <w:ind w:firstLine="540"/>
        <w:jc w:val="both"/>
        <w:rPr>
          <w:sz w:val="24"/>
          <w:szCs w:val="24"/>
        </w:rPr>
      </w:pPr>
      <w:r w:rsidRPr="00532A0A">
        <w:rPr>
          <w:sz w:val="24"/>
          <w:szCs w:val="24"/>
        </w:rPr>
        <w:t>15.1.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77897" w:rsidRPr="00532A0A" w:rsidRDefault="00077897" w:rsidP="00077897">
      <w:pPr>
        <w:ind w:firstLine="540"/>
        <w:jc w:val="both"/>
        <w:rPr>
          <w:sz w:val="24"/>
          <w:szCs w:val="24"/>
        </w:rPr>
      </w:pPr>
      <w:r w:rsidRPr="00532A0A">
        <w:rPr>
          <w:sz w:val="24"/>
          <w:szCs w:val="24"/>
        </w:rPr>
        <w:t xml:space="preserve">15.2. Ежегодный оплачиваемый отпуск муниципального служащего состоит из </w:t>
      </w:r>
      <w:r w:rsidRPr="00532A0A">
        <w:rPr>
          <w:sz w:val="24"/>
          <w:szCs w:val="24"/>
        </w:rPr>
        <w:lastRenderedPageBreak/>
        <w:t>основного оплачиваемого отпуска и дополнительных оплачиваемых отпусков.</w:t>
      </w:r>
    </w:p>
    <w:p w:rsidR="00077897" w:rsidRPr="00532A0A" w:rsidRDefault="00077897" w:rsidP="00077897">
      <w:pPr>
        <w:ind w:firstLine="540"/>
        <w:jc w:val="both"/>
        <w:rPr>
          <w:sz w:val="24"/>
          <w:szCs w:val="24"/>
        </w:rPr>
      </w:pPr>
      <w:r w:rsidRPr="00532A0A">
        <w:rPr>
          <w:sz w:val="24"/>
          <w:szCs w:val="24"/>
        </w:rPr>
        <w:t>15.3. Ежегодный основной оплачиваемый отпуск предоставляется муниципальному служащему продолжительностью 30 календарных дней.</w:t>
      </w:r>
    </w:p>
    <w:p w:rsidR="00077897" w:rsidRPr="00532A0A" w:rsidRDefault="00077897" w:rsidP="00077897">
      <w:pPr>
        <w:ind w:firstLine="540"/>
        <w:jc w:val="both"/>
        <w:rPr>
          <w:sz w:val="24"/>
          <w:szCs w:val="24"/>
        </w:rPr>
      </w:pPr>
      <w:r w:rsidRPr="00532A0A">
        <w:rPr>
          <w:sz w:val="24"/>
          <w:szCs w:val="24"/>
        </w:rPr>
        <w:t>15.4.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077897" w:rsidRPr="00532A0A" w:rsidRDefault="00077897" w:rsidP="00077897">
      <w:pPr>
        <w:ind w:firstLine="540"/>
        <w:jc w:val="both"/>
        <w:rPr>
          <w:sz w:val="24"/>
          <w:szCs w:val="24"/>
        </w:rPr>
      </w:pPr>
      <w:r w:rsidRPr="00532A0A">
        <w:rPr>
          <w:sz w:val="24"/>
          <w:szCs w:val="24"/>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77897" w:rsidRPr="00532A0A" w:rsidRDefault="00077897" w:rsidP="00077897">
      <w:pPr>
        <w:ind w:firstLine="540"/>
        <w:jc w:val="both"/>
        <w:rPr>
          <w:sz w:val="24"/>
          <w:szCs w:val="24"/>
        </w:rPr>
      </w:pPr>
      <w:r w:rsidRPr="00532A0A">
        <w:rPr>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077897" w:rsidRPr="00532A0A" w:rsidRDefault="00077897" w:rsidP="00077897">
      <w:pPr>
        <w:ind w:firstLine="540"/>
        <w:jc w:val="both"/>
        <w:rPr>
          <w:sz w:val="24"/>
          <w:szCs w:val="24"/>
        </w:rPr>
      </w:pPr>
      <w:r w:rsidRPr="00532A0A">
        <w:rPr>
          <w:sz w:val="24"/>
          <w:szCs w:val="24"/>
        </w:rPr>
        <w:t>Отпуск за выслугу лет предоставляется в течение календарного года.</w:t>
      </w:r>
    </w:p>
    <w:p w:rsidR="00077897" w:rsidRPr="00532A0A" w:rsidRDefault="00077897" w:rsidP="00077897">
      <w:pPr>
        <w:ind w:firstLine="540"/>
        <w:jc w:val="both"/>
        <w:rPr>
          <w:sz w:val="24"/>
          <w:szCs w:val="24"/>
        </w:rPr>
      </w:pPr>
      <w:r w:rsidRPr="00532A0A">
        <w:rPr>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077897" w:rsidRPr="00532A0A" w:rsidRDefault="00077897" w:rsidP="00077897">
      <w:pPr>
        <w:ind w:firstLine="540"/>
        <w:jc w:val="both"/>
        <w:rPr>
          <w:sz w:val="24"/>
          <w:szCs w:val="24"/>
        </w:rPr>
      </w:pPr>
      <w:r w:rsidRPr="00532A0A">
        <w:rPr>
          <w:sz w:val="24"/>
          <w:szCs w:val="24"/>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077897" w:rsidRPr="00532A0A" w:rsidRDefault="00077897" w:rsidP="00077897">
      <w:pPr>
        <w:ind w:firstLine="540"/>
        <w:jc w:val="both"/>
        <w:rPr>
          <w:sz w:val="24"/>
          <w:szCs w:val="24"/>
        </w:rPr>
      </w:pPr>
      <w:r w:rsidRPr="00532A0A">
        <w:rPr>
          <w:sz w:val="24"/>
          <w:szCs w:val="24"/>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077897" w:rsidRPr="00532A0A" w:rsidRDefault="00077897" w:rsidP="00077897">
      <w:pPr>
        <w:ind w:firstLine="540"/>
        <w:jc w:val="both"/>
        <w:rPr>
          <w:sz w:val="24"/>
          <w:szCs w:val="24"/>
        </w:rPr>
      </w:pPr>
      <w:r w:rsidRPr="00532A0A">
        <w:rPr>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077897" w:rsidRPr="00532A0A" w:rsidRDefault="00077897" w:rsidP="00077897">
      <w:pPr>
        <w:ind w:firstLine="540"/>
        <w:jc w:val="both"/>
        <w:rPr>
          <w:sz w:val="24"/>
          <w:szCs w:val="24"/>
        </w:rPr>
      </w:pPr>
      <w:r w:rsidRPr="00532A0A">
        <w:rPr>
          <w:sz w:val="24"/>
          <w:szCs w:val="24"/>
        </w:rPr>
        <w:t>15.5.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077897" w:rsidRPr="00532A0A" w:rsidRDefault="00077897" w:rsidP="00077897">
      <w:pPr>
        <w:ind w:firstLine="540"/>
        <w:jc w:val="both"/>
        <w:rPr>
          <w:sz w:val="24"/>
          <w:szCs w:val="24"/>
        </w:rPr>
      </w:pPr>
      <w:r w:rsidRPr="00532A0A">
        <w:rPr>
          <w:sz w:val="24"/>
          <w:szCs w:val="24"/>
        </w:rPr>
        <w:t>Отпуск за ненормированный день предоставляется сверх ежегодного оплачиваемого отпуска, исчисленного в соответствии с пунктом 16.4 настоящего Положения, в течение календарного года пропорционально отработанному времени в условиях ненормированного дня.</w:t>
      </w:r>
    </w:p>
    <w:p w:rsidR="00077897" w:rsidRPr="00532A0A" w:rsidRDefault="00077897" w:rsidP="00077897">
      <w:pPr>
        <w:ind w:firstLine="540"/>
        <w:jc w:val="both"/>
        <w:rPr>
          <w:sz w:val="24"/>
          <w:szCs w:val="24"/>
        </w:rPr>
      </w:pPr>
      <w:r w:rsidRPr="00532A0A">
        <w:rPr>
          <w:sz w:val="24"/>
          <w:szCs w:val="24"/>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077897" w:rsidRPr="00532A0A" w:rsidRDefault="00077897" w:rsidP="00077897">
      <w:pPr>
        <w:ind w:firstLine="540"/>
        <w:jc w:val="both"/>
        <w:rPr>
          <w:sz w:val="24"/>
          <w:szCs w:val="24"/>
        </w:rPr>
      </w:pPr>
      <w:r w:rsidRPr="00532A0A">
        <w:rPr>
          <w:sz w:val="24"/>
          <w:szCs w:val="24"/>
        </w:rPr>
        <w:t>15.6. Отпуск за выслугу лет и отпуск за ненормированный день муниципальному служащему может быть перенесен на следующий календарный год:</w:t>
      </w:r>
    </w:p>
    <w:p w:rsidR="00077897" w:rsidRPr="00532A0A" w:rsidRDefault="00077897" w:rsidP="00077897">
      <w:pPr>
        <w:ind w:firstLine="540"/>
        <w:jc w:val="both"/>
        <w:rPr>
          <w:sz w:val="24"/>
          <w:szCs w:val="24"/>
        </w:rPr>
      </w:pPr>
      <w:r w:rsidRPr="00532A0A">
        <w:rPr>
          <w:sz w:val="24"/>
          <w:szCs w:val="24"/>
        </w:rPr>
        <w:t>1) по заявлению муниципального служащего с согласия соответствующего руководителя;</w:t>
      </w:r>
    </w:p>
    <w:p w:rsidR="00077897" w:rsidRPr="00532A0A" w:rsidRDefault="00077897" w:rsidP="00077897">
      <w:pPr>
        <w:ind w:firstLine="540"/>
        <w:jc w:val="both"/>
        <w:rPr>
          <w:sz w:val="24"/>
          <w:szCs w:val="24"/>
        </w:rPr>
      </w:pPr>
      <w:r w:rsidRPr="00532A0A">
        <w:rPr>
          <w:sz w:val="24"/>
          <w:szCs w:val="24"/>
        </w:rPr>
        <w:t>2) по инициативе соответствующего руководителя с согласия муниципального служащего.</w:t>
      </w:r>
    </w:p>
    <w:p w:rsidR="00077897" w:rsidRPr="00532A0A" w:rsidRDefault="00077897" w:rsidP="00077897">
      <w:pPr>
        <w:ind w:firstLine="540"/>
        <w:jc w:val="both"/>
        <w:rPr>
          <w:sz w:val="24"/>
          <w:szCs w:val="24"/>
        </w:rPr>
      </w:pPr>
      <w:r w:rsidRPr="00532A0A">
        <w:rPr>
          <w:sz w:val="24"/>
          <w:szCs w:val="24"/>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16. Аттестация муниципального служащего. Квалификационный экзамен</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 xml:space="preserve">16.1. В целях определения уровня профессиональной подготовки и соответствия аттестуемого замещаемой должности, а также решения вопроса о сохранении или </w:t>
      </w:r>
      <w:r w:rsidRPr="00532A0A">
        <w:rPr>
          <w:sz w:val="24"/>
          <w:szCs w:val="24"/>
        </w:rPr>
        <w:lastRenderedPageBreak/>
        <w:t>присвоении муниципальному служащему очередного классного чина, а также для включения муниципального служащего в резерв для замещения вышестоящей должности муниципальной службы проводится аттестация муниципального служащего.</w:t>
      </w:r>
    </w:p>
    <w:p w:rsidR="00077897" w:rsidRPr="00532A0A" w:rsidRDefault="00077897" w:rsidP="00077897">
      <w:pPr>
        <w:ind w:firstLine="540"/>
        <w:jc w:val="both"/>
        <w:rPr>
          <w:sz w:val="24"/>
          <w:szCs w:val="24"/>
        </w:rPr>
      </w:pPr>
      <w:r w:rsidRPr="00532A0A">
        <w:rPr>
          <w:sz w:val="24"/>
          <w:szCs w:val="24"/>
        </w:rPr>
        <w:t>16.2. Порядок и условия проведения аттестации устанавливаются Положением о порядке и условиях проведения аттестации муниципальных служащих в Администрации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532A0A" w:rsidRDefault="00077897" w:rsidP="00077897">
      <w:pPr>
        <w:jc w:val="center"/>
        <w:rPr>
          <w:bCs/>
          <w:sz w:val="24"/>
          <w:szCs w:val="24"/>
        </w:rPr>
      </w:pPr>
      <w:r w:rsidRPr="00532A0A">
        <w:rPr>
          <w:bCs/>
          <w:sz w:val="24"/>
          <w:szCs w:val="24"/>
        </w:rPr>
        <w:t>17. Классные чины муниципальных служащих</w:t>
      </w:r>
    </w:p>
    <w:p w:rsidR="00077897" w:rsidRPr="00532A0A" w:rsidRDefault="00077897" w:rsidP="00077897">
      <w:pPr>
        <w:jc w:val="center"/>
        <w:rPr>
          <w:sz w:val="24"/>
          <w:szCs w:val="24"/>
        </w:rPr>
      </w:pPr>
    </w:p>
    <w:p w:rsidR="00077897" w:rsidRPr="00532A0A" w:rsidRDefault="00077897" w:rsidP="00077897">
      <w:pPr>
        <w:ind w:firstLine="540"/>
        <w:jc w:val="both"/>
        <w:rPr>
          <w:sz w:val="24"/>
          <w:szCs w:val="24"/>
        </w:rPr>
      </w:pPr>
      <w:r w:rsidRPr="00532A0A">
        <w:rPr>
          <w:sz w:val="24"/>
          <w:szCs w:val="24"/>
        </w:rPr>
        <w:t>17.1.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77897" w:rsidRPr="00532A0A" w:rsidRDefault="00077897" w:rsidP="00077897">
      <w:pPr>
        <w:ind w:firstLine="540"/>
        <w:jc w:val="both"/>
        <w:rPr>
          <w:sz w:val="24"/>
          <w:szCs w:val="24"/>
        </w:rPr>
      </w:pPr>
      <w:r w:rsidRPr="00532A0A">
        <w:rPr>
          <w:sz w:val="24"/>
          <w:szCs w:val="24"/>
        </w:rPr>
        <w:t>действительный муниципальный советник Республики Бурятия 1, 2 и 3-го класса - муниципальным служащим, замещающим высшие должности муниципальной службы;</w:t>
      </w:r>
    </w:p>
    <w:p w:rsidR="00077897" w:rsidRPr="00532A0A" w:rsidRDefault="00077897" w:rsidP="00077897">
      <w:pPr>
        <w:ind w:firstLine="540"/>
        <w:jc w:val="both"/>
        <w:rPr>
          <w:sz w:val="24"/>
          <w:szCs w:val="24"/>
        </w:rPr>
      </w:pPr>
      <w:r w:rsidRPr="00532A0A">
        <w:rPr>
          <w:sz w:val="24"/>
          <w:szCs w:val="24"/>
        </w:rPr>
        <w:t>муниципальный советник 1, 2 и 3-го класса - муниципальным служащим, замещающим главные должности муниципальной службы;</w:t>
      </w:r>
    </w:p>
    <w:p w:rsidR="00077897" w:rsidRPr="00532A0A" w:rsidRDefault="00077897" w:rsidP="00077897">
      <w:pPr>
        <w:ind w:firstLine="540"/>
        <w:jc w:val="both"/>
        <w:rPr>
          <w:sz w:val="24"/>
          <w:szCs w:val="24"/>
        </w:rPr>
      </w:pPr>
      <w:r w:rsidRPr="00532A0A">
        <w:rPr>
          <w:sz w:val="24"/>
          <w:szCs w:val="24"/>
        </w:rPr>
        <w:t>советник муниципальной службы 1, 2 и 3-го класса - муниципальным служащим, замещающим ведущие должности муниципальной службы;</w:t>
      </w:r>
    </w:p>
    <w:p w:rsidR="00077897" w:rsidRPr="00532A0A" w:rsidRDefault="00077897" w:rsidP="00077897">
      <w:pPr>
        <w:ind w:firstLine="540"/>
        <w:jc w:val="both"/>
        <w:rPr>
          <w:sz w:val="24"/>
          <w:szCs w:val="24"/>
        </w:rPr>
      </w:pPr>
      <w:r w:rsidRPr="00532A0A">
        <w:rPr>
          <w:sz w:val="24"/>
          <w:szCs w:val="24"/>
        </w:rPr>
        <w:t>старший референт муниципальной службы 1, 2 и 3-го класса - муниципальным служащим, замещающим старшие должности муниципальной службы;</w:t>
      </w:r>
    </w:p>
    <w:p w:rsidR="00077897" w:rsidRPr="00532A0A" w:rsidRDefault="00077897" w:rsidP="00077897">
      <w:pPr>
        <w:ind w:firstLine="540"/>
        <w:jc w:val="both"/>
        <w:rPr>
          <w:sz w:val="24"/>
          <w:szCs w:val="24"/>
        </w:rPr>
      </w:pPr>
      <w:r w:rsidRPr="00532A0A">
        <w:rPr>
          <w:sz w:val="24"/>
          <w:szCs w:val="24"/>
        </w:rPr>
        <w:t>референт муниципальной службы 1, 2 и 3-го класса - муниципальным служащим, замещающим младшие должности муниципальной службы.</w:t>
      </w:r>
    </w:p>
    <w:p w:rsidR="00077897" w:rsidRPr="00532A0A" w:rsidRDefault="00077897" w:rsidP="00077897">
      <w:pPr>
        <w:ind w:firstLine="540"/>
        <w:jc w:val="both"/>
        <w:rPr>
          <w:sz w:val="24"/>
          <w:szCs w:val="24"/>
        </w:rPr>
      </w:pPr>
      <w:r w:rsidRPr="00532A0A">
        <w:rPr>
          <w:sz w:val="24"/>
          <w:szCs w:val="24"/>
        </w:rPr>
        <w:t>17.2.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Республики Бурятия, а также при увольнении муниципальных служащих с муниципальной службы устанавливается законом Республики Бурятия.</w:t>
      </w:r>
    </w:p>
    <w:p w:rsidR="00077897" w:rsidRPr="00532A0A" w:rsidRDefault="00077897" w:rsidP="00077897">
      <w:pPr>
        <w:ind w:firstLine="540"/>
        <w:jc w:val="both"/>
        <w:rPr>
          <w:sz w:val="24"/>
          <w:szCs w:val="24"/>
        </w:rPr>
      </w:pPr>
      <w:r w:rsidRPr="00532A0A">
        <w:rPr>
          <w:sz w:val="24"/>
          <w:szCs w:val="24"/>
        </w:rPr>
        <w:t>17.3. Для принятия решения о присвоении муниципальному служащему классного чина проводится квалификационный экзамен.</w:t>
      </w:r>
    </w:p>
    <w:p w:rsidR="00077897" w:rsidRPr="00532A0A" w:rsidRDefault="00077897" w:rsidP="00077897">
      <w:pPr>
        <w:ind w:firstLine="540"/>
        <w:jc w:val="both"/>
        <w:rPr>
          <w:sz w:val="24"/>
          <w:szCs w:val="24"/>
        </w:rPr>
      </w:pPr>
      <w:r w:rsidRPr="00532A0A">
        <w:rPr>
          <w:sz w:val="24"/>
          <w:szCs w:val="24"/>
        </w:rPr>
        <w:t>Квалификационный экзамен принимается аттестационной комиссией, формируемой Главой муниципального образования сельского поселения в соответствии с действующим законодательством Российской Федерации, законами Республики Бурятия, нормативным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color w:val="000000"/>
          <w:spacing w:val="-2"/>
          <w:sz w:val="24"/>
          <w:szCs w:val="24"/>
        </w:rPr>
      </w:pPr>
      <w:r w:rsidRPr="00532A0A">
        <w:rPr>
          <w:sz w:val="24"/>
          <w:szCs w:val="24"/>
        </w:rPr>
        <w:t>Надбавка к должностному окладу за классный чин устанавливается в соответствии с Положением о</w:t>
      </w:r>
      <w:r w:rsidRPr="00532A0A">
        <w:rPr>
          <w:color w:val="000000"/>
          <w:spacing w:val="-1"/>
          <w:sz w:val="24"/>
          <w:szCs w:val="24"/>
        </w:rPr>
        <w:t xml:space="preserve">б оплате труда работников Администрации </w:t>
      </w:r>
      <w:r w:rsidRPr="00532A0A">
        <w:rPr>
          <w:sz w:val="24"/>
          <w:szCs w:val="24"/>
        </w:rPr>
        <w:t xml:space="preserve">муниципального образования </w:t>
      </w:r>
      <w:r w:rsidRPr="00532A0A">
        <w:rPr>
          <w:color w:val="000000"/>
          <w:spacing w:val="-2"/>
          <w:sz w:val="24"/>
          <w:szCs w:val="24"/>
        </w:rPr>
        <w:t>сельского поселения «</w:t>
      </w:r>
      <w:proofErr w:type="spellStart"/>
      <w:r w:rsidRPr="00532A0A">
        <w:rPr>
          <w:color w:val="000000"/>
          <w:spacing w:val="-2"/>
          <w:sz w:val="24"/>
          <w:szCs w:val="24"/>
        </w:rPr>
        <w:t>Большекударинское</w:t>
      </w:r>
      <w:proofErr w:type="spellEnd"/>
      <w:r w:rsidRPr="00532A0A">
        <w:rPr>
          <w:color w:val="000000"/>
          <w:spacing w:val="-2"/>
          <w:sz w:val="24"/>
          <w:szCs w:val="24"/>
        </w:rPr>
        <w:t>».</w:t>
      </w:r>
    </w:p>
    <w:p w:rsidR="00077897" w:rsidRPr="00532A0A" w:rsidRDefault="00077897" w:rsidP="00077897">
      <w:pPr>
        <w:jc w:val="both"/>
        <w:rPr>
          <w:sz w:val="24"/>
          <w:szCs w:val="24"/>
        </w:rPr>
      </w:pPr>
    </w:p>
    <w:p w:rsidR="00077897" w:rsidRPr="00113752" w:rsidRDefault="00077897" w:rsidP="00077897">
      <w:pPr>
        <w:jc w:val="center"/>
        <w:rPr>
          <w:bCs/>
          <w:sz w:val="24"/>
          <w:szCs w:val="24"/>
        </w:rPr>
      </w:pPr>
      <w:r w:rsidRPr="00532A0A">
        <w:rPr>
          <w:bCs/>
          <w:sz w:val="24"/>
          <w:szCs w:val="24"/>
        </w:rPr>
        <w:t>18. Основания прекращения муниципальной службы</w:t>
      </w:r>
    </w:p>
    <w:p w:rsidR="00077897" w:rsidRPr="00532A0A" w:rsidRDefault="00077897" w:rsidP="00077897">
      <w:pPr>
        <w:ind w:firstLine="540"/>
        <w:jc w:val="both"/>
        <w:rPr>
          <w:sz w:val="24"/>
          <w:szCs w:val="24"/>
        </w:rPr>
      </w:pPr>
      <w:r w:rsidRPr="00532A0A">
        <w:rPr>
          <w:sz w:val="24"/>
          <w:szCs w:val="24"/>
        </w:rPr>
        <w:t>18.1. Прекращение муниципальной службы осуществляется в соответствии с Трудовым кодексом Российской Федерации.</w:t>
      </w:r>
    </w:p>
    <w:p w:rsidR="00077897" w:rsidRPr="00532A0A" w:rsidRDefault="00077897" w:rsidP="00077897">
      <w:pPr>
        <w:ind w:firstLine="540"/>
        <w:jc w:val="both"/>
        <w:rPr>
          <w:sz w:val="24"/>
          <w:szCs w:val="24"/>
        </w:rPr>
      </w:pPr>
      <w:r w:rsidRPr="00532A0A">
        <w:rPr>
          <w:sz w:val="24"/>
          <w:szCs w:val="24"/>
        </w:rPr>
        <w:t>18.2. Помимо оснований, предусмотренных Трудовым кодексом Российской Федерации, увольнение муниципального служащего может быть осуществлено по инициативе руководителя органа местного самоуправления на основании представления соответствующих должностных лиц органов местного самоуправления в следующих случаях:</w:t>
      </w:r>
    </w:p>
    <w:p w:rsidR="00077897" w:rsidRPr="00532A0A" w:rsidRDefault="00077897" w:rsidP="00077897">
      <w:pPr>
        <w:ind w:firstLine="540"/>
        <w:jc w:val="both"/>
        <w:rPr>
          <w:sz w:val="24"/>
          <w:szCs w:val="24"/>
        </w:rPr>
      </w:pPr>
      <w:r w:rsidRPr="00532A0A">
        <w:rPr>
          <w:sz w:val="24"/>
          <w:szCs w:val="24"/>
        </w:rPr>
        <w:t>1) достижения предельного возраста, установленного для замещения должности муниципальной службы;</w:t>
      </w:r>
    </w:p>
    <w:p w:rsidR="00077897" w:rsidRPr="00532A0A" w:rsidRDefault="00077897" w:rsidP="00077897">
      <w:pPr>
        <w:ind w:firstLine="540"/>
        <w:jc w:val="both"/>
        <w:rPr>
          <w:sz w:val="24"/>
          <w:szCs w:val="24"/>
        </w:rPr>
      </w:pPr>
      <w:r w:rsidRPr="00532A0A">
        <w:rPr>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532A0A">
        <w:rPr>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77897" w:rsidRPr="00532A0A" w:rsidRDefault="00077897" w:rsidP="00077897">
      <w:pPr>
        <w:ind w:firstLine="540"/>
        <w:jc w:val="both"/>
        <w:rPr>
          <w:sz w:val="24"/>
          <w:szCs w:val="24"/>
        </w:rPr>
      </w:pPr>
      <w:r w:rsidRPr="00532A0A">
        <w:rPr>
          <w:sz w:val="24"/>
          <w:szCs w:val="24"/>
        </w:rPr>
        <w:t>3) несоблюдения ограничений и запретов, установленных для муниципального служащего Федеральным законом "О муниципальной службе в Российской Федерации", настоящим Положением;</w:t>
      </w:r>
    </w:p>
    <w:p w:rsidR="00077897" w:rsidRDefault="00077897" w:rsidP="00077897">
      <w:pPr>
        <w:ind w:firstLine="540"/>
        <w:jc w:val="both"/>
        <w:rPr>
          <w:sz w:val="24"/>
          <w:szCs w:val="24"/>
        </w:rPr>
      </w:pPr>
      <w:r w:rsidRPr="00532A0A">
        <w:rPr>
          <w:sz w:val="24"/>
          <w:szCs w:val="24"/>
        </w:rPr>
        <w:t>4) наличия обстоятельств, препятствующих осуществлению муниципальной службы, установленных подпунктом 6.2 настоящего Положения;</w:t>
      </w:r>
    </w:p>
    <w:p w:rsidR="00077897" w:rsidRPr="00532A0A" w:rsidRDefault="00077897" w:rsidP="00077897">
      <w:pPr>
        <w:ind w:firstLine="540"/>
        <w:jc w:val="both"/>
        <w:rPr>
          <w:sz w:val="24"/>
          <w:szCs w:val="24"/>
        </w:rPr>
      </w:pPr>
    </w:p>
    <w:p w:rsidR="00077897" w:rsidRPr="00113752" w:rsidRDefault="00077897" w:rsidP="00077897">
      <w:pPr>
        <w:jc w:val="center"/>
        <w:rPr>
          <w:bCs/>
          <w:sz w:val="24"/>
          <w:szCs w:val="24"/>
        </w:rPr>
      </w:pPr>
      <w:r w:rsidRPr="00532A0A">
        <w:rPr>
          <w:bCs/>
          <w:sz w:val="24"/>
          <w:szCs w:val="24"/>
        </w:rPr>
        <w:t>19. Предельный возраст нахождения на муниципальной службе</w:t>
      </w:r>
    </w:p>
    <w:p w:rsidR="00077897" w:rsidRPr="00532A0A" w:rsidRDefault="00077897" w:rsidP="00077897">
      <w:pPr>
        <w:ind w:firstLine="540"/>
        <w:jc w:val="both"/>
        <w:rPr>
          <w:sz w:val="24"/>
          <w:szCs w:val="24"/>
        </w:rPr>
      </w:pPr>
      <w:r w:rsidRPr="00532A0A">
        <w:rPr>
          <w:sz w:val="24"/>
          <w:szCs w:val="24"/>
        </w:rPr>
        <w:t>19.1. Предельным для нахождения на должности муниципальной службы устанавливается возраст 65 лет.</w:t>
      </w:r>
    </w:p>
    <w:p w:rsidR="00077897" w:rsidRPr="00532A0A" w:rsidRDefault="00077897" w:rsidP="00077897">
      <w:pPr>
        <w:ind w:firstLine="540"/>
        <w:jc w:val="both"/>
        <w:rPr>
          <w:sz w:val="24"/>
          <w:szCs w:val="24"/>
        </w:rPr>
      </w:pPr>
      <w:r w:rsidRPr="00532A0A">
        <w:rPr>
          <w:sz w:val="24"/>
          <w:szCs w:val="24"/>
        </w:rPr>
        <w:t>19.2.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77897" w:rsidRPr="00113752" w:rsidRDefault="00077897" w:rsidP="00077897">
      <w:pPr>
        <w:jc w:val="center"/>
        <w:rPr>
          <w:bCs/>
          <w:sz w:val="24"/>
          <w:szCs w:val="24"/>
        </w:rPr>
      </w:pPr>
      <w:r w:rsidRPr="00532A0A">
        <w:rPr>
          <w:bCs/>
          <w:sz w:val="24"/>
          <w:szCs w:val="24"/>
        </w:rPr>
        <w:t xml:space="preserve">20. Пенсионное обеспечение. </w:t>
      </w:r>
      <w:r w:rsidRPr="00532A0A">
        <w:rPr>
          <w:bCs/>
          <w:sz w:val="24"/>
          <w:szCs w:val="24"/>
        </w:rPr>
        <w:br/>
        <w:t>Пенсия за выслугу лет муниципальным служащим</w:t>
      </w:r>
    </w:p>
    <w:p w:rsidR="00077897" w:rsidRPr="00532A0A" w:rsidRDefault="00077897" w:rsidP="00077897">
      <w:pPr>
        <w:ind w:firstLine="540"/>
        <w:jc w:val="both"/>
        <w:rPr>
          <w:sz w:val="24"/>
          <w:szCs w:val="24"/>
        </w:rPr>
      </w:pPr>
      <w:r w:rsidRPr="00532A0A">
        <w:rPr>
          <w:sz w:val="24"/>
          <w:szCs w:val="24"/>
        </w:rPr>
        <w:t>20.1.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077897" w:rsidRPr="00532A0A" w:rsidRDefault="00077897" w:rsidP="00077897">
      <w:pPr>
        <w:ind w:firstLine="540"/>
        <w:jc w:val="both"/>
        <w:rPr>
          <w:sz w:val="24"/>
          <w:szCs w:val="24"/>
        </w:rPr>
      </w:pPr>
      <w:r w:rsidRPr="00532A0A">
        <w:rPr>
          <w:sz w:val="24"/>
          <w:szCs w:val="24"/>
        </w:rPr>
        <w:t>20.2.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w:t>
      </w:r>
    </w:p>
    <w:p w:rsidR="00077897" w:rsidRPr="00532A0A" w:rsidRDefault="00077897" w:rsidP="00077897">
      <w:pPr>
        <w:ind w:firstLine="540"/>
        <w:jc w:val="both"/>
        <w:rPr>
          <w:sz w:val="24"/>
          <w:szCs w:val="24"/>
        </w:rPr>
      </w:pPr>
      <w:r w:rsidRPr="00532A0A">
        <w:rPr>
          <w:sz w:val="24"/>
          <w:szCs w:val="24"/>
        </w:rPr>
        <w:t>20.3.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77897" w:rsidRPr="00532A0A" w:rsidRDefault="00077897" w:rsidP="00077897">
      <w:pPr>
        <w:ind w:firstLine="540"/>
        <w:jc w:val="both"/>
        <w:rPr>
          <w:sz w:val="24"/>
          <w:szCs w:val="24"/>
        </w:rPr>
      </w:pPr>
      <w:r w:rsidRPr="00532A0A">
        <w:rPr>
          <w:sz w:val="24"/>
          <w:szCs w:val="24"/>
        </w:rPr>
        <w:t>20.4. Муниципальный служащий имеет право на пенсию за выслугу лет, назначенную в соответствии с действующим законодательством Российской Федерации.</w:t>
      </w:r>
    </w:p>
    <w:p w:rsidR="00077897" w:rsidRPr="00532A0A" w:rsidRDefault="00077897" w:rsidP="00077897">
      <w:pPr>
        <w:ind w:firstLine="540"/>
        <w:jc w:val="both"/>
        <w:rPr>
          <w:sz w:val="24"/>
          <w:szCs w:val="24"/>
        </w:rPr>
      </w:pPr>
      <w:r w:rsidRPr="00532A0A">
        <w:rPr>
          <w:sz w:val="24"/>
          <w:szCs w:val="24"/>
        </w:rPr>
        <w:t>20.5. Размер, порядок определения и выплаты пенсии за выслугу лет муниципальному служащему устанавливаются нормативными правовыми актами Республики Бурятия,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xml:space="preserve">» и соответствующим Положением. </w:t>
      </w:r>
    </w:p>
    <w:p w:rsidR="00077897" w:rsidRDefault="00077897" w:rsidP="00077897">
      <w:pPr>
        <w:ind w:firstLine="540"/>
        <w:jc w:val="both"/>
        <w:rPr>
          <w:sz w:val="24"/>
          <w:szCs w:val="24"/>
        </w:rPr>
      </w:pPr>
      <w:r w:rsidRPr="00532A0A">
        <w:rPr>
          <w:sz w:val="24"/>
          <w:szCs w:val="24"/>
        </w:rPr>
        <w:t>Выплата производится за счет средств бюджета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ind w:firstLine="540"/>
        <w:jc w:val="both"/>
        <w:rPr>
          <w:sz w:val="24"/>
          <w:szCs w:val="24"/>
        </w:rPr>
      </w:pPr>
    </w:p>
    <w:p w:rsidR="00077897" w:rsidRPr="00113752" w:rsidRDefault="00077897" w:rsidP="00077897">
      <w:pPr>
        <w:jc w:val="center"/>
        <w:rPr>
          <w:bCs/>
          <w:sz w:val="24"/>
          <w:szCs w:val="24"/>
        </w:rPr>
      </w:pPr>
      <w:r w:rsidRPr="00532A0A">
        <w:rPr>
          <w:bCs/>
          <w:sz w:val="24"/>
          <w:szCs w:val="24"/>
        </w:rPr>
        <w:t>21. Финансирование муниципальной службы</w:t>
      </w:r>
    </w:p>
    <w:p w:rsidR="00077897" w:rsidRPr="00532A0A" w:rsidRDefault="00077897" w:rsidP="00077897">
      <w:pPr>
        <w:ind w:firstLine="540"/>
        <w:jc w:val="both"/>
        <w:rPr>
          <w:sz w:val="24"/>
          <w:szCs w:val="24"/>
        </w:rPr>
      </w:pPr>
      <w:r w:rsidRPr="00532A0A">
        <w:rPr>
          <w:sz w:val="24"/>
          <w:szCs w:val="24"/>
        </w:rPr>
        <w:t>21.1. Финансирование муниципальной службы в муниципальном образовании сельского поселения «</w:t>
      </w:r>
      <w:proofErr w:type="spellStart"/>
      <w:r w:rsidRPr="00532A0A">
        <w:rPr>
          <w:sz w:val="24"/>
          <w:szCs w:val="24"/>
        </w:rPr>
        <w:t>Большекударинское</w:t>
      </w:r>
      <w:proofErr w:type="spellEnd"/>
      <w:r w:rsidRPr="00532A0A">
        <w:rPr>
          <w:sz w:val="24"/>
          <w:szCs w:val="24"/>
        </w:rPr>
        <w:t>»,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 xml:space="preserve">», в соответствии с действующим законодательством Российской Федерации, Республики Бурятия, Уставом и </w:t>
      </w:r>
      <w:r w:rsidRPr="00532A0A">
        <w:rPr>
          <w:sz w:val="24"/>
          <w:szCs w:val="24"/>
        </w:rPr>
        <w:lastRenderedPageBreak/>
        <w:t>нормативными правовыми актами муниципального образования сельского поселения «</w:t>
      </w:r>
      <w:proofErr w:type="spellStart"/>
      <w:r w:rsidRPr="00532A0A">
        <w:rPr>
          <w:sz w:val="24"/>
          <w:szCs w:val="24"/>
        </w:rPr>
        <w:t>Большекударинское</w:t>
      </w:r>
      <w:proofErr w:type="spellEnd"/>
      <w:r w:rsidRPr="00532A0A">
        <w:rPr>
          <w:sz w:val="24"/>
          <w:szCs w:val="24"/>
        </w:rPr>
        <w:t>».</w:t>
      </w:r>
    </w:p>
    <w:p w:rsidR="00077897" w:rsidRPr="00532A0A" w:rsidRDefault="00077897" w:rsidP="00077897">
      <w:pPr>
        <w:rPr>
          <w:sz w:val="24"/>
          <w:szCs w:val="24"/>
        </w:rPr>
      </w:pPr>
      <w:r w:rsidRPr="00532A0A">
        <w:rPr>
          <w:sz w:val="24"/>
          <w:szCs w:val="24"/>
        </w:rPr>
        <w:t> </w:t>
      </w:r>
    </w:p>
    <w:p w:rsidR="00075A72" w:rsidRDefault="00075A72"/>
    <w:sectPr w:rsidR="0007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B1"/>
    <w:rsid w:val="00075A72"/>
    <w:rsid w:val="00077897"/>
    <w:rsid w:val="001001D9"/>
    <w:rsid w:val="003D5CB1"/>
    <w:rsid w:val="00B631F5"/>
    <w:rsid w:val="00D628D9"/>
    <w:rsid w:val="00FC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97"/>
    <w:pPr>
      <w:widowControl w:val="0"/>
      <w:suppressAutoHyphens/>
      <w:snapToGrid w:val="0"/>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97"/>
    <w:pPr>
      <w:widowControl w:val="0"/>
      <w:suppressAutoHyphens/>
      <w:snapToGrid w:val="0"/>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6346</Words>
  <Characters>36174</Characters>
  <Application>Microsoft Office Word</Application>
  <DocSecurity>0</DocSecurity>
  <Lines>301</Lines>
  <Paragraphs>84</Paragraphs>
  <ScaleCrop>false</ScaleCrop>
  <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dcterms:created xsi:type="dcterms:W3CDTF">2015-06-03T09:00:00Z</dcterms:created>
  <dcterms:modified xsi:type="dcterms:W3CDTF">2015-06-04T02:57:00Z</dcterms:modified>
</cp:coreProperties>
</file>