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A" w:rsidRPr="005D5D87" w:rsidRDefault="00330B3A" w:rsidP="00330B3A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аренду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330B3A" w:rsidRPr="00F534F0" w:rsidRDefault="00330B3A" w:rsidP="00330B3A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>Республика Бурятия, Кяхтинский район, г. Кяхта, 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ы</w:t>
      </w:r>
      <w:r w:rsidRPr="000E716E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номером</w:t>
      </w:r>
      <w:r w:rsidRPr="000E716E">
        <w:rPr>
          <w:rFonts w:ascii="Times New Roman" w:hAnsi="Times New Roman"/>
          <w:sz w:val="24"/>
          <w:szCs w:val="24"/>
        </w:rPr>
        <w:t xml:space="preserve"> 03:12:150</w:t>
      </w:r>
      <w:r>
        <w:rPr>
          <w:rFonts w:ascii="Times New Roman" w:hAnsi="Times New Roman"/>
          <w:sz w:val="24"/>
          <w:szCs w:val="24"/>
        </w:rPr>
        <w:t>120:7</w:t>
      </w:r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978 кв.м.</w:t>
      </w:r>
      <w:r w:rsidRPr="00E614A9">
        <w:rPr>
          <w:rFonts w:ascii="Times New Roman" w:hAnsi="Times New Roman"/>
          <w:sz w:val="24"/>
          <w:szCs w:val="24"/>
        </w:rPr>
        <w:t>.</w:t>
      </w:r>
    </w:p>
    <w:p w:rsidR="00330B3A" w:rsidRPr="0015347A" w:rsidRDefault="00330B3A" w:rsidP="00330B3A">
      <w:pPr>
        <w:pStyle w:val="a3"/>
        <w:numPr>
          <w:ilvl w:val="0"/>
          <w:numId w:val="1"/>
        </w:numPr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347A">
        <w:rPr>
          <w:rFonts w:ascii="Times New Roman" w:hAnsi="Times New Roman"/>
          <w:sz w:val="24"/>
          <w:szCs w:val="24"/>
        </w:rPr>
        <w:t>Республика Бурятия, Кяхтинский район, г. Кяхта, участок б/</w:t>
      </w:r>
      <w:proofErr w:type="spellStart"/>
      <w:proofErr w:type="gramStart"/>
      <w:r w:rsidRPr="0015347A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5347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5347A">
        <w:rPr>
          <w:rFonts w:ascii="Times New Roman" w:hAnsi="Times New Roman"/>
          <w:sz w:val="24"/>
          <w:szCs w:val="24"/>
        </w:rPr>
        <w:t>с</w:t>
      </w:r>
      <w:proofErr w:type="gramEnd"/>
      <w:r w:rsidRPr="0015347A">
        <w:rPr>
          <w:rFonts w:ascii="Times New Roman" w:hAnsi="Times New Roman"/>
          <w:sz w:val="24"/>
          <w:szCs w:val="24"/>
        </w:rPr>
        <w:t xml:space="preserve"> кадастровым номером 03:12:150120:6, площадью 1022 кв.м. </w:t>
      </w:r>
    </w:p>
    <w:p w:rsidR="00721D8F" w:rsidRDefault="00330B3A" w:rsidP="00330B3A">
      <w:r w:rsidRPr="0015347A">
        <w:t>Гражданам заинтересованным в предоставлении данных участков, в течени</w:t>
      </w:r>
      <w:proofErr w:type="gramStart"/>
      <w:r w:rsidRPr="0015347A">
        <w:t>и</w:t>
      </w:r>
      <w:proofErr w:type="gramEnd"/>
      <w:r w:rsidRPr="0015347A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 лично, почтовой связью. По каким либо вопросам обращаться в Администрацию МО «Город Кяхта» г. Кяхта, ул. Ленина, д.29, </w:t>
      </w:r>
      <w:proofErr w:type="spellStart"/>
      <w:r w:rsidRPr="0015347A">
        <w:t>каб</w:t>
      </w:r>
      <w:proofErr w:type="spellEnd"/>
      <w:r w:rsidRPr="0015347A">
        <w:t>. 2, тел. для справок 8(30142)91025</w:t>
      </w:r>
    </w:p>
    <w:p w:rsidR="00C90E00" w:rsidRDefault="00C90E00" w:rsidP="00330B3A"/>
    <w:p w:rsidR="00C90E00" w:rsidRPr="005D5D87" w:rsidRDefault="00C90E00" w:rsidP="00C90E00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аренду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C90E00" w:rsidRPr="00F534F0" w:rsidRDefault="00C90E00" w:rsidP="00C90E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Солнечная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03:12:150</w:t>
      </w:r>
      <w:r>
        <w:rPr>
          <w:rFonts w:ascii="Times New Roman" w:hAnsi="Times New Roman"/>
          <w:sz w:val="24"/>
          <w:szCs w:val="24"/>
        </w:rPr>
        <w:t>241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801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C90E00" w:rsidRDefault="00C90E00" w:rsidP="00C90E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пер. Транспортный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03:12:150</w:t>
      </w:r>
      <w:r>
        <w:rPr>
          <w:rFonts w:ascii="Times New Roman" w:hAnsi="Times New Roman"/>
          <w:sz w:val="24"/>
          <w:szCs w:val="24"/>
        </w:rPr>
        <w:t>177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743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C90E00" w:rsidRDefault="00C90E00" w:rsidP="00C90E00">
      <w:pPr>
        <w:pStyle w:val="a3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1B5CC2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лично, почтовой связью</w:t>
      </w:r>
      <w:r w:rsidRPr="001B5CC2">
        <w:rPr>
          <w:rFonts w:ascii="Times New Roman" w:hAnsi="Times New Roman"/>
          <w:sz w:val="24"/>
          <w:szCs w:val="24"/>
        </w:rPr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90E00" w:rsidRPr="005D5D87" w:rsidRDefault="00C90E00" w:rsidP="00C90E00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собственность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C90E00" w:rsidRPr="003C2B97" w:rsidRDefault="00C90E00" w:rsidP="00C90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B97">
        <w:t xml:space="preserve"> </w:t>
      </w:r>
      <w:r w:rsidRPr="003C2B97">
        <w:rPr>
          <w:rFonts w:ascii="Times New Roman" w:hAnsi="Times New Roman"/>
          <w:sz w:val="24"/>
          <w:szCs w:val="24"/>
        </w:rPr>
        <w:t>Республика Бурятия, Кяхтинский район, г. Кяхта, ул. Модогоева участок б/</w:t>
      </w:r>
      <w:proofErr w:type="spellStart"/>
      <w:proofErr w:type="gramStart"/>
      <w:r w:rsidRPr="003C2B9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3C2B97">
        <w:rPr>
          <w:rFonts w:ascii="Times New Roman" w:hAnsi="Times New Roman"/>
          <w:sz w:val="24"/>
          <w:szCs w:val="24"/>
        </w:rPr>
        <w:t>, в кадастровом квартале 03:12:150439:ЗУ</w:t>
      </w:r>
      <w:proofErr w:type="gramStart"/>
      <w:r w:rsidRPr="003C2B97">
        <w:rPr>
          <w:rFonts w:ascii="Times New Roman" w:hAnsi="Times New Roman"/>
          <w:sz w:val="24"/>
          <w:szCs w:val="24"/>
        </w:rPr>
        <w:t>1</w:t>
      </w:r>
      <w:proofErr w:type="gramEnd"/>
      <w:r w:rsidRPr="003C2B97">
        <w:rPr>
          <w:rFonts w:ascii="Times New Roman" w:hAnsi="Times New Roman"/>
          <w:sz w:val="24"/>
          <w:szCs w:val="24"/>
        </w:rPr>
        <w:t>, площадью 800 кв.м. Площадь ориентировочная подлежит уточнению при межевании.</w:t>
      </w:r>
    </w:p>
    <w:p w:rsidR="00C90E00" w:rsidRDefault="00C90E00" w:rsidP="00C90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Кирова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03:12:150</w:t>
      </w:r>
      <w:r>
        <w:rPr>
          <w:rFonts w:ascii="Times New Roman" w:hAnsi="Times New Roman"/>
          <w:sz w:val="24"/>
          <w:szCs w:val="24"/>
        </w:rPr>
        <w:t>259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940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C90E00" w:rsidRPr="00E614A9" w:rsidRDefault="00C90E00" w:rsidP="00C90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Гагарина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03:12:150</w:t>
      </w:r>
      <w:r>
        <w:rPr>
          <w:rFonts w:ascii="Times New Roman" w:hAnsi="Times New Roman"/>
          <w:sz w:val="24"/>
          <w:szCs w:val="24"/>
        </w:rPr>
        <w:t>304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1129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C90E00" w:rsidRDefault="00C90E00" w:rsidP="00C90E00">
      <w:pPr>
        <w:pStyle w:val="a3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</w:t>
      </w:r>
      <w:r w:rsidRPr="001B5CC2">
        <w:rPr>
          <w:rFonts w:ascii="Times New Roman" w:hAnsi="Times New Roman"/>
          <w:sz w:val="24"/>
          <w:szCs w:val="24"/>
        </w:rPr>
        <w:lastRenderedPageBreak/>
        <w:t xml:space="preserve">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купли продажи</w:t>
      </w:r>
      <w:r w:rsidRPr="001B5CC2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лично, почтовой связью</w:t>
      </w:r>
      <w:r w:rsidRPr="001B5CC2">
        <w:rPr>
          <w:rFonts w:ascii="Times New Roman" w:hAnsi="Times New Roman"/>
          <w:sz w:val="24"/>
          <w:szCs w:val="24"/>
        </w:rPr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90E00" w:rsidRDefault="00C90E00" w:rsidP="00330B3A"/>
    <w:sectPr w:rsidR="00C90E00" w:rsidSect="0072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3EF"/>
    <w:multiLevelType w:val="hybridMultilevel"/>
    <w:tmpl w:val="BEA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3A"/>
    <w:rsid w:val="00330B3A"/>
    <w:rsid w:val="00721D8F"/>
    <w:rsid w:val="00C9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2016-12-29T05:39:00Z</dcterms:created>
  <dcterms:modified xsi:type="dcterms:W3CDTF">2016-12-29T06:00:00Z</dcterms:modified>
</cp:coreProperties>
</file>