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3E" w:rsidRDefault="0043413E" w:rsidP="0043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 и</w:t>
      </w:r>
      <w:r w:rsidR="004D0BC1" w:rsidRPr="004D0BC1">
        <w:rPr>
          <w:rFonts w:ascii="Times New Roman" w:hAnsi="Times New Roman" w:cs="Times New Roman"/>
          <w:b/>
          <w:sz w:val="28"/>
          <w:szCs w:val="28"/>
        </w:rPr>
        <w:t xml:space="preserve">нтервью с Главой </w:t>
      </w:r>
      <w:r>
        <w:rPr>
          <w:rFonts w:ascii="Times New Roman" w:hAnsi="Times New Roman" w:cs="Times New Roman"/>
          <w:b/>
          <w:sz w:val="28"/>
          <w:szCs w:val="28"/>
        </w:rPr>
        <w:t>МО «Город Кяхта»</w:t>
      </w:r>
    </w:p>
    <w:p w:rsidR="004D0BC1" w:rsidRPr="004D0BC1" w:rsidRDefault="004D0BC1" w:rsidP="0043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C1"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дня МСУ</w:t>
      </w:r>
    </w:p>
    <w:p w:rsidR="00594A28" w:rsidRDefault="00781441" w:rsidP="00781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44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местное самоуправление в г.Кяхта?</w:t>
      </w:r>
    </w:p>
    <w:p w:rsidR="00577914" w:rsidRDefault="00781441" w:rsidP="00555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действующего 131- Федерального закона «Об организации местного самоуправления в Российской Федерации» закреплен определенный перечень полномочий органов местного самоуправления по решению вопросов местного значения, у нашего муниципального образования на уровне поселения  </w:t>
      </w:r>
      <w:r w:rsidR="00555CE9">
        <w:rPr>
          <w:rFonts w:ascii="Times New Roman" w:hAnsi="Times New Roman" w:cs="Times New Roman"/>
          <w:sz w:val="28"/>
          <w:szCs w:val="28"/>
        </w:rPr>
        <w:t>определено около 40 таких полномочий (они прописаны и в Уставе муниципального  образования), начиная от составления и рассмотрения проекта бюджета поселения, его исполнение, отчета, организации в границах поселения тепло-, водоснабжения,  дорожная деятельность</w:t>
      </w:r>
      <w:r w:rsidR="002003B9">
        <w:rPr>
          <w:rFonts w:ascii="Times New Roman" w:hAnsi="Times New Roman" w:cs="Times New Roman"/>
          <w:sz w:val="28"/>
          <w:szCs w:val="28"/>
        </w:rPr>
        <w:t xml:space="preserve">, организация сбора и вывоза ТБО </w:t>
      </w:r>
      <w:r w:rsidR="00555CE9">
        <w:rPr>
          <w:rFonts w:ascii="Times New Roman" w:hAnsi="Times New Roman" w:cs="Times New Roman"/>
          <w:sz w:val="28"/>
          <w:szCs w:val="28"/>
        </w:rPr>
        <w:t xml:space="preserve"> до участия в предупреждение чрезвычайных ситуаций</w:t>
      </w:r>
      <w:r w:rsidR="002003B9">
        <w:rPr>
          <w:rFonts w:ascii="Times New Roman" w:hAnsi="Times New Roman" w:cs="Times New Roman"/>
          <w:sz w:val="28"/>
          <w:szCs w:val="28"/>
        </w:rPr>
        <w:t>, сохранение и популяризация объектов культурного наследия и пр.</w:t>
      </w:r>
      <w:r w:rsidR="00031CF5">
        <w:rPr>
          <w:rFonts w:ascii="Times New Roman" w:hAnsi="Times New Roman" w:cs="Times New Roman"/>
          <w:sz w:val="28"/>
          <w:szCs w:val="28"/>
        </w:rPr>
        <w:t xml:space="preserve"> </w:t>
      </w:r>
      <w:r w:rsidR="002003B9">
        <w:rPr>
          <w:rFonts w:ascii="Times New Roman" w:hAnsi="Times New Roman" w:cs="Times New Roman"/>
          <w:sz w:val="28"/>
          <w:szCs w:val="28"/>
        </w:rPr>
        <w:t xml:space="preserve">Вот в рамках действующего федерального и республиканского законодательства не только об организации МСУ, но и в целом правовая база, с которой непосредственно соприкасаемся в решении этих полномочий (это и земельное законодательство, налоговая и бюджетная политика и др.). Если выделить крупные блоки деятельности, то, к примеру, сферу деятельности ЖКХ, обслуживания населения </w:t>
      </w:r>
      <w:r w:rsidR="00A416D4">
        <w:rPr>
          <w:rFonts w:ascii="Times New Roman" w:hAnsi="Times New Roman" w:cs="Times New Roman"/>
          <w:sz w:val="28"/>
          <w:szCs w:val="28"/>
        </w:rPr>
        <w:t>п</w:t>
      </w:r>
      <w:r w:rsidR="002003B9">
        <w:rPr>
          <w:rFonts w:ascii="Times New Roman" w:hAnsi="Times New Roman" w:cs="Times New Roman"/>
          <w:sz w:val="28"/>
          <w:szCs w:val="28"/>
        </w:rPr>
        <w:t xml:space="preserve">о тепло и водоснабжению </w:t>
      </w:r>
      <w:r w:rsidR="00A416D4">
        <w:rPr>
          <w:rFonts w:ascii="Times New Roman" w:hAnsi="Times New Roman" w:cs="Times New Roman"/>
          <w:sz w:val="28"/>
          <w:szCs w:val="28"/>
        </w:rPr>
        <w:t xml:space="preserve">осуществляем </w:t>
      </w:r>
      <w:r w:rsidR="002003B9">
        <w:rPr>
          <w:rFonts w:ascii="Times New Roman" w:hAnsi="Times New Roman" w:cs="Times New Roman"/>
          <w:sz w:val="28"/>
          <w:szCs w:val="28"/>
        </w:rPr>
        <w:t xml:space="preserve">через специализированные </w:t>
      </w:r>
      <w:r w:rsidR="00A416D4">
        <w:rPr>
          <w:rFonts w:ascii="Times New Roman" w:hAnsi="Times New Roman" w:cs="Times New Roman"/>
          <w:sz w:val="28"/>
          <w:szCs w:val="28"/>
        </w:rPr>
        <w:t xml:space="preserve"> организации города (прошедшие конкурсный отбор в свое время), </w:t>
      </w:r>
      <w:r w:rsidR="002003B9">
        <w:rPr>
          <w:rFonts w:ascii="Times New Roman" w:hAnsi="Times New Roman" w:cs="Times New Roman"/>
          <w:sz w:val="28"/>
          <w:szCs w:val="28"/>
        </w:rPr>
        <w:t xml:space="preserve">Администрацией осуществляется и контроль над их работой, в сфере благоустройства г.Кяхта крупной организацией, осуществляющий исполнение муниципального контракта по содержанию в должном санитарном состоянии наших улиц, </w:t>
      </w:r>
      <w:r w:rsidR="00417BF4">
        <w:rPr>
          <w:rFonts w:ascii="Times New Roman" w:hAnsi="Times New Roman" w:cs="Times New Roman"/>
          <w:sz w:val="28"/>
          <w:szCs w:val="28"/>
        </w:rPr>
        <w:t xml:space="preserve">озеленение городских территорий, обновление разметки дорог по городу и многое другое – результат каждодневного труда работников МБУ «Городское хозяйство». </w:t>
      </w:r>
      <w:r w:rsidR="00A416D4">
        <w:rPr>
          <w:rFonts w:ascii="Times New Roman" w:hAnsi="Times New Roman" w:cs="Times New Roman"/>
          <w:sz w:val="28"/>
          <w:szCs w:val="28"/>
        </w:rPr>
        <w:t xml:space="preserve">Мы тесно взаимодействуем с общественными организациями нашего города (так называемыми социально ориентированными  некоммерческими организациями) – это уже что называется из сферы социальной деятельности органов МСУ, здесь работа и с ветеранскими организациями и с молодежью, нашими тосовцами и др. Перечень деятельности довольно обширный, Администрация г.Кяхта по мере возможности старается добросовестно исполнять свои обязательства перед жителями, к большому сожалению, не все зависит от нас, нашего желания, явный дефицит бюджета конечно, сказывается на планах и их решениях. </w:t>
      </w:r>
    </w:p>
    <w:p w:rsidR="00577914" w:rsidRDefault="00577914" w:rsidP="00555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какими вопросами жители могут обращаться в Администрацию города?</w:t>
      </w:r>
    </w:p>
    <w:p w:rsidR="00DF58FB" w:rsidRDefault="00577914" w:rsidP="00555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могут и обращаются практически каждый день по вопросам оказания большого перечня муниципальных услуг, начиная с выдачи справок о семейном положении, до оформления земельных участков,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оформления градостроительного плана и др.</w:t>
      </w:r>
      <w:r w:rsidR="007A7476">
        <w:rPr>
          <w:rFonts w:ascii="Times New Roman" w:hAnsi="Times New Roman" w:cs="Times New Roman"/>
          <w:sz w:val="28"/>
          <w:szCs w:val="28"/>
        </w:rPr>
        <w:t xml:space="preserve"> Приходят нередко с обращением об оказании посильной помощи (материальной, те, кто действительно оказываются в оч</w:t>
      </w:r>
      <w:r w:rsidR="000A5CB5">
        <w:rPr>
          <w:rFonts w:ascii="Times New Roman" w:hAnsi="Times New Roman" w:cs="Times New Roman"/>
          <w:sz w:val="28"/>
          <w:szCs w:val="28"/>
        </w:rPr>
        <w:t xml:space="preserve">ень тяжелой жизненной ситуации), либо обращаются с вопросами, касающиеся большего числа лиц по благоустройству (грейдеровка улиц, проблемы с освещением улицы, вывоз ТБО, движение городских автобусов и др.). </w:t>
      </w:r>
      <w:r w:rsidR="00DF58FB">
        <w:rPr>
          <w:rFonts w:ascii="Times New Roman" w:hAnsi="Times New Roman" w:cs="Times New Roman"/>
          <w:sz w:val="28"/>
          <w:szCs w:val="28"/>
        </w:rPr>
        <w:t xml:space="preserve">К нам довольно часто обращаются наши спортсмены за поддержкой для выезда на Республиканские соревнования, за пределы нашей Бурятия, мы тоже стараемся всегда им идти на встречу, т.к. понимаем, что </w:t>
      </w:r>
      <w:r w:rsidR="007A7476">
        <w:rPr>
          <w:rFonts w:ascii="Times New Roman" w:hAnsi="Times New Roman" w:cs="Times New Roman"/>
          <w:sz w:val="28"/>
          <w:szCs w:val="28"/>
        </w:rPr>
        <w:t xml:space="preserve"> </w:t>
      </w:r>
      <w:r w:rsidR="00DF5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FB">
        <w:rPr>
          <w:rFonts w:ascii="Times New Roman" w:hAnsi="Times New Roman" w:cs="Times New Roman"/>
          <w:sz w:val="28"/>
          <w:szCs w:val="28"/>
        </w:rPr>
        <w:t xml:space="preserve">это пропагандирует здоровый образ жизни среди горожан, а так же они защищают честь родного города на таких соревнованиях. </w:t>
      </w:r>
    </w:p>
    <w:p w:rsidR="00031CF5" w:rsidRDefault="00DF58FB" w:rsidP="00555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Круг проблем и вопросов, поднимаемый нашими жителями перед Администрацией города  большой и разнообразный, мы не спорим, действительно есть проблемы и задач</w:t>
      </w:r>
      <w:r w:rsidR="00031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мы как исполнительный орган  стараемся решать. </w:t>
      </w:r>
    </w:p>
    <w:p w:rsidR="00031CF5" w:rsidRDefault="00031CF5" w:rsidP="00555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CF5" w:rsidRDefault="00031CF5" w:rsidP="00031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1CF5">
        <w:rPr>
          <w:rFonts w:ascii="Times New Roman" w:hAnsi="Times New Roman" w:cs="Times New Roman"/>
          <w:sz w:val="28"/>
          <w:szCs w:val="28"/>
        </w:rPr>
        <w:t>Выполняется ли главная функция</w:t>
      </w:r>
      <w:r w:rsidR="00DF58FB" w:rsidRPr="00031CF5">
        <w:rPr>
          <w:rFonts w:ascii="Times New Roman" w:hAnsi="Times New Roman" w:cs="Times New Roman"/>
          <w:sz w:val="28"/>
          <w:szCs w:val="28"/>
        </w:rPr>
        <w:t xml:space="preserve"> </w:t>
      </w:r>
      <w:r w:rsidR="00A416D4" w:rsidRPr="0003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МСУ – быть властью, наиболее близкой к народу?</w:t>
      </w:r>
    </w:p>
    <w:p w:rsidR="00781441" w:rsidRDefault="00031CF5" w:rsidP="00031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F4" w:rsidRPr="0003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своей природе, истории, функционалу органы местного </w:t>
      </w:r>
      <w:r w:rsidR="0078081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являются наиболее близкой к народу на определенной территории </w:t>
      </w:r>
      <w:r w:rsidR="00780815">
        <w:rPr>
          <w:rFonts w:ascii="Times New Roman" w:hAnsi="Times New Roman" w:cs="Times New Roman"/>
          <w:sz w:val="28"/>
          <w:szCs w:val="28"/>
        </w:rPr>
        <w:t xml:space="preserve">нашей страны (на районных, поселенческих уровнях). Именно на этом уровне происходит каждодневный процесс взаимодействия </w:t>
      </w:r>
      <w:r w:rsidR="00772A93">
        <w:rPr>
          <w:rFonts w:ascii="Times New Roman" w:hAnsi="Times New Roman" w:cs="Times New Roman"/>
          <w:sz w:val="28"/>
          <w:szCs w:val="28"/>
        </w:rPr>
        <w:t xml:space="preserve">(«двусторонней связи», общения) </w:t>
      </w:r>
      <w:r w:rsidR="00780815">
        <w:rPr>
          <w:rFonts w:ascii="Times New Roman" w:hAnsi="Times New Roman" w:cs="Times New Roman"/>
          <w:sz w:val="28"/>
          <w:szCs w:val="28"/>
        </w:rPr>
        <w:t>населения (жителей) с местной властью, которая наделена определенными правами и обязательствами. Именно органн</w:t>
      </w:r>
      <w:r w:rsidR="00772A93">
        <w:rPr>
          <w:rFonts w:ascii="Times New Roman" w:hAnsi="Times New Roman" w:cs="Times New Roman"/>
          <w:sz w:val="28"/>
          <w:szCs w:val="28"/>
        </w:rPr>
        <w:t>а</w:t>
      </w:r>
      <w:r w:rsidR="00780815">
        <w:rPr>
          <w:rFonts w:ascii="Times New Roman" w:hAnsi="Times New Roman" w:cs="Times New Roman"/>
          <w:sz w:val="28"/>
          <w:szCs w:val="28"/>
        </w:rPr>
        <w:t>ми МСУ обладают той или иной информацией (включая потенциал, проблемы, ресурсы, не надо забывать о</w:t>
      </w:r>
      <w:r w:rsidR="003C402D">
        <w:rPr>
          <w:rFonts w:ascii="Times New Roman" w:hAnsi="Times New Roman" w:cs="Times New Roman"/>
          <w:sz w:val="28"/>
          <w:szCs w:val="28"/>
        </w:rPr>
        <w:t>б</w:t>
      </w:r>
      <w:r w:rsidR="00780815">
        <w:rPr>
          <w:rFonts w:ascii="Times New Roman" w:hAnsi="Times New Roman" w:cs="Times New Roman"/>
          <w:sz w:val="28"/>
          <w:szCs w:val="28"/>
        </w:rPr>
        <w:t xml:space="preserve"> исторической основе, уникальной для каждой территории и пр.) и наиболее эффективной реализации социально-экономического развития самоуправляющейся территории. </w:t>
      </w:r>
      <w:r w:rsidR="00772A93">
        <w:rPr>
          <w:rFonts w:ascii="Times New Roman" w:hAnsi="Times New Roman" w:cs="Times New Roman"/>
          <w:sz w:val="28"/>
          <w:szCs w:val="28"/>
        </w:rPr>
        <w:t>И я думаю, не надо забывать и о том, что, как показывает и доказывает история, местное самоуправление является одним из ярких показателей любого демократического общества</w:t>
      </w:r>
      <w:r w:rsidR="00350816">
        <w:rPr>
          <w:rFonts w:ascii="Times New Roman" w:hAnsi="Times New Roman" w:cs="Times New Roman"/>
          <w:sz w:val="28"/>
          <w:szCs w:val="28"/>
        </w:rPr>
        <w:t xml:space="preserve">, обеспечивает приближение управления к гражданам. Доказательствами тому выступают наличие выборных органов МСУ, использование собственной материально-финансовой базы для решения вопросов местного значения, органы МСУ совместно с населением стремятся к обеспечению комплексного развития территории своего муниципального образования. </w:t>
      </w:r>
    </w:p>
    <w:p w:rsidR="00350816" w:rsidRDefault="00350816" w:rsidP="00031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Пожелания коллегам.</w:t>
      </w:r>
    </w:p>
    <w:p w:rsidR="004D0BC1" w:rsidRDefault="00C317C8" w:rsidP="00C317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Пользуясь</w:t>
      </w:r>
      <w:r w:rsidR="006609F8">
        <w:rPr>
          <w:rFonts w:ascii="Times New Roman" w:hAnsi="Times New Roman" w:cs="Times New Roman"/>
          <w:sz w:val="28"/>
          <w:szCs w:val="28"/>
        </w:rPr>
        <w:t xml:space="preserve"> случаем, хотел бы искренне и от всего сердца поздравить с профессиональным праздником в  первую очередь, наших  уважаемых ветеранов, тех, кто трудился в органах местного самоуправления в разные периоды жизни нашей страны и тех, кто достойно продолжает работать в этой сфере, сохраняя и преумножая добрые традиции! </w:t>
      </w:r>
      <w:r w:rsidR="007342D5">
        <w:rPr>
          <w:rFonts w:ascii="Times New Roman" w:hAnsi="Times New Roman" w:cs="Times New Roman"/>
          <w:sz w:val="28"/>
          <w:szCs w:val="28"/>
        </w:rPr>
        <w:t>Желаю всем вам и вашим близким крепкого здоровья,  добра и благополучия, неиссякаемой энергии,</w:t>
      </w:r>
      <w:r w:rsidR="004D0BC1">
        <w:rPr>
          <w:rFonts w:ascii="Times New Roman" w:hAnsi="Times New Roman" w:cs="Times New Roman"/>
          <w:sz w:val="28"/>
          <w:szCs w:val="28"/>
        </w:rPr>
        <w:t xml:space="preserve"> взаимопонимания с  жителями, совместных</w:t>
      </w:r>
      <w:r w:rsidR="007342D5">
        <w:rPr>
          <w:rFonts w:ascii="Times New Roman" w:hAnsi="Times New Roman" w:cs="Times New Roman"/>
          <w:sz w:val="28"/>
          <w:szCs w:val="28"/>
        </w:rPr>
        <w:t xml:space="preserve"> смелых планов и проектов и, главное, их успешной реализации на благо развития наших поселений</w:t>
      </w:r>
      <w:r w:rsidR="004D0BC1">
        <w:rPr>
          <w:rFonts w:ascii="Times New Roman" w:hAnsi="Times New Roman" w:cs="Times New Roman"/>
          <w:sz w:val="28"/>
          <w:szCs w:val="28"/>
        </w:rPr>
        <w:t>! С праздником вас, дорогие коллеги!</w:t>
      </w:r>
    </w:p>
    <w:p w:rsidR="00350816" w:rsidRPr="00031CF5" w:rsidRDefault="007342D5" w:rsidP="00031C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1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3981450"/>
            <wp:effectExtent l="19050" t="0" r="9525" b="0"/>
            <wp:docPr id="1" name="Рисунок 1" descr="C:\Users\Kyahta\Pictures\9 мая\проф.праз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hta\Pictures\9 мая\проф.празд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816" w:rsidRPr="00031CF5" w:rsidSect="007814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6E24"/>
    <w:multiLevelType w:val="hybridMultilevel"/>
    <w:tmpl w:val="90C8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41"/>
    <w:rsid w:val="00016B71"/>
    <w:rsid w:val="00031CF5"/>
    <w:rsid w:val="000A5CB5"/>
    <w:rsid w:val="000D6215"/>
    <w:rsid w:val="001A22A9"/>
    <w:rsid w:val="002003B9"/>
    <w:rsid w:val="00350816"/>
    <w:rsid w:val="003C402D"/>
    <w:rsid w:val="00417BF4"/>
    <w:rsid w:val="0043413E"/>
    <w:rsid w:val="004D0BC1"/>
    <w:rsid w:val="00555CE9"/>
    <w:rsid w:val="00577914"/>
    <w:rsid w:val="00594A28"/>
    <w:rsid w:val="005D69C3"/>
    <w:rsid w:val="006609F8"/>
    <w:rsid w:val="007342D5"/>
    <w:rsid w:val="00772A93"/>
    <w:rsid w:val="00780815"/>
    <w:rsid w:val="00781441"/>
    <w:rsid w:val="007A7476"/>
    <w:rsid w:val="00985BE6"/>
    <w:rsid w:val="00A416D4"/>
    <w:rsid w:val="00C317C8"/>
    <w:rsid w:val="00D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Kyahta</dc:creator>
  <cp:lastModifiedBy>Кяхта</cp:lastModifiedBy>
  <cp:revision>2</cp:revision>
  <cp:lastPrinted>2017-04-18T08:28:00Z</cp:lastPrinted>
  <dcterms:created xsi:type="dcterms:W3CDTF">2017-06-01T03:09:00Z</dcterms:created>
  <dcterms:modified xsi:type="dcterms:W3CDTF">2017-06-01T03:09:00Z</dcterms:modified>
</cp:coreProperties>
</file>