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B9" w:rsidRDefault="004152B9" w:rsidP="004152B9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Приложение 1 </w:t>
      </w:r>
    </w:p>
    <w:p w:rsidR="004152B9" w:rsidRDefault="004152B9" w:rsidP="004152B9">
      <w:pPr>
        <w:pStyle w:val="ConsPlusTitle"/>
        <w:widowControl/>
        <w:jc w:val="right"/>
        <w:rPr>
          <w:b w:val="0"/>
        </w:rPr>
      </w:pPr>
      <w:r>
        <w:rPr>
          <w:b w:val="0"/>
        </w:rPr>
        <w:t>к Постановлению</w:t>
      </w:r>
    </w:p>
    <w:p w:rsidR="004152B9" w:rsidRDefault="004152B9" w:rsidP="004152B9">
      <w:pPr>
        <w:pStyle w:val="ConsPlusTitle"/>
        <w:widowControl/>
        <w:jc w:val="right"/>
        <w:rPr>
          <w:b w:val="0"/>
        </w:rPr>
      </w:pPr>
      <w:bookmarkStart w:id="0" w:name="_GoBack"/>
      <w:bookmarkEnd w:id="0"/>
      <w:r>
        <w:rPr>
          <w:b w:val="0"/>
        </w:rPr>
        <w:t>МО «</w:t>
      </w:r>
      <w:r w:rsidR="00A46A8E">
        <w:rPr>
          <w:b w:val="0"/>
        </w:rPr>
        <w:t>Город Кяхта</w:t>
      </w:r>
      <w:r>
        <w:rPr>
          <w:b w:val="0"/>
        </w:rPr>
        <w:t>»</w:t>
      </w:r>
    </w:p>
    <w:p w:rsidR="004152B9" w:rsidRPr="00DF297A" w:rsidRDefault="004152B9" w:rsidP="004152B9">
      <w:pPr>
        <w:pStyle w:val="ConsPlusTitle"/>
        <w:widowControl/>
        <w:jc w:val="right"/>
        <w:rPr>
          <w:b w:val="0"/>
          <w:u w:val="single"/>
        </w:rPr>
      </w:pPr>
      <w:r>
        <w:rPr>
          <w:b w:val="0"/>
        </w:rPr>
        <w:t>№</w:t>
      </w:r>
      <w:r w:rsidR="00A37953">
        <w:rPr>
          <w:b w:val="0"/>
        </w:rPr>
        <w:t xml:space="preserve"> </w:t>
      </w:r>
      <w:r w:rsidR="00DF297A" w:rsidRPr="00DF297A">
        <w:rPr>
          <w:b w:val="0"/>
          <w:u w:val="single"/>
        </w:rPr>
        <w:t>345</w:t>
      </w:r>
      <w:r>
        <w:rPr>
          <w:b w:val="0"/>
        </w:rPr>
        <w:t xml:space="preserve"> от </w:t>
      </w:r>
      <w:r w:rsidR="00DF297A" w:rsidRPr="00DF297A">
        <w:rPr>
          <w:b w:val="0"/>
          <w:u w:val="single"/>
        </w:rPr>
        <w:t xml:space="preserve">15.07.2015 </w:t>
      </w:r>
      <w:r w:rsidRPr="00DF297A">
        <w:rPr>
          <w:b w:val="0"/>
          <w:u w:val="single"/>
        </w:rPr>
        <w:t>г.</w:t>
      </w:r>
    </w:p>
    <w:p w:rsidR="004152B9" w:rsidRDefault="004152B9" w:rsidP="004152B9">
      <w:pPr>
        <w:tabs>
          <w:tab w:val="left" w:pos="5550"/>
        </w:tabs>
        <w:jc w:val="both"/>
      </w:pPr>
    </w:p>
    <w:p w:rsidR="004152B9" w:rsidRDefault="004152B9" w:rsidP="004152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4152B9" w:rsidRDefault="004152B9" w:rsidP="004152B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и выдача разрешения на ввод в эксплуатацию объектов капитального строительства</w:t>
      </w:r>
    </w:p>
    <w:p w:rsidR="004152B9" w:rsidRDefault="004152B9" w:rsidP="004152B9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4152B9" w:rsidRDefault="004152B9" w:rsidP="004152B9">
      <w:pPr>
        <w:jc w:val="both"/>
        <w:rPr>
          <w:b/>
        </w:rPr>
      </w:pPr>
    </w:p>
    <w:p w:rsidR="004152B9" w:rsidRDefault="004152B9" w:rsidP="004152B9">
      <w:pPr>
        <w:jc w:val="center"/>
        <w:rPr>
          <w:b/>
        </w:rPr>
      </w:pPr>
      <w:r>
        <w:rPr>
          <w:b/>
        </w:rPr>
        <w:t>1. Общие положения</w:t>
      </w:r>
    </w:p>
    <w:p w:rsidR="004152B9" w:rsidRDefault="004152B9" w:rsidP="004152B9">
      <w:pPr>
        <w:jc w:val="center"/>
        <w:rPr>
          <w:b/>
        </w:rPr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4152B9" w:rsidRDefault="004152B9" w:rsidP="004152B9">
      <w:pPr>
        <w:jc w:val="both"/>
      </w:pPr>
    </w:p>
    <w:p w:rsidR="004152B9" w:rsidRDefault="004152B9" w:rsidP="004152B9">
      <w:pPr>
        <w:ind w:firstLine="567"/>
        <w:jc w:val="both"/>
      </w:pPr>
      <w:r>
        <w:t xml:space="preserve">1.1. </w:t>
      </w:r>
      <w:proofErr w:type="gramStart"/>
      <w:r>
        <w:t xml:space="preserve">Административный регламент отдела </w:t>
      </w:r>
      <w:r w:rsidR="00A46A8E">
        <w:t>городского хозяйства</w:t>
      </w:r>
      <w:r>
        <w:t xml:space="preserve"> Администрации МО «</w:t>
      </w:r>
      <w:r w:rsidR="00A46A8E">
        <w:t>Город Кяхта</w:t>
      </w:r>
      <w:r>
        <w:t>» (далее – Отдел) по предоставлению муниципальной услуги «Подготовка и выдача разрешения на ввод в эксплуатацию объектов капитального строительства» (далее по тексту – муниципальная услуга)</w:t>
      </w:r>
      <w:r>
        <w:rPr>
          <w:b/>
        </w:rPr>
        <w:t xml:space="preserve"> </w:t>
      </w:r>
      <w:r>
        <w:t>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  определяет сроки и последовательность действий (административных процедур) должностных</w:t>
      </w:r>
      <w:proofErr w:type="gramEnd"/>
      <w:r>
        <w:t xml:space="preserve"> лиц при предоставлении муниципальной услуги.</w:t>
      </w:r>
    </w:p>
    <w:p w:rsidR="004152B9" w:rsidRDefault="004152B9" w:rsidP="004152B9">
      <w:pPr>
        <w:ind w:firstLine="567"/>
        <w:jc w:val="both"/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152B9" w:rsidRPr="004152B9" w:rsidRDefault="004152B9" w:rsidP="004152B9">
      <w:pPr>
        <w:ind w:firstLine="567"/>
        <w:jc w:val="both"/>
        <w:rPr>
          <w:b/>
        </w:rPr>
      </w:pPr>
      <w:r w:rsidRPr="004152B9">
        <w:rPr>
          <w:b/>
        </w:rPr>
        <w:tab/>
      </w:r>
    </w:p>
    <w:p w:rsidR="004152B9" w:rsidRDefault="004152B9" w:rsidP="004152B9">
      <w:pPr>
        <w:ind w:firstLine="567"/>
        <w:jc w:val="both"/>
      </w:pPr>
      <w:r>
        <w:t>1.2 Заявителями для получения муниципальной услуги являются юридические и физические лица (далее – заявители).</w:t>
      </w:r>
    </w:p>
    <w:p w:rsidR="004152B9" w:rsidRDefault="004152B9" w:rsidP="004152B9">
      <w:pPr>
        <w:ind w:firstLine="567"/>
        <w:jc w:val="both"/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152B9" w:rsidRPr="004152B9" w:rsidRDefault="004152B9" w:rsidP="004152B9">
      <w:pPr>
        <w:ind w:firstLine="567"/>
        <w:jc w:val="both"/>
        <w:rPr>
          <w:b/>
        </w:rPr>
      </w:pPr>
    </w:p>
    <w:p w:rsidR="00A46A8E" w:rsidRPr="00A20C40" w:rsidRDefault="004152B9" w:rsidP="00A46A8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t xml:space="preserve">1.3 </w:t>
      </w:r>
      <w:r w:rsidR="00A46A8E" w:rsidRPr="00A20C40">
        <w:rPr>
          <w:rFonts w:ascii="Times New Roman" w:hAnsi="Times New Roman" w:cs="Times New Roman"/>
          <w:sz w:val="24"/>
          <w:szCs w:val="24"/>
        </w:rPr>
        <w:t>1.3 Местонахождения органа, предоставляющего муниципальную услугу.</w:t>
      </w:r>
    </w:p>
    <w:p w:rsidR="00A46A8E" w:rsidRPr="00A20C40" w:rsidRDefault="00A46A8E" w:rsidP="00A46A8E">
      <w:pPr>
        <w:autoSpaceDE w:val="0"/>
        <w:autoSpaceDN w:val="0"/>
        <w:adjustRightInd w:val="0"/>
        <w:ind w:firstLine="540"/>
      </w:pPr>
      <w:r w:rsidRPr="00A20C40">
        <w:t xml:space="preserve">Отдел городского хозяйства Администрации МО «Город Кяхта» (далее – Отдел городского хозяйства) расположен по адресу: Республика Бурятия, Кяхтинский район, г. Кяхта, ул. Ленина, 29. </w:t>
      </w:r>
    </w:p>
    <w:p w:rsidR="00A46A8E" w:rsidRPr="00A20C40" w:rsidRDefault="00A46A8E" w:rsidP="00A46A8E">
      <w:pPr>
        <w:autoSpaceDE w:val="0"/>
        <w:autoSpaceDN w:val="0"/>
        <w:adjustRightInd w:val="0"/>
      </w:pPr>
      <w:r w:rsidRPr="00A20C40">
        <w:t xml:space="preserve">Почтовый адрес для направления документов и обращений: 671840, Республика Бурятия, Кяхтинский район, </w:t>
      </w:r>
      <w:proofErr w:type="spellStart"/>
      <w:r w:rsidRPr="00A20C40">
        <w:t>г</w:t>
      </w:r>
      <w:proofErr w:type="gramStart"/>
      <w:r w:rsidRPr="00A20C40">
        <w:t>.К</w:t>
      </w:r>
      <w:proofErr w:type="gramEnd"/>
      <w:r w:rsidRPr="00A20C40">
        <w:t>яхта</w:t>
      </w:r>
      <w:proofErr w:type="spellEnd"/>
      <w:r w:rsidRPr="00A20C40">
        <w:t>, ул. Ленина, 29, Отдел городского хозяйства Администрации МО «Город Кяхта»</w:t>
      </w:r>
    </w:p>
    <w:p w:rsidR="00A46A8E" w:rsidRPr="00A20C40" w:rsidRDefault="00A46A8E" w:rsidP="00A46A8E">
      <w:pPr>
        <w:jc w:val="both"/>
      </w:pPr>
      <w:r w:rsidRPr="00A20C40">
        <w:t xml:space="preserve">Электронный адрес Администрации: </w:t>
      </w:r>
      <w:proofErr w:type="spellStart"/>
      <w:r w:rsidRPr="00A20C40">
        <w:rPr>
          <w:lang w:val="en-US"/>
        </w:rPr>
        <w:t>admmo</w:t>
      </w:r>
      <w:proofErr w:type="spellEnd"/>
      <w:r w:rsidRPr="00A20C40">
        <w:t>02@</w:t>
      </w:r>
      <w:r w:rsidRPr="00A20C40">
        <w:rPr>
          <w:lang w:val="en-US"/>
        </w:rPr>
        <w:t>mail</w:t>
      </w:r>
      <w:r w:rsidRPr="00A20C40">
        <w:t>.</w:t>
      </w:r>
      <w:proofErr w:type="spellStart"/>
      <w:r w:rsidRPr="00A20C40">
        <w:rPr>
          <w:lang w:val="en-US"/>
        </w:rPr>
        <w:t>ru</w:t>
      </w:r>
      <w:proofErr w:type="spellEnd"/>
      <w:r w:rsidRPr="00A20C40">
        <w:t>.</w:t>
      </w:r>
    </w:p>
    <w:p w:rsidR="00A46A8E" w:rsidRPr="00A20C40" w:rsidRDefault="00A46A8E" w:rsidP="00A46A8E">
      <w:pPr>
        <w:autoSpaceDE w:val="0"/>
        <w:autoSpaceDN w:val="0"/>
        <w:adjustRightInd w:val="0"/>
      </w:pPr>
      <w:r w:rsidRPr="00A20C40">
        <w:t>Часы работы Отдела городского хозяйства:</w:t>
      </w:r>
    </w:p>
    <w:p w:rsidR="00A46A8E" w:rsidRPr="00A20C40" w:rsidRDefault="00A46A8E" w:rsidP="00A46A8E">
      <w:pPr>
        <w:autoSpaceDE w:val="0"/>
        <w:autoSpaceDN w:val="0"/>
        <w:adjustRightInd w:val="0"/>
      </w:pPr>
      <w:r w:rsidRPr="00A20C40">
        <w:t>Понедельник-четверг: с 8 часов 00 минут до 17 часов 00 минут</w:t>
      </w:r>
    </w:p>
    <w:p w:rsidR="00A46A8E" w:rsidRPr="00A20C40" w:rsidRDefault="00A46A8E" w:rsidP="00A46A8E">
      <w:pPr>
        <w:autoSpaceDE w:val="0"/>
        <w:autoSpaceDN w:val="0"/>
        <w:adjustRightInd w:val="0"/>
      </w:pPr>
      <w:r w:rsidRPr="00A20C40">
        <w:t xml:space="preserve">Пятница: с 8 часов 00 минут до 16 часов 00 минут </w:t>
      </w:r>
    </w:p>
    <w:p w:rsidR="00A46A8E" w:rsidRPr="00A20C40" w:rsidRDefault="00A46A8E" w:rsidP="00A46A8E">
      <w:pPr>
        <w:autoSpaceDE w:val="0"/>
        <w:autoSpaceDN w:val="0"/>
        <w:adjustRightInd w:val="0"/>
      </w:pPr>
      <w:r w:rsidRPr="00A20C40">
        <w:t>Суббота, воскресенье: выходной день.</w:t>
      </w:r>
    </w:p>
    <w:p w:rsidR="00A46A8E" w:rsidRPr="00A20C40" w:rsidRDefault="00A46A8E" w:rsidP="00A46A8E">
      <w:pPr>
        <w:autoSpaceDE w:val="0"/>
        <w:autoSpaceDN w:val="0"/>
        <w:adjustRightInd w:val="0"/>
        <w:jc w:val="both"/>
      </w:pPr>
      <w:r w:rsidRPr="00A20C40">
        <w:t>Перерыв на обед: с 12 часов до 13 часов.</w:t>
      </w:r>
    </w:p>
    <w:p w:rsidR="00A46A8E" w:rsidRPr="00A20C40" w:rsidRDefault="00A46A8E" w:rsidP="00A46A8E">
      <w:pPr>
        <w:autoSpaceDE w:val="0"/>
        <w:autoSpaceDN w:val="0"/>
        <w:adjustRightInd w:val="0"/>
        <w:jc w:val="both"/>
      </w:pPr>
      <w:r w:rsidRPr="00A20C40">
        <w:t>Телефон: 8(30142) 91-0-25.</w:t>
      </w:r>
    </w:p>
    <w:p w:rsidR="00A46A8E" w:rsidRPr="00A20C40" w:rsidRDefault="00A46A8E" w:rsidP="00A46A8E">
      <w:pPr>
        <w:autoSpaceDE w:val="0"/>
        <w:autoSpaceDN w:val="0"/>
        <w:adjustRightInd w:val="0"/>
        <w:jc w:val="both"/>
      </w:pPr>
      <w:r w:rsidRPr="00A20C40">
        <w:t>График приёма посетителей специалистами Отдела городского хозяйства:</w:t>
      </w:r>
    </w:p>
    <w:p w:rsidR="00A46A8E" w:rsidRPr="00A20C40" w:rsidRDefault="00A46A8E" w:rsidP="00A46A8E">
      <w:pPr>
        <w:autoSpaceDE w:val="0"/>
        <w:autoSpaceDN w:val="0"/>
        <w:adjustRightInd w:val="0"/>
      </w:pPr>
      <w:r w:rsidRPr="00A20C40">
        <w:t>Понедельник, вторник, четверг: с 08-00 часов до 17-00 часов.</w:t>
      </w:r>
    </w:p>
    <w:p w:rsidR="00A46A8E" w:rsidRPr="00A20C40" w:rsidRDefault="00A46A8E" w:rsidP="00A46A8E">
      <w:pPr>
        <w:autoSpaceDE w:val="0"/>
        <w:autoSpaceDN w:val="0"/>
        <w:adjustRightInd w:val="0"/>
      </w:pPr>
      <w:r w:rsidRPr="00A20C40">
        <w:t>Среда, Пятница: не приемные дни.</w:t>
      </w:r>
    </w:p>
    <w:p w:rsidR="00A46A8E" w:rsidRDefault="00A46A8E" w:rsidP="00A46A8E">
      <w:pPr>
        <w:tabs>
          <w:tab w:val="left" w:pos="993"/>
        </w:tabs>
        <w:ind w:firstLine="567"/>
        <w:jc w:val="both"/>
      </w:pPr>
      <w:r>
        <w:t xml:space="preserve">1.4. </w:t>
      </w:r>
      <w:r w:rsidRPr="00371E0A">
        <w:t>Информация по вопросам предоставления муниципальной услуги и услугам, которые являются необходимыми и обязательными для предоставления муниципа</w:t>
      </w:r>
      <w:r>
        <w:t xml:space="preserve">льной услуги, предоставляется специалистами отдела городского хозяйства  Администрации МО «Город </w:t>
      </w:r>
      <w:proofErr w:type="spellStart"/>
      <w:r>
        <w:t>Кязта</w:t>
      </w:r>
      <w:proofErr w:type="spellEnd"/>
      <w:r>
        <w:t>» при личном обращении, а также:</w:t>
      </w:r>
    </w:p>
    <w:p w:rsidR="00A46A8E" w:rsidRPr="00371E0A" w:rsidRDefault="00A46A8E" w:rsidP="00A4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</w:t>
      </w:r>
      <w:r w:rsidRPr="00371E0A">
        <w:rPr>
          <w:rFonts w:ascii="Times New Roman" w:hAnsi="Times New Roman" w:cs="Times New Roman"/>
          <w:sz w:val="24"/>
          <w:szCs w:val="24"/>
        </w:rPr>
        <w:t>;</w:t>
      </w:r>
    </w:p>
    <w:p w:rsidR="00A46A8E" w:rsidRPr="00371E0A" w:rsidRDefault="00A46A8E" w:rsidP="00A4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E0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МО «Кяхтинский район» в информационно-телекоммуникационной </w:t>
      </w:r>
      <w:r>
        <w:rPr>
          <w:rFonts w:ascii="Times New Roman" w:hAnsi="Times New Roman" w:cs="Times New Roman"/>
          <w:sz w:val="24"/>
          <w:szCs w:val="24"/>
        </w:rPr>
        <w:t>сети Интернет (</w:t>
      </w:r>
      <w:proofErr w:type="spellStart"/>
      <w:r w:rsidRPr="00A82D9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82D9E">
        <w:rPr>
          <w:rFonts w:ascii="Times New Roman" w:hAnsi="Times New Roman" w:cs="Times New Roman"/>
          <w:sz w:val="24"/>
          <w:szCs w:val="24"/>
        </w:rPr>
        <w:t>. admkht.ru);</w:t>
      </w:r>
    </w:p>
    <w:p w:rsidR="00A46A8E" w:rsidRPr="00371E0A" w:rsidRDefault="00A46A8E" w:rsidP="00A4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371E0A">
        <w:rPr>
          <w:rFonts w:ascii="Times New Roman" w:hAnsi="Times New Roman" w:cs="Times New Roman"/>
          <w:color w:val="000000"/>
          <w:sz w:val="24"/>
          <w:szCs w:val="24"/>
        </w:rPr>
        <w:t>в республиканской государственной информационной системе «Единый портал государственных и муниципальных услуг (функций) Республики Бурятия»</w:t>
      </w:r>
      <w:r w:rsidRPr="00371E0A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371E0A">
          <w:rPr>
            <w:rStyle w:val="a3"/>
            <w:sz w:val="24"/>
            <w:szCs w:val="24"/>
            <w:lang w:val="en-US"/>
          </w:rPr>
          <w:t>www</w:t>
        </w:r>
        <w:r w:rsidRPr="00371E0A">
          <w:rPr>
            <w:rStyle w:val="a3"/>
            <w:sz w:val="24"/>
            <w:szCs w:val="24"/>
          </w:rPr>
          <w:t>.pgu.govrb.ru</w:t>
        </w:r>
      </w:hyperlink>
      <w:r w:rsidRPr="00371E0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46A8E" w:rsidRPr="00371E0A" w:rsidRDefault="00A46A8E" w:rsidP="00A4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E0A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услуг» (</w:t>
      </w:r>
      <w:hyperlink r:id="rId8" w:history="1">
        <w:r w:rsidRPr="00371E0A">
          <w:rPr>
            <w:rStyle w:val="a3"/>
            <w:sz w:val="24"/>
            <w:szCs w:val="24"/>
          </w:rPr>
          <w:t>www.gosuslugi.ru</w:t>
        </w:r>
      </w:hyperlink>
      <w:r w:rsidRPr="00371E0A">
        <w:rPr>
          <w:rFonts w:ascii="Times New Roman" w:hAnsi="Times New Roman" w:cs="Times New Roman"/>
          <w:sz w:val="24"/>
          <w:szCs w:val="24"/>
        </w:rPr>
        <w:t>);</w:t>
      </w:r>
    </w:p>
    <w:p w:rsidR="00A46A8E" w:rsidRPr="00371E0A" w:rsidRDefault="00A46A8E" w:rsidP="00A4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A46A8E" w:rsidRPr="00371E0A" w:rsidRDefault="00A46A8E" w:rsidP="00A4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E0A">
        <w:rPr>
          <w:rFonts w:ascii="Times New Roman" w:hAnsi="Times New Roman" w:cs="Times New Roman"/>
          <w:sz w:val="24"/>
          <w:szCs w:val="24"/>
        </w:rPr>
        <w:t>с использо</w:t>
      </w:r>
      <w:r>
        <w:rPr>
          <w:rFonts w:ascii="Times New Roman" w:hAnsi="Times New Roman" w:cs="Times New Roman"/>
          <w:sz w:val="24"/>
          <w:szCs w:val="24"/>
        </w:rPr>
        <w:t>ванием средств телефонной связи.</w:t>
      </w:r>
    </w:p>
    <w:p w:rsidR="00A46A8E" w:rsidRDefault="00A46A8E" w:rsidP="00A46A8E">
      <w:pPr>
        <w:ind w:firstLine="567"/>
        <w:jc w:val="both"/>
      </w:pPr>
      <w:r>
        <w:t xml:space="preserve">Также информацию по вопросам предоставления муниципальной услуги можно получить в здании филиала Многофункционального центра по предоставлению государственных и муниципальных услуг (далее- ГБУ МФЦ )  по </w:t>
      </w:r>
      <w:proofErr w:type="spellStart"/>
      <w:r>
        <w:t>Кяхтинскому</w:t>
      </w:r>
      <w:proofErr w:type="spellEnd"/>
      <w:r>
        <w:t xml:space="preserve"> району, расположенному по адресу: </w:t>
      </w:r>
      <w:proofErr w:type="spellStart"/>
      <w:r>
        <w:t>г</w:t>
      </w:r>
      <w:proofErr w:type="gramStart"/>
      <w:r>
        <w:t>.К</w:t>
      </w:r>
      <w:proofErr w:type="gramEnd"/>
      <w:r>
        <w:t>яхта</w:t>
      </w:r>
      <w:proofErr w:type="spellEnd"/>
      <w:r>
        <w:t>, ул. Ленина, 38.</w:t>
      </w:r>
    </w:p>
    <w:p w:rsidR="00A46A8E" w:rsidRDefault="00A46A8E" w:rsidP="00A46A8E">
      <w:pPr>
        <w:ind w:firstLine="567"/>
        <w:jc w:val="both"/>
      </w:pPr>
      <w:r>
        <w:t>Часы работы «ГБУ  МФЦ»: Понедельник-пятница: с 9.00 часов до 17.00 часов.</w:t>
      </w:r>
    </w:p>
    <w:p w:rsidR="00A46A8E" w:rsidRDefault="00A46A8E" w:rsidP="00A46A8E">
      <w:pPr>
        <w:ind w:firstLine="567"/>
        <w:jc w:val="both"/>
      </w:pPr>
      <w:r>
        <w:t xml:space="preserve"> Суббота, воскресенье: выходной день. Перерыв на обед: с 12.00 часов до13.00 часов.</w:t>
      </w:r>
    </w:p>
    <w:p w:rsidR="00A46A8E" w:rsidRDefault="00A46A8E" w:rsidP="00A46A8E">
      <w:pPr>
        <w:ind w:firstLine="567"/>
        <w:jc w:val="both"/>
      </w:pPr>
      <w:r>
        <w:t xml:space="preserve">Телефон:8(30142)41-2-97,41-2-79.      </w:t>
      </w:r>
      <w:r>
        <w:br/>
        <w:t xml:space="preserve">      Информация предоставляется по следующим вопросам:</w:t>
      </w:r>
    </w:p>
    <w:p w:rsidR="00A46A8E" w:rsidRDefault="00A46A8E" w:rsidP="00A46A8E">
      <w:pPr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A46A8E" w:rsidRDefault="00A46A8E" w:rsidP="00A46A8E">
      <w:pPr>
        <w:tabs>
          <w:tab w:val="left" w:pos="851"/>
        </w:tabs>
        <w:ind w:firstLine="993"/>
        <w:jc w:val="both"/>
      </w:pPr>
      <w:r>
        <w:t>- время приема и выдачи документов;</w:t>
      </w:r>
    </w:p>
    <w:p w:rsidR="00A46A8E" w:rsidRDefault="00A46A8E" w:rsidP="00A46A8E">
      <w:pPr>
        <w:ind w:firstLine="567"/>
        <w:jc w:val="both"/>
      </w:pPr>
      <w:r>
        <w:t>- порядок и сроки предоставления муниципальной услуги;</w:t>
      </w:r>
    </w:p>
    <w:p w:rsidR="00A46A8E" w:rsidRDefault="00A46A8E" w:rsidP="00A46A8E">
      <w:pPr>
        <w:ind w:firstLine="567"/>
        <w:jc w:val="both"/>
      </w:pPr>
      <w: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A46A8E" w:rsidRDefault="00A46A8E" w:rsidP="00A46A8E">
      <w:pPr>
        <w:ind w:firstLine="567"/>
        <w:jc w:val="both"/>
      </w:pPr>
      <w:r>
        <w:t>1.5. Должностные лица Отдела, предоставляющие муниципальную услугу, при ответе на обращения граждан и организаций обязаны:</w:t>
      </w:r>
    </w:p>
    <w:p w:rsidR="00A46A8E" w:rsidRDefault="00A46A8E" w:rsidP="00A46A8E">
      <w:pPr>
        <w:ind w:firstLine="567"/>
        <w:jc w:val="both"/>
      </w:pPr>
      <w:r>
        <w:t xml:space="preserve">- 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должностное лицо, к которому обратилось заинтересованное лицо, не может ответить на вопрос сразу, то оно может предложить заинтересованному лицу обратиться письменно, либо назначить другое удобное для него время консультации. </w:t>
      </w:r>
    </w:p>
    <w:p w:rsidR="00A46A8E" w:rsidRDefault="00A46A8E" w:rsidP="00A46A8E">
      <w:pPr>
        <w:ind w:firstLine="567"/>
        <w:jc w:val="both"/>
      </w:pPr>
      <w:r>
        <w:t>- должностные лица,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Отдела городского хозяйства.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  <w:r>
        <w:br/>
        <w:t xml:space="preserve">         - ответы на письменные обращения даются в простой, четкой и понятной форме в письменном виде и должны содержать:</w:t>
      </w:r>
    </w:p>
    <w:p w:rsidR="00A46A8E" w:rsidRDefault="00A46A8E" w:rsidP="00A46A8E">
      <w:pPr>
        <w:ind w:firstLine="567"/>
        <w:jc w:val="both"/>
      </w:pPr>
      <w:r>
        <w:t>- ответы на поставленные вопросы;</w:t>
      </w:r>
    </w:p>
    <w:p w:rsidR="00A46A8E" w:rsidRDefault="00A46A8E" w:rsidP="00A46A8E">
      <w:pPr>
        <w:ind w:firstLine="567"/>
        <w:jc w:val="both"/>
      </w:pPr>
      <w:r>
        <w:t>- должность, фамилию и инициалы лица, подписавшего ответ;</w:t>
      </w:r>
    </w:p>
    <w:p w:rsidR="00A46A8E" w:rsidRDefault="00A46A8E" w:rsidP="00A46A8E">
      <w:pPr>
        <w:ind w:firstLine="567"/>
        <w:jc w:val="both"/>
      </w:pPr>
      <w:r>
        <w:t>- фамилию и инициалы исполнителя;</w:t>
      </w:r>
    </w:p>
    <w:p w:rsidR="00A46A8E" w:rsidRDefault="00A46A8E" w:rsidP="00A46A8E">
      <w:pPr>
        <w:ind w:firstLine="567"/>
      </w:pPr>
      <w:r>
        <w:t>- наименование структурного подразделения - исполнителя;</w:t>
      </w:r>
      <w:r>
        <w:br/>
        <w:t xml:space="preserve">          - номер телефона исполнителя;</w:t>
      </w:r>
    </w:p>
    <w:p w:rsidR="00A46A8E" w:rsidRDefault="00A46A8E" w:rsidP="00A46A8E">
      <w:pPr>
        <w:ind w:firstLine="567"/>
        <w:jc w:val="both"/>
      </w:pPr>
      <w:r>
        <w:t xml:space="preserve"> - 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A46A8E" w:rsidRDefault="00A46A8E" w:rsidP="00A46A8E">
      <w:pPr>
        <w:ind w:firstLine="567"/>
        <w:jc w:val="both"/>
      </w:pPr>
      <w:r>
        <w:t>1.6. На стендах в местах предоставления муниципальной услуги размещаются следующие информационные материалы:</w:t>
      </w:r>
    </w:p>
    <w:p w:rsidR="00A46A8E" w:rsidRDefault="00A46A8E" w:rsidP="00A46A8E">
      <w:pPr>
        <w:ind w:firstLine="567"/>
        <w:jc w:val="both"/>
      </w:pPr>
      <w: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A46A8E" w:rsidRDefault="00A46A8E" w:rsidP="00A46A8E">
      <w:pPr>
        <w:ind w:firstLine="567"/>
        <w:jc w:val="both"/>
      </w:pPr>
      <w:r>
        <w:t>- перечень документов, направляемых заявителем, и требования, предъявляемые к этим документам;</w:t>
      </w:r>
    </w:p>
    <w:p w:rsidR="00A46A8E" w:rsidRDefault="00A46A8E" w:rsidP="00A46A8E">
      <w:pPr>
        <w:ind w:firstLine="567"/>
        <w:jc w:val="both"/>
      </w:pPr>
      <w:r>
        <w:t>- формы документов для заполнения, образцы заполнения документов;</w:t>
      </w:r>
    </w:p>
    <w:p w:rsidR="00A46A8E" w:rsidRDefault="00A46A8E" w:rsidP="00A46A8E">
      <w:pPr>
        <w:ind w:firstLine="567"/>
        <w:jc w:val="both"/>
      </w:pPr>
      <w:r>
        <w:lastRenderedPageBreak/>
        <w:t>- перечень оснований для отказа в предоставлении муниципальной услуги;</w:t>
      </w:r>
    </w:p>
    <w:p w:rsidR="00A46A8E" w:rsidRDefault="00A46A8E" w:rsidP="00A46A8E">
      <w:pPr>
        <w:ind w:firstLine="567"/>
        <w:jc w:val="both"/>
      </w:pPr>
      <w:r>
        <w:t>-порядок обжалования решения, действий или бездействия должностных лиц, предоставляющих муниципальную услугу.</w:t>
      </w:r>
    </w:p>
    <w:p w:rsidR="00A46A8E" w:rsidRDefault="00A46A8E" w:rsidP="00A46A8E">
      <w:pPr>
        <w:ind w:firstLine="567"/>
        <w:jc w:val="both"/>
        <w:rPr>
          <w:b/>
          <w:color w:val="000000"/>
          <w:sz w:val="28"/>
        </w:rPr>
      </w:pPr>
      <w: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152B9" w:rsidRDefault="004152B9" w:rsidP="00A46A8E">
      <w:pPr>
        <w:tabs>
          <w:tab w:val="left" w:pos="993"/>
        </w:tabs>
        <w:jc w:val="both"/>
        <w:rPr>
          <w:b/>
          <w:color w:val="000000"/>
          <w:sz w:val="28"/>
        </w:rPr>
      </w:pPr>
    </w:p>
    <w:p w:rsidR="004152B9" w:rsidRDefault="004152B9" w:rsidP="004152B9">
      <w:pPr>
        <w:ind w:firstLine="624"/>
        <w:jc w:val="center"/>
        <w:rPr>
          <w:b/>
          <w:color w:val="000000"/>
        </w:rPr>
      </w:pPr>
      <w:r>
        <w:rPr>
          <w:b/>
          <w:color w:val="000000"/>
        </w:rPr>
        <w:t>2. Стандарт предоставления муниципальной услуги</w:t>
      </w:r>
    </w:p>
    <w:p w:rsidR="004152B9" w:rsidRDefault="004152B9" w:rsidP="004152B9">
      <w:pPr>
        <w:ind w:firstLine="624"/>
        <w:jc w:val="center"/>
        <w:rPr>
          <w:b/>
          <w:color w:val="000000"/>
        </w:rPr>
      </w:pPr>
    </w:p>
    <w:p w:rsid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82D9E" w:rsidRPr="004152B9" w:rsidRDefault="00A82D9E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52B9" w:rsidRDefault="004152B9" w:rsidP="004152B9">
      <w:pPr>
        <w:tabs>
          <w:tab w:val="left" w:pos="993"/>
        </w:tabs>
        <w:ind w:firstLine="567"/>
        <w:jc w:val="both"/>
      </w:pPr>
      <w:r>
        <w:rPr>
          <w:color w:val="000000"/>
        </w:rPr>
        <w:t>2.1. Наименование муниципальной услуги «Подготовка и в</w:t>
      </w:r>
      <w:r>
        <w:t xml:space="preserve">ыдача разрешения на ввод в эксплуатацию объектов капитального строительства»  на территории </w:t>
      </w:r>
      <w:r w:rsidR="00A46A8E">
        <w:t>города Кяхта</w:t>
      </w:r>
      <w:r>
        <w:t xml:space="preserve"> (далее – разрешение на ввод).</w:t>
      </w:r>
    </w:p>
    <w:p w:rsidR="00A82D9E" w:rsidRDefault="00A82D9E" w:rsidP="004152B9">
      <w:pPr>
        <w:tabs>
          <w:tab w:val="left" w:pos="993"/>
        </w:tabs>
        <w:ind w:firstLine="567"/>
        <w:jc w:val="both"/>
        <w:rPr>
          <w:color w:val="000000"/>
        </w:rPr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52B9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4152B9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  <w:r>
        <w:t>2.2. Муниципальная услуга предоставляется Администрацией  МО «</w:t>
      </w:r>
      <w:r w:rsidR="00A46A8E">
        <w:t>Город Кяхта</w:t>
      </w:r>
      <w:r>
        <w:t xml:space="preserve">» в лице Отдела </w:t>
      </w:r>
      <w:r w:rsidR="00A46A8E">
        <w:t>городского хозяйства.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  <w:rPr>
          <w:color w:val="000000"/>
        </w:rPr>
      </w:pPr>
      <w:r>
        <w:t xml:space="preserve">2.3. Результатом предоставления муниципальной  услуги является выдача разрешения на ввод в эксплуатацию объекта </w:t>
      </w:r>
      <w:r w:rsidR="005B34C0">
        <w:t xml:space="preserve">по утвержденной форме (приложение №5 настоящего Регламента) </w:t>
      </w:r>
      <w:r>
        <w:t xml:space="preserve">или отказ в выдаче такого разрешения </w:t>
      </w:r>
      <w:r>
        <w:rPr>
          <w:color w:val="000000"/>
        </w:rPr>
        <w:t>с указанием причин отказа.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  <w:rPr>
          <w:color w:val="000000"/>
        </w:rPr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  <w:rPr>
          <w:color w:val="000000"/>
        </w:rPr>
      </w:pP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  <w:r>
        <w:t>2.4. Отдел в течение десяти дней со дня получения заявления о выдаче разрешения на ввод, выдаёт разрешение на ввод или отказывает в выдаче такого разрешения.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отношения, возникающие в связи с предоставлением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4152B9" w:rsidRDefault="004152B9" w:rsidP="004152B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Градостроительный кодекс Российской Федерации от 29.12.2004г. № 190-ФЗ (Собрание законодательства Российской Федерации, 2005, № 1, ст. ч. 1, ст. 16); </w:t>
      </w:r>
    </w:p>
    <w:p w:rsidR="004152B9" w:rsidRPr="002A76EF" w:rsidRDefault="004152B9" w:rsidP="00A46A8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закон от 29.12.2004 № 191-ФЗ «О введении в действие Градостроительного кодекса Российской Федерации» (</w:t>
      </w:r>
      <w:r>
        <w:rPr>
          <w:rFonts w:ascii="Times New Roman" w:hAnsi="Times New Roman" w:cs="Times New Roman"/>
          <w:bCs/>
          <w:sz w:val="24"/>
          <w:szCs w:val="24"/>
        </w:rPr>
        <w:t>Собрание законодательства РФ, 03.01.2005, № 1 (часть 1), ст. 17);</w:t>
      </w:r>
    </w:p>
    <w:p w:rsidR="002A76EF" w:rsidRPr="002A76EF" w:rsidRDefault="007967EB" w:rsidP="007967EB">
      <w:pPr>
        <w:ind w:left="851" w:hanging="425"/>
        <w:jc w:val="both"/>
      </w:pPr>
      <w:r>
        <w:t xml:space="preserve">3)  </w:t>
      </w:r>
      <w:r w:rsidR="002A76EF" w:rsidRPr="002A76EF">
        <w:t xml:space="preserve">Приказ Министерства строительства и жилищно-коммунального хозяйства Российской </w:t>
      </w:r>
      <w:r>
        <w:t xml:space="preserve">    </w:t>
      </w:r>
      <w:r w:rsidR="002A76EF" w:rsidRPr="002A76EF">
        <w:t>Федерации от 19.02.2015г. № 117/</w:t>
      </w:r>
      <w:proofErr w:type="spellStart"/>
      <w:proofErr w:type="gramStart"/>
      <w:r w:rsidR="002A76EF" w:rsidRPr="002A76EF">
        <w:t>пр</w:t>
      </w:r>
      <w:proofErr w:type="spellEnd"/>
      <w:proofErr w:type="gramEnd"/>
      <w:r w:rsidR="0066653F">
        <w:t xml:space="preserve"> </w:t>
      </w:r>
      <w:r w:rsidR="002A76EF" w:rsidRPr="002A76EF">
        <w:t xml:space="preserve">«Об утверждении формы разрешения на строительство и формы разрешения на ввод объекта в эксплуатацию»( </w:t>
      </w:r>
      <w:r w:rsidR="00BE5A21">
        <w:t xml:space="preserve">Официальный интернет-портал правовой информации </w:t>
      </w:r>
      <w:hyperlink r:id="rId9" w:history="1">
        <w:r w:rsidR="00BE5A21" w:rsidRPr="00574F79">
          <w:rPr>
            <w:rStyle w:val="a3"/>
            <w:lang w:val="en-US"/>
          </w:rPr>
          <w:t>http</w:t>
        </w:r>
        <w:r w:rsidR="00BE5A21" w:rsidRPr="00574F79">
          <w:rPr>
            <w:rStyle w:val="a3"/>
          </w:rPr>
          <w:t>://www.pravo.gov.ru</w:t>
        </w:r>
      </w:hyperlink>
      <w:r w:rsidR="00BE5A21">
        <w:t xml:space="preserve"> </w:t>
      </w:r>
      <w:r w:rsidR="00BE5A21" w:rsidRPr="00C61306">
        <w:t>13.04.2015</w:t>
      </w:r>
      <w:r w:rsidR="00BE5A21">
        <w:t>);</w:t>
      </w:r>
    </w:p>
    <w:p w:rsidR="002A76EF" w:rsidRPr="007967EB" w:rsidRDefault="007967EB" w:rsidP="007967EB">
      <w:pPr>
        <w:autoSpaceDE w:val="0"/>
        <w:autoSpaceDN w:val="0"/>
        <w:adjustRightInd w:val="0"/>
        <w:ind w:left="851" w:hanging="491"/>
        <w:jc w:val="both"/>
      </w:pPr>
      <w:r>
        <w:t xml:space="preserve">4) </w:t>
      </w:r>
      <w:r w:rsidR="002A76EF" w:rsidRPr="007967EB">
        <w:t>Федеральный закон от 27.07.2010 № 210-ФЗ «Об организации предоставления государственных или муниципальных услуг» («Российская газета», № 168 от 30.07.2010г);</w:t>
      </w:r>
    </w:p>
    <w:p w:rsidR="00830187" w:rsidRDefault="007967EB" w:rsidP="007967EB">
      <w:pPr>
        <w:autoSpaceDE w:val="0"/>
        <w:autoSpaceDN w:val="0"/>
        <w:adjustRightInd w:val="0"/>
        <w:ind w:left="709" w:hanging="349"/>
        <w:jc w:val="both"/>
      </w:pPr>
      <w:r>
        <w:t xml:space="preserve">5) </w:t>
      </w:r>
      <w:r w:rsidR="004152B9">
        <w:t>Постановление Правительства Российской Федерации от 16.05.2011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30.05.2011, № 22, ст. 3169);</w:t>
      </w:r>
    </w:p>
    <w:p w:rsidR="004152B9" w:rsidRDefault="007967EB" w:rsidP="007967EB">
      <w:pPr>
        <w:autoSpaceDE w:val="0"/>
        <w:autoSpaceDN w:val="0"/>
        <w:adjustRightInd w:val="0"/>
        <w:ind w:left="851" w:hanging="491"/>
        <w:jc w:val="both"/>
      </w:pPr>
      <w:r>
        <w:lastRenderedPageBreak/>
        <w:t xml:space="preserve">6) </w:t>
      </w:r>
      <w:r w:rsidR="00830187" w:rsidRPr="007967EB">
        <w:t>Постановление Правительства Российской Федерации от 30.04.2014г. № 403 «Об исчерпывающем перечне процедур в сфере жилищного строительства» («Собрание законодательства РФ»,12.05.2014г.,№19, ст.2437);</w:t>
      </w:r>
      <w:r w:rsidR="004152B9">
        <w:t xml:space="preserve"> </w:t>
      </w:r>
    </w:p>
    <w:p w:rsidR="004152B9" w:rsidRDefault="007967EB" w:rsidP="007967EB">
      <w:pPr>
        <w:autoSpaceDE w:val="0"/>
        <w:autoSpaceDN w:val="0"/>
        <w:adjustRightInd w:val="0"/>
        <w:ind w:left="709" w:hanging="349"/>
        <w:jc w:val="both"/>
      </w:pPr>
      <w:r>
        <w:t xml:space="preserve">7) </w:t>
      </w:r>
      <w:r w:rsidR="004152B9">
        <w:t>Закон Республики Бурятия от 10.09.2007  № 2425-</w:t>
      </w:r>
      <w:r w:rsidR="004152B9">
        <w:rPr>
          <w:lang w:val="en-US"/>
        </w:rPr>
        <w:t>III</w:t>
      </w:r>
      <w:r w:rsidR="004152B9">
        <w:t xml:space="preserve"> «О Градостроительном уставе Республики Бурятия» (газета «Бурятия», № 170 от 13.09.2007, Официальный вестник № 67, Собрание законодательства Республики Бурятия, № 8-9(101-102), 2007).</w:t>
      </w:r>
    </w:p>
    <w:p w:rsidR="004152B9" w:rsidRPr="004152B9" w:rsidRDefault="004152B9" w:rsidP="004152B9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4152B9" w:rsidRPr="004152B9" w:rsidRDefault="004152B9" w:rsidP="004152B9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4152B9" w:rsidRPr="004152B9" w:rsidRDefault="004152B9" w:rsidP="004152B9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способы</w:t>
      </w:r>
    </w:p>
    <w:p w:rsidR="004152B9" w:rsidRPr="004152B9" w:rsidRDefault="004152B9" w:rsidP="004152B9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 xml:space="preserve">их получения заявителем, в том числе в </w:t>
      </w:r>
      <w:proofErr w:type="gramStart"/>
      <w:r w:rsidRPr="004152B9">
        <w:rPr>
          <w:rFonts w:ascii="Times New Roman" w:hAnsi="Times New Roman" w:cs="Times New Roman"/>
          <w:b/>
          <w:sz w:val="24"/>
          <w:szCs w:val="24"/>
        </w:rPr>
        <w:t>электронной</w:t>
      </w:r>
      <w:proofErr w:type="gramEnd"/>
    </w:p>
    <w:p w:rsidR="004152B9" w:rsidRPr="004152B9" w:rsidRDefault="004152B9" w:rsidP="004152B9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форме, порядок их представления</w:t>
      </w:r>
    </w:p>
    <w:p w:rsidR="004152B9" w:rsidRDefault="004152B9" w:rsidP="004152B9">
      <w:pPr>
        <w:autoSpaceDE w:val="0"/>
        <w:autoSpaceDN w:val="0"/>
        <w:adjustRightInd w:val="0"/>
        <w:ind w:left="720"/>
        <w:jc w:val="both"/>
      </w:pPr>
    </w:p>
    <w:p w:rsidR="004152B9" w:rsidRPr="00A82D9E" w:rsidRDefault="004152B9" w:rsidP="00A82D9E">
      <w:pPr>
        <w:autoSpaceDE w:val="0"/>
        <w:autoSpaceDN w:val="0"/>
        <w:adjustRightInd w:val="0"/>
        <w:ind w:firstLine="702"/>
        <w:jc w:val="both"/>
        <w:outlineLvl w:val="1"/>
      </w:pPr>
      <w:r>
        <w:rPr>
          <w:color w:val="000000"/>
        </w:rPr>
        <w:t xml:space="preserve">2.6. </w:t>
      </w:r>
      <w:r w:rsidRPr="00A82D9E">
        <w:t>Перечень документов, необходимых для получения разрешения на ввод в эксплуатацию объектов капитального строит</w:t>
      </w:r>
      <w:r w:rsidR="00A46A8E">
        <w:t>ельства</w:t>
      </w:r>
      <w:r w:rsidRPr="00A82D9E">
        <w:t xml:space="preserve">: </w:t>
      </w:r>
    </w:p>
    <w:p w:rsidR="004152B9" w:rsidRDefault="004152B9" w:rsidP="004152B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1) заявление</w:t>
      </w:r>
      <w:r w:rsidR="00B73045">
        <w:rPr>
          <w:b w:val="0"/>
        </w:rPr>
        <w:t xml:space="preserve"> о выдаче разрешения на ввод</w:t>
      </w:r>
      <w:r>
        <w:rPr>
          <w:b w:val="0"/>
        </w:rPr>
        <w:t xml:space="preserve"> (в соответствии с Приложением № 2 к настоящему Административному регламенту);</w:t>
      </w:r>
    </w:p>
    <w:p w:rsidR="00B73045" w:rsidRDefault="00B73045" w:rsidP="004152B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2) </w:t>
      </w:r>
      <w:r w:rsidR="0059407E">
        <w:rPr>
          <w:b w:val="0"/>
        </w:rPr>
        <w:t xml:space="preserve"> </w:t>
      </w:r>
      <w:r>
        <w:rPr>
          <w:b w:val="0"/>
        </w:rPr>
        <w:t>правоустанавливающие документы на земельный участок;</w:t>
      </w:r>
    </w:p>
    <w:p w:rsidR="00B73045" w:rsidRDefault="00B73045" w:rsidP="004152B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3) </w:t>
      </w:r>
      <w:r w:rsidR="0059407E">
        <w:rPr>
          <w:b w:val="0"/>
        </w:rPr>
        <w:t xml:space="preserve"> </w:t>
      </w:r>
      <w:r>
        <w:rPr>
          <w:b w:val="0"/>
        </w:rPr>
        <w:t>градостроительный план земельного участка</w:t>
      </w:r>
      <w:r w:rsidR="000C1AD9">
        <w:rPr>
          <w:b w:val="0"/>
        </w:rPr>
        <w:t xml:space="preserve"> или в случае строительства, реконструкции линейного объекта реквизиты планировки территории и проекта межевания территории</w:t>
      </w:r>
      <w:r>
        <w:rPr>
          <w:b w:val="0"/>
        </w:rPr>
        <w:t>;</w:t>
      </w:r>
    </w:p>
    <w:p w:rsidR="00B73045" w:rsidRDefault="00B73045" w:rsidP="004152B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4) </w:t>
      </w:r>
      <w:r w:rsidR="0059407E">
        <w:rPr>
          <w:b w:val="0"/>
        </w:rPr>
        <w:t xml:space="preserve"> </w:t>
      </w:r>
      <w:r>
        <w:rPr>
          <w:b w:val="0"/>
        </w:rPr>
        <w:t>разрешение на строительство;</w:t>
      </w:r>
    </w:p>
    <w:p w:rsidR="004152B9" w:rsidRDefault="0059407E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52B9">
        <w:rPr>
          <w:rFonts w:ascii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4152B9" w:rsidRDefault="0059407E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52B9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05B43" w:rsidRPr="0059407E" w:rsidRDefault="0059407E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52B9">
        <w:rPr>
          <w:rFonts w:ascii="Times New Roman" w:hAnsi="Times New Roman" w:cs="Times New Roman"/>
          <w:sz w:val="24"/>
          <w:szCs w:val="24"/>
        </w:rPr>
        <w:t xml:space="preserve">) документ, подтверждающий соответствие параметров построенного, </w:t>
      </w:r>
      <w:proofErr w:type="spellStart"/>
      <w:r w:rsidR="004152B9">
        <w:rPr>
          <w:rFonts w:ascii="Times New Roman" w:hAnsi="Times New Roman" w:cs="Times New Roman"/>
          <w:sz w:val="24"/>
          <w:szCs w:val="24"/>
        </w:rPr>
        <w:t>реконструиро</w:t>
      </w:r>
      <w:proofErr w:type="spellEnd"/>
      <w:r w:rsidR="00415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52B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4152B9">
        <w:rPr>
          <w:rFonts w:ascii="Times New Roman" w:hAnsi="Times New Roman" w:cs="Times New Roman"/>
          <w:sz w:val="24"/>
          <w:szCs w:val="24"/>
        </w:rPr>
        <w:t xml:space="preserve">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</w:t>
      </w:r>
      <w:r w:rsidR="004152B9" w:rsidRPr="0059407E">
        <w:rPr>
          <w:rFonts w:ascii="Times New Roman" w:hAnsi="Times New Roman" w:cs="Times New Roman"/>
          <w:sz w:val="24"/>
          <w:szCs w:val="24"/>
          <w:u w:val="single"/>
        </w:rPr>
        <w:t>исключением случаев осуществления строительства, реконструкции объектов индивидуального жилищного строительства;</w:t>
      </w:r>
    </w:p>
    <w:p w:rsidR="004152B9" w:rsidRDefault="0059407E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52B9">
        <w:rPr>
          <w:rFonts w:ascii="Times New Roman" w:hAnsi="Times New Roman" w:cs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152B9" w:rsidRDefault="00F76B72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52B9">
        <w:rPr>
          <w:rFonts w:ascii="Times New Roman" w:hAnsi="Times New Roman" w:cs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435153" w:rsidRDefault="00435153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заключение органа государственного строительного надзор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435153" w:rsidRDefault="00435153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технический план;</w:t>
      </w:r>
    </w:p>
    <w:p w:rsidR="00F84045" w:rsidRDefault="00F84045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351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акт о выполнении заявителем технических условий присоеди</w:t>
      </w:r>
      <w:r w:rsidR="00A46A8E">
        <w:rPr>
          <w:rFonts w:ascii="Times New Roman" w:hAnsi="Times New Roman" w:cs="Times New Roman"/>
          <w:sz w:val="24"/>
          <w:szCs w:val="24"/>
        </w:rPr>
        <w:t>нения к электрической сети (</w:t>
      </w:r>
      <w:r w:rsidRPr="009C18B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</w:t>
      </w:r>
      <w:r w:rsidR="009C18B3" w:rsidRPr="009C18B3">
        <w:rPr>
          <w:rFonts w:ascii="Times New Roman" w:hAnsi="Times New Roman" w:cs="Times New Roman"/>
          <w:sz w:val="24"/>
          <w:szCs w:val="24"/>
          <w:u w:val="single"/>
        </w:rPr>
        <w:t xml:space="preserve"> к электрическим сетям</w:t>
      </w:r>
      <w:r w:rsidR="009C18B3">
        <w:rPr>
          <w:rFonts w:ascii="Times New Roman" w:hAnsi="Times New Roman" w:cs="Times New Roman"/>
          <w:sz w:val="24"/>
          <w:szCs w:val="24"/>
        </w:rPr>
        <w:t>);</w:t>
      </w:r>
    </w:p>
    <w:p w:rsidR="009C18B3" w:rsidRPr="005B6573" w:rsidRDefault="009C18B3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51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акт о готовности внутриплощадочных и внутридомовых сетей и оборудования подключаемого объекта к подаче теп</w:t>
      </w:r>
      <w:r w:rsidR="00A46A8E">
        <w:rPr>
          <w:rFonts w:ascii="Times New Roman" w:hAnsi="Times New Roman" w:cs="Times New Roman"/>
          <w:sz w:val="24"/>
          <w:szCs w:val="24"/>
        </w:rPr>
        <w:t>ловой энергии и теплоносителя (</w:t>
      </w:r>
      <w:r w:rsidRPr="005B657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системе теплоснабжения);</w:t>
      </w:r>
    </w:p>
    <w:p w:rsidR="00967294" w:rsidRDefault="00967294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51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акт о технической готовности объектов централизованной с</w:t>
      </w:r>
      <w:r w:rsidR="00A46A8E">
        <w:rPr>
          <w:rFonts w:ascii="Times New Roman" w:hAnsi="Times New Roman" w:cs="Times New Roman"/>
          <w:sz w:val="24"/>
          <w:szCs w:val="24"/>
        </w:rPr>
        <w:t>истемы горячего водоснабжения (</w:t>
      </w:r>
      <w:r w:rsidRPr="005B6573">
        <w:rPr>
          <w:rFonts w:ascii="Times New Roman" w:hAnsi="Times New Roman" w:cs="Times New Roman"/>
          <w:sz w:val="24"/>
          <w:szCs w:val="24"/>
          <w:u w:val="single"/>
        </w:rPr>
        <w:t>если ос</w:t>
      </w:r>
      <w:r w:rsidR="008D45C0" w:rsidRPr="005B6573">
        <w:rPr>
          <w:rFonts w:ascii="Times New Roman" w:hAnsi="Times New Roman" w:cs="Times New Roman"/>
          <w:sz w:val="24"/>
          <w:szCs w:val="24"/>
          <w:u w:val="single"/>
        </w:rPr>
        <w:t>уществлено присоединение к централизованным системам горячего водоснабжения);</w:t>
      </w:r>
    </w:p>
    <w:p w:rsidR="005B6573" w:rsidRPr="005B6573" w:rsidRDefault="005B6573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51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</w:t>
      </w:r>
      <w:r w:rsidRPr="005B657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централизованным системам холодного водоснабжения);</w:t>
      </w:r>
    </w:p>
    <w:p w:rsidR="00593CAA" w:rsidRDefault="00300F68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51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акт о готовности внутриплощадочных и (или)</w:t>
      </w:r>
      <w:r w:rsidR="00A33F70">
        <w:rPr>
          <w:rFonts w:ascii="Times New Roman" w:hAnsi="Times New Roman" w:cs="Times New Roman"/>
          <w:sz w:val="24"/>
          <w:szCs w:val="24"/>
        </w:rPr>
        <w:t xml:space="preserve"> внутридомовых сетей и оборудования объекта</w:t>
      </w:r>
      <w:r w:rsidR="005B6573">
        <w:rPr>
          <w:rFonts w:ascii="Times New Roman" w:hAnsi="Times New Roman" w:cs="Times New Roman"/>
          <w:sz w:val="24"/>
          <w:szCs w:val="24"/>
        </w:rPr>
        <w:t xml:space="preserve"> к подключению к централизованной бытовой или общесплавной системе водоотведения (</w:t>
      </w:r>
      <w:r w:rsidR="005B6573" w:rsidRPr="005B657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централизованным бытовым или общесплавным системам водоотведения);</w:t>
      </w:r>
    </w:p>
    <w:p w:rsidR="00593CAA" w:rsidRDefault="00593CAA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AC2">
        <w:rPr>
          <w:rFonts w:ascii="Times New Roman" w:hAnsi="Times New Roman" w:cs="Times New Roman"/>
          <w:sz w:val="24"/>
          <w:szCs w:val="24"/>
        </w:rPr>
        <w:t>1</w:t>
      </w:r>
      <w:r w:rsidR="00435153">
        <w:rPr>
          <w:rFonts w:ascii="Times New Roman" w:hAnsi="Times New Roman" w:cs="Times New Roman"/>
          <w:sz w:val="24"/>
          <w:szCs w:val="24"/>
        </w:rPr>
        <w:t>7</w:t>
      </w:r>
      <w:r w:rsidRPr="00EE5AC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акт о готовности внутриплощадочных и (или) внутридомовых сетей и оборудования объекта к подключению к централизованной ливневой системе водоотведени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B4AA5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централизованным ливневым системам водоотведения);</w:t>
      </w:r>
    </w:p>
    <w:p w:rsidR="00BB4AA5" w:rsidRPr="00BB4AA5" w:rsidRDefault="00BB4AA5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51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договор обязательного страхования гражданской ответственности владельца опасного объекта за причинение вреда в результ</w:t>
      </w:r>
      <w:r w:rsidR="00A46A8E">
        <w:rPr>
          <w:rFonts w:ascii="Times New Roman" w:hAnsi="Times New Roman" w:cs="Times New Roman"/>
          <w:sz w:val="24"/>
          <w:szCs w:val="24"/>
        </w:rPr>
        <w:t>ате аварии на опасном объекте (</w:t>
      </w:r>
      <w:r>
        <w:rPr>
          <w:rFonts w:ascii="Times New Roman" w:hAnsi="Times New Roman" w:cs="Times New Roman"/>
          <w:sz w:val="24"/>
          <w:szCs w:val="24"/>
        </w:rPr>
        <w:t>если имеется наличие опасных объектов</w:t>
      </w:r>
      <w:r w:rsidR="00EE5AC2">
        <w:rPr>
          <w:rFonts w:ascii="Times New Roman" w:hAnsi="Times New Roman" w:cs="Times New Roman"/>
          <w:sz w:val="24"/>
          <w:szCs w:val="24"/>
        </w:rPr>
        <w:t>, в том числе подъемные устройства, оборудование, работающее под давление от 0,07 Мпа).</w:t>
      </w:r>
    </w:p>
    <w:p w:rsidR="004152B9" w:rsidRDefault="004152B9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A82D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Указанные в п</w:t>
      </w:r>
      <w:r w:rsidR="004D6BB2">
        <w:rPr>
          <w:rFonts w:ascii="Times New Roman" w:hAnsi="Times New Roman" w:cs="Times New Roman"/>
          <w:sz w:val="24"/>
          <w:szCs w:val="24"/>
        </w:rPr>
        <w:t xml:space="preserve">унктах 7 и 10 </w:t>
      </w:r>
      <w:r>
        <w:rPr>
          <w:rFonts w:ascii="Times New Roman" w:hAnsi="Times New Roman" w:cs="Times New Roman"/>
          <w:sz w:val="24"/>
          <w:szCs w:val="24"/>
        </w:rPr>
        <w:t>статьи 2.6. настоя</w:t>
      </w:r>
      <w:r w:rsidR="00BB4AA5">
        <w:rPr>
          <w:rFonts w:ascii="Times New Roman" w:hAnsi="Times New Roman" w:cs="Times New Roman"/>
          <w:sz w:val="24"/>
          <w:szCs w:val="24"/>
        </w:rPr>
        <w:t>щего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документы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4152B9" w:rsidRDefault="004152B9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A82D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Документы, указанные в пунктах 2</w:t>
      </w:r>
      <w:r w:rsidR="003B4241">
        <w:rPr>
          <w:rFonts w:ascii="Times New Roman" w:hAnsi="Times New Roman" w:cs="Times New Roman"/>
          <w:sz w:val="24"/>
          <w:szCs w:val="24"/>
        </w:rPr>
        <w:t>,</w:t>
      </w:r>
      <w:r w:rsidR="007B206A">
        <w:rPr>
          <w:rFonts w:ascii="Times New Roman" w:hAnsi="Times New Roman" w:cs="Times New Roman"/>
          <w:sz w:val="24"/>
          <w:szCs w:val="24"/>
        </w:rPr>
        <w:t>5</w:t>
      </w:r>
      <w:r w:rsidR="003B4241">
        <w:rPr>
          <w:rFonts w:ascii="Times New Roman" w:hAnsi="Times New Roman" w:cs="Times New Roman"/>
          <w:sz w:val="24"/>
          <w:szCs w:val="24"/>
        </w:rPr>
        <w:t>,</w:t>
      </w:r>
      <w:r w:rsidR="007B206A">
        <w:rPr>
          <w:rFonts w:ascii="Times New Roman" w:hAnsi="Times New Roman" w:cs="Times New Roman"/>
          <w:sz w:val="24"/>
          <w:szCs w:val="24"/>
        </w:rPr>
        <w:t>6,7,8</w:t>
      </w:r>
      <w:r w:rsidR="003B4241">
        <w:rPr>
          <w:rFonts w:ascii="Times New Roman" w:hAnsi="Times New Roman" w:cs="Times New Roman"/>
          <w:sz w:val="24"/>
          <w:szCs w:val="24"/>
        </w:rPr>
        <w:t xml:space="preserve"> и </w:t>
      </w:r>
      <w:r w:rsidR="007B20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статьи 2.6. настоящего Административного регламента, направляются заявителем самостоятельно, если указанные документы (их копии или сведения, содержащиеся в них</w:t>
      </w:r>
      <w:r w:rsidR="000916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в распоряжении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статье, находятся в распоряжении органов государственной власти, органов местного самоуправления, такие документы запрашиваются в органах и организациях, в распоряжении которых  находятся указанные документы, если застройщик не представил указанные документы самостоятельно.</w:t>
      </w:r>
    </w:p>
    <w:p w:rsidR="00F44201" w:rsidRDefault="00F44201" w:rsidP="00F44201">
      <w:pPr>
        <w:ind w:firstLine="567"/>
        <w:jc w:val="both"/>
      </w:pPr>
      <w:r>
        <w:t xml:space="preserve">   </w:t>
      </w:r>
      <w:proofErr w:type="gramStart"/>
      <w:r>
        <w:t>2.6.3   Документы (их копии или сведения, содержащиеся в них), указанные в пунктах 2,</w:t>
      </w:r>
      <w:r w:rsidR="00D27768">
        <w:t>3,</w:t>
      </w:r>
      <w:r>
        <w:t xml:space="preserve">4 и </w:t>
      </w:r>
      <w:r w:rsidR="00D27768">
        <w:t>10</w:t>
      </w:r>
      <w:r>
        <w:t xml:space="preserve"> статьи 2.6 настоящего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Бурятия, муниципальными нормативными правовыми актами, если</w:t>
      </w:r>
      <w:proofErr w:type="gramEnd"/>
      <w:r>
        <w:t xml:space="preserve"> заявитель не представил указанные документы самостоятельно.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t>2.6.</w:t>
      </w:r>
      <w:r w:rsidR="00F44201">
        <w:t>4</w:t>
      </w:r>
      <w:r>
        <w:t>. Тексты документов должны быть написаны разборчиво, наименования юридических лиц - без сокращения, с указанием их мест нахождения.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t>2.6.</w:t>
      </w:r>
      <w:r w:rsidR="00F44201">
        <w:t>5</w:t>
      </w:r>
      <w:r>
        <w:t>. Фамилии, имена и отчества физических лиц, адреса их мест жительства должны указываться полностью.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lastRenderedPageBreak/>
        <w:t>2.6.</w:t>
      </w:r>
      <w:r w:rsidR="00F44201">
        <w:t>6</w:t>
      </w:r>
      <w:r>
        <w:t>. В документах не должно быть подчисток, приписок, зачеркнутых слов и иных исправлений.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t>2.6.</w:t>
      </w:r>
      <w:r w:rsidR="00F44201">
        <w:t>7</w:t>
      </w:r>
      <w:r>
        <w:t>. Документы не должны быть исполнены карандашом.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t>2.6.</w:t>
      </w:r>
      <w:r w:rsidR="00F44201">
        <w:t>8</w:t>
      </w:r>
      <w:r>
        <w:t>. Документы не должны иметь повреждений, наличие которых не позволяет однозначно истолковать их содержание.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t>2.6.</w:t>
      </w:r>
      <w:r w:rsidR="00F44201">
        <w:t>9</w:t>
      </w:r>
      <w:r>
        <w:t>. Не допускается требовать иные документы для получения разрешения на ввод объекта в эксплуатацию, за исключением документов, указанных в пункте 2.6.1 настоящего Административного регламента.</w:t>
      </w:r>
    </w:p>
    <w:p w:rsidR="00D02470" w:rsidRDefault="00D02470" w:rsidP="004152B9">
      <w:pPr>
        <w:autoSpaceDE w:val="0"/>
        <w:autoSpaceDN w:val="0"/>
        <w:adjustRightInd w:val="0"/>
        <w:ind w:firstLine="702"/>
        <w:jc w:val="both"/>
      </w:pPr>
    </w:p>
    <w:p w:rsidR="00D02470" w:rsidRDefault="00D02470" w:rsidP="004152B9">
      <w:pPr>
        <w:autoSpaceDE w:val="0"/>
        <w:autoSpaceDN w:val="0"/>
        <w:adjustRightInd w:val="0"/>
        <w:ind w:firstLine="702"/>
        <w:jc w:val="both"/>
      </w:pPr>
    </w:p>
    <w:p w:rsidR="00D02470" w:rsidRDefault="00D02470" w:rsidP="004152B9">
      <w:pPr>
        <w:autoSpaceDE w:val="0"/>
        <w:autoSpaceDN w:val="0"/>
        <w:adjustRightInd w:val="0"/>
        <w:ind w:firstLine="702"/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center"/>
        <w:rPr>
          <w:b/>
        </w:rPr>
      </w:pPr>
      <w:r w:rsidRPr="004152B9">
        <w:rPr>
          <w:b/>
          <w:color w:val="000000"/>
        </w:rPr>
        <w:t>Исчерпывающий п</w:t>
      </w:r>
      <w:r w:rsidRPr="004152B9">
        <w:rPr>
          <w:b/>
        </w:rPr>
        <w:t>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МСУ и иных организаций</w:t>
      </w:r>
    </w:p>
    <w:p w:rsidR="00A82D9E" w:rsidRPr="004152B9" w:rsidRDefault="00A82D9E" w:rsidP="004152B9">
      <w:pPr>
        <w:autoSpaceDE w:val="0"/>
        <w:autoSpaceDN w:val="0"/>
        <w:adjustRightInd w:val="0"/>
        <w:ind w:firstLine="702"/>
        <w:jc w:val="center"/>
        <w:rPr>
          <w:b/>
        </w:rPr>
      </w:pPr>
    </w:p>
    <w:p w:rsidR="004152B9" w:rsidRDefault="00B6629A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rPr>
          <w:color w:val="000000"/>
        </w:rPr>
        <w:t xml:space="preserve">2.7.1. </w:t>
      </w:r>
      <w:r w:rsidR="004152B9">
        <w:t>В распоряжении Отдела находятся следующие документы: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  правоустанавливающие документы на земельный участок;</w:t>
      </w:r>
    </w:p>
    <w:p w:rsidR="004152B9" w:rsidRDefault="004152B9" w:rsidP="004152B9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    -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  разрешение на строительство;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proofErr w:type="gramStart"/>
      <w:r>
        <w:t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</w:t>
      </w:r>
      <w:r w:rsidR="002B7376">
        <w:t xml:space="preserve"> учета используемых ресурсов</w:t>
      </w:r>
      <w:r>
        <w:t>, заключение федерального государственного экологического надзора в случаях, предусмотренных частью 7 статьи 54 Градостроительного Кодекса.</w:t>
      </w:r>
      <w:proofErr w:type="gramEnd"/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2.7.2. Запрещается требовать от заявителя: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регулирующие отношения, возникающие в связи с предоставлением муниципальной услуги;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23452B" w:rsidRDefault="0023452B" w:rsidP="004152B9">
      <w:pPr>
        <w:autoSpaceDE w:val="0"/>
        <w:autoSpaceDN w:val="0"/>
        <w:adjustRightInd w:val="0"/>
        <w:ind w:firstLine="702"/>
        <w:jc w:val="both"/>
        <w:outlineLvl w:val="1"/>
      </w:pPr>
    </w:p>
    <w:p w:rsidR="004152B9" w:rsidRP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  <w:rPr>
          <w:b/>
        </w:rPr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в приеме документов, необходимых для предоставления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</w:p>
    <w:p w:rsidR="004152B9" w:rsidRDefault="004152B9" w:rsidP="004152B9">
      <w:pPr>
        <w:ind w:firstLine="567"/>
        <w:jc w:val="both"/>
      </w:pPr>
      <w:r>
        <w:t xml:space="preserve"> 2.8.</w:t>
      </w:r>
      <w:r>
        <w:rPr>
          <w:b/>
        </w:rPr>
        <w:t xml:space="preserve"> </w:t>
      </w:r>
      <w:r w:rsidR="002B7376" w:rsidRPr="002B7376">
        <w:t>О</w:t>
      </w:r>
      <w:r>
        <w:t xml:space="preserve">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C203B3" w:rsidRDefault="00C203B3" w:rsidP="004152B9">
      <w:pPr>
        <w:ind w:firstLine="567"/>
        <w:jc w:val="both"/>
      </w:pPr>
    </w:p>
    <w:p w:rsidR="00C203B3" w:rsidRPr="00C203B3" w:rsidRDefault="00C203B3" w:rsidP="00C20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C203B3" w:rsidRPr="00371E0A" w:rsidRDefault="00C203B3" w:rsidP="00C20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3B3" w:rsidRPr="00371E0A" w:rsidRDefault="00C203B3" w:rsidP="00C20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371E0A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C203B3" w:rsidRDefault="00C203B3" w:rsidP="004152B9">
      <w:pPr>
        <w:ind w:firstLine="567"/>
        <w:jc w:val="both"/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Исчерпывающий перечень оснований для </w:t>
      </w:r>
      <w:r w:rsidR="00C203B3">
        <w:rPr>
          <w:rFonts w:ascii="Times New Roman" w:hAnsi="Times New Roman" w:cs="Times New Roman"/>
          <w:b/>
          <w:sz w:val="24"/>
          <w:szCs w:val="24"/>
        </w:rPr>
        <w:t>отказа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152B9" w:rsidRDefault="004152B9" w:rsidP="004152B9">
      <w:pPr>
        <w:ind w:firstLine="567"/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C203B3">
        <w:t>10</w:t>
      </w:r>
      <w:r>
        <w:t xml:space="preserve">. </w:t>
      </w:r>
      <w:r>
        <w:rPr>
          <w:bCs/>
        </w:rPr>
        <w:t>Основанием для отказа в выдаче разрешения на ввод объекта в эксплуатацию является: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1) отсутствие документов, указанных в пункте 2.6 настоящего Административного регламента;</w:t>
      </w:r>
    </w:p>
    <w:p w:rsidR="00501345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2) несоответствие объекта капитального строительства требованиям градостроительного плана земельного участка</w:t>
      </w:r>
      <w:r w:rsidR="00501345">
        <w:t>;</w:t>
      </w:r>
    </w:p>
    <w:p w:rsidR="004152B9" w:rsidRDefault="00501345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 xml:space="preserve"> </w:t>
      </w:r>
      <w:r w:rsidR="004152B9">
        <w:t>3) несоответствие объекта капитального строительства требованиям, установленным в разрешении на строительство;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C203B3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5) невыполнение застройщиком требований, предусмотренных частью 18 статьи 51 Градостроительного Кодекса</w:t>
      </w:r>
      <w:r w:rsidR="007C31C1">
        <w:t xml:space="preserve"> Российской Федерации о передаче материалов для размещения в информационной системе обеспечения градостроительной деятельности.</w:t>
      </w:r>
    </w:p>
    <w:p w:rsidR="00C203B3" w:rsidRPr="00C203B3" w:rsidRDefault="00C203B3" w:rsidP="00C20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C203B3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C203B3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203B3" w:rsidRPr="00371E0A" w:rsidRDefault="00C203B3" w:rsidP="00C20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2.1</w:t>
      </w:r>
      <w:r w:rsidR="00C203B3">
        <w:t>1</w:t>
      </w:r>
      <w:r>
        <w:t>. В перечень услуг, которые являются необходимыми и обязательными для предоставления муниципальной услуги «Подготовка и выдача разрешения на ввод в эксплуатацию объектов капитального строительства» Администрацией МО «</w:t>
      </w:r>
      <w:r w:rsidR="00A46A8E">
        <w:t>Город Кяхта</w:t>
      </w:r>
      <w:r>
        <w:t>» входят: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proofErr w:type="gramStart"/>
      <w:r>
        <w:t>- выдача схемы, отражающей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– данная услуга предоставляется лицом, осуществляющим строительство    (лицом, осуществляющим строительство или</w:t>
      </w:r>
      <w:proofErr w:type="gramEnd"/>
      <w:r>
        <w:t xml:space="preserve"> техническим заказчиком в случае осуществления строительства, реконструкции на основании договора);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 xml:space="preserve">- выдача документа, подтверждающего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– данная услуга предоставляется страховой компанией; 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- выдача акта приемки объекта капитального строительств</w:t>
      </w:r>
      <w:proofErr w:type="gramStart"/>
      <w:r>
        <w:t>а(</w:t>
      </w:r>
      <w:proofErr w:type="gramEnd"/>
      <w:r>
        <w:t xml:space="preserve"> в случае осуществления строительства, реконструкции на основании договора) – данная услуга предоставляется подрядной организацией.</w:t>
      </w:r>
    </w:p>
    <w:p w:rsidR="00C203B3" w:rsidRDefault="00C203B3" w:rsidP="004152B9">
      <w:pPr>
        <w:autoSpaceDE w:val="0"/>
        <w:autoSpaceDN w:val="0"/>
        <w:adjustRightInd w:val="0"/>
        <w:ind w:firstLine="702"/>
        <w:jc w:val="both"/>
        <w:outlineLvl w:val="2"/>
      </w:pPr>
    </w:p>
    <w:p w:rsidR="00C203B3" w:rsidRPr="00C203B3" w:rsidRDefault="00C203B3" w:rsidP="00C20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</w:t>
      </w:r>
      <w:proofErr w:type="gramStart"/>
      <w:r w:rsidRPr="00C203B3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пошлины или иной платы, взимаемой за предоставление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203B3" w:rsidRDefault="00C203B3" w:rsidP="004152B9">
      <w:pPr>
        <w:autoSpaceDE w:val="0"/>
        <w:autoSpaceDN w:val="0"/>
        <w:adjustRightInd w:val="0"/>
        <w:ind w:firstLine="702"/>
        <w:jc w:val="both"/>
        <w:outlineLvl w:val="2"/>
      </w:pPr>
    </w:p>
    <w:p w:rsidR="004152B9" w:rsidRDefault="004152B9" w:rsidP="00C203B3">
      <w:pPr>
        <w:autoSpaceDE w:val="0"/>
        <w:autoSpaceDN w:val="0"/>
        <w:adjustRightInd w:val="0"/>
        <w:ind w:firstLine="702"/>
        <w:jc w:val="both"/>
        <w:outlineLvl w:val="1"/>
        <w:rPr>
          <w:color w:val="000000"/>
        </w:rPr>
      </w:pPr>
      <w:r>
        <w:rPr>
          <w:color w:val="000000"/>
        </w:rPr>
        <w:t>2.1</w:t>
      </w:r>
      <w:r w:rsidR="00C203B3">
        <w:rPr>
          <w:color w:val="000000"/>
        </w:rPr>
        <w:t>2</w:t>
      </w:r>
      <w:r>
        <w:rPr>
          <w:color w:val="000000"/>
        </w:rPr>
        <w:t>. Предоставление муниципальной услуги для заявителей является бесплатным.</w:t>
      </w:r>
    </w:p>
    <w:p w:rsidR="00C203B3" w:rsidRDefault="00C203B3" w:rsidP="00C203B3">
      <w:pPr>
        <w:autoSpaceDE w:val="0"/>
        <w:autoSpaceDN w:val="0"/>
        <w:adjustRightInd w:val="0"/>
        <w:ind w:firstLine="702"/>
        <w:jc w:val="both"/>
        <w:outlineLvl w:val="1"/>
        <w:rPr>
          <w:color w:val="000000"/>
        </w:rPr>
      </w:pPr>
    </w:p>
    <w:p w:rsidR="00C203B3" w:rsidRPr="00C203B3" w:rsidRDefault="00C203B3" w:rsidP="00C20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получении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C203B3" w:rsidRDefault="00C203B3" w:rsidP="004152B9">
      <w:pPr>
        <w:ind w:firstLine="702"/>
        <w:jc w:val="both"/>
        <w:rPr>
          <w:color w:val="000000"/>
        </w:rPr>
      </w:pPr>
    </w:p>
    <w:p w:rsidR="004152B9" w:rsidRDefault="004152B9" w:rsidP="00C203B3">
      <w:pPr>
        <w:autoSpaceDE w:val="0"/>
        <w:autoSpaceDN w:val="0"/>
        <w:adjustRightInd w:val="0"/>
        <w:ind w:firstLine="702"/>
        <w:jc w:val="both"/>
        <w:outlineLvl w:val="1"/>
      </w:pPr>
      <w:r>
        <w:lastRenderedPageBreak/>
        <w:t>2.1</w:t>
      </w:r>
      <w:r w:rsidR="00C203B3">
        <w:t>3</w:t>
      </w:r>
      <w:r>
        <w:t>. Время ожидания в очереди на прием к специалисту, должностному лицу при подаче запроса о предоставлении муниципальной услуги или для получения консультац</w:t>
      </w:r>
      <w:r w:rsidR="00C203B3">
        <w:t>ии не должно превышать 15 минут.</w:t>
      </w:r>
    </w:p>
    <w:p w:rsidR="004152B9" w:rsidRDefault="002B7376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 xml:space="preserve">2.13.1. </w:t>
      </w:r>
      <w:r w:rsidR="004152B9">
        <w:t>Результат предоставления муниципальной услуги заявитель получает без очереди.</w:t>
      </w:r>
    </w:p>
    <w:p w:rsidR="00C203B3" w:rsidRDefault="00C203B3" w:rsidP="004152B9">
      <w:pPr>
        <w:autoSpaceDE w:val="0"/>
        <w:autoSpaceDN w:val="0"/>
        <w:adjustRightInd w:val="0"/>
        <w:ind w:firstLine="702"/>
        <w:jc w:val="both"/>
        <w:outlineLvl w:val="2"/>
      </w:pPr>
    </w:p>
    <w:p w:rsidR="00C203B3" w:rsidRPr="00C203B3" w:rsidRDefault="00C203B3" w:rsidP="00C20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Срок и порядок регистрации заявления о предоставлении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в электронной форме</w:t>
      </w:r>
    </w:p>
    <w:p w:rsidR="00C203B3" w:rsidRDefault="00C203B3" w:rsidP="004152B9">
      <w:pPr>
        <w:autoSpaceDE w:val="0"/>
        <w:autoSpaceDN w:val="0"/>
        <w:adjustRightInd w:val="0"/>
        <w:ind w:firstLine="702"/>
        <w:jc w:val="both"/>
        <w:outlineLvl w:val="2"/>
      </w:pPr>
    </w:p>
    <w:p w:rsidR="004152B9" w:rsidRDefault="004152B9" w:rsidP="00B75347">
      <w:pPr>
        <w:autoSpaceDE w:val="0"/>
        <w:autoSpaceDN w:val="0"/>
        <w:adjustRightInd w:val="0"/>
        <w:ind w:firstLine="702"/>
        <w:jc w:val="both"/>
        <w:outlineLvl w:val="1"/>
      </w:pPr>
      <w:r>
        <w:t>2.1</w:t>
      </w:r>
      <w:r w:rsidR="00B75347">
        <w:t>4</w:t>
      </w:r>
      <w:r>
        <w:t>. Продолжительность приема у специалиста при подаче и рассмотрении документов не должна превышать 25 минут.</w:t>
      </w:r>
    </w:p>
    <w:p w:rsidR="00B75347" w:rsidRDefault="00B75347" w:rsidP="00B75347">
      <w:pPr>
        <w:autoSpaceDE w:val="0"/>
        <w:autoSpaceDN w:val="0"/>
        <w:adjustRightInd w:val="0"/>
        <w:ind w:firstLine="702"/>
        <w:jc w:val="both"/>
        <w:outlineLvl w:val="1"/>
      </w:pPr>
    </w:p>
    <w:p w:rsidR="00B75347" w:rsidRPr="00B75347" w:rsidRDefault="00B75347" w:rsidP="00B753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B75347" w:rsidRPr="00B75347" w:rsidRDefault="00B75347" w:rsidP="00B75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B75347" w:rsidRPr="00B75347" w:rsidRDefault="00B75347" w:rsidP="00B75347">
      <w:pPr>
        <w:autoSpaceDE w:val="0"/>
        <w:autoSpaceDN w:val="0"/>
        <w:adjustRightInd w:val="0"/>
        <w:ind w:firstLine="702"/>
        <w:jc w:val="both"/>
        <w:outlineLvl w:val="1"/>
        <w:rPr>
          <w:b/>
        </w:rPr>
      </w:pPr>
    </w:p>
    <w:p w:rsidR="004152B9" w:rsidRDefault="004152B9" w:rsidP="00B75347">
      <w:pPr>
        <w:autoSpaceDE w:val="0"/>
        <w:autoSpaceDN w:val="0"/>
        <w:adjustRightInd w:val="0"/>
        <w:ind w:firstLine="702"/>
        <w:jc w:val="both"/>
        <w:outlineLvl w:val="1"/>
      </w:pPr>
      <w:r>
        <w:t>2.1</w:t>
      </w:r>
      <w:r w:rsidR="00B75347">
        <w:t>5</w:t>
      </w:r>
      <w:r>
        <w:t>. Здание (строение), в котором осуществляется прием от граждан документов, необходимых для предоставления услуги, должно находиться в центре обслуживаемой территории, располагаться с учетом пешеходной доступности для заявителей от остановок общественного транспорта.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16.</w:t>
      </w:r>
      <w:r>
        <w:t xml:space="preserve"> На территории, прилегающей к зданию (строению), в котором осуществляется прием от граждан документов, необходимых для предоставления муниципальной услуги, оборудуются места для парковки автотранспортных средств. Доступ граждан к парковочным местам является бесплатным.</w:t>
      </w:r>
    </w:p>
    <w:p w:rsidR="004152B9" w:rsidRDefault="004152B9" w:rsidP="004152B9">
      <w:pPr>
        <w:autoSpaceDE w:val="0"/>
        <w:autoSpaceDN w:val="0"/>
        <w:adjustRightInd w:val="0"/>
        <w:ind w:firstLine="680"/>
        <w:jc w:val="both"/>
        <w:outlineLvl w:val="2"/>
      </w:pPr>
      <w:r>
        <w:t>2.</w:t>
      </w:r>
      <w:r w:rsidR="00B75347">
        <w:t>17.</w:t>
      </w:r>
      <w:r>
        <w:t xml:space="preserve"> Центральный вход в здания органов, участвующих в предоставлении муниципальной услуги, должен быть оборудован информационной табличкой (вывеской), содержащей информацию о наименовании органов, участвующих предоставлении муниципальной услуги.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18.</w:t>
      </w:r>
      <w:r>
        <w:t xml:space="preserve"> Прием и регистрация заявления и прилагаемых к нему документов осуществляется в кабинете Отдела.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19.</w:t>
      </w:r>
      <w:r>
        <w:t xml:space="preserve"> Прием заявителей по иным вопросам предоставления муниципальной услуги осуществляется в кабинете Отдела.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20.</w:t>
      </w:r>
      <w:r>
        <w:t xml:space="preserve"> Места предоставления муниципальной услуги должны быть оборудованы системами кондиционирования воздуха, противопожарной системой и оповещения о возникновении чрезвычайной ситуации.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21.</w:t>
      </w:r>
      <w:r>
        <w:t xml:space="preserve"> Места предоставления муниципальной услуги должны иметь доступные места общественного пользования (туалет) со свободным доступом к нему в рабочее время.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22.</w:t>
      </w:r>
      <w:r>
        <w:t xml:space="preserve">  В период с октября по май в местах предоставления муниципальной услуги должен работать гардероб либо размещаются специальные напольные и (или) настенные вешалки для одежды.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23.</w:t>
      </w:r>
      <w:r>
        <w:t xml:space="preserve"> В помещениях для работы с заявителями размещаются информационные стенды, содержащие необходимые сведения об условиях предоставления муниципальной услуги, графике работы специалистов, образцы заполняемых документов. 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24.</w:t>
      </w:r>
      <w:r>
        <w:t xml:space="preserve">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25.</w:t>
      </w:r>
      <w:r>
        <w:t xml:space="preserve"> Специалисты, осуществляющие прием, обеспечиваются личными идентификационными карточками и (или) настольными табличками.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26.</w:t>
      </w:r>
      <w:r>
        <w:t xml:space="preserve"> Место для приема посетителя должно быть снабжено стулом, иметь место для письма и раскладки документов.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27.</w:t>
      </w:r>
      <w:r>
        <w:t xml:space="preserve">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B75347" w:rsidRDefault="00B75347" w:rsidP="004152B9">
      <w:pPr>
        <w:autoSpaceDE w:val="0"/>
        <w:autoSpaceDN w:val="0"/>
        <w:adjustRightInd w:val="0"/>
        <w:ind w:firstLine="702"/>
        <w:jc w:val="both"/>
        <w:outlineLvl w:val="2"/>
      </w:pPr>
    </w:p>
    <w:p w:rsidR="007C176D" w:rsidRDefault="00B75347" w:rsidP="007C17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7C176D" w:rsidRPr="007C176D" w:rsidRDefault="007C176D" w:rsidP="007C17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176D" w:rsidRPr="00371E0A" w:rsidRDefault="007C176D" w:rsidP="007C1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Pr="00371E0A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7C176D" w:rsidRPr="00371E0A" w:rsidRDefault="007C176D" w:rsidP="007C1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lastRenderedPageBreak/>
        <w:t>наличие Административного регламента предоставления муниципальной услуги;</w:t>
      </w:r>
    </w:p>
    <w:p w:rsidR="007C176D" w:rsidRPr="00371E0A" w:rsidRDefault="007C176D" w:rsidP="007C1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муниципальной услуги;</w:t>
      </w:r>
    </w:p>
    <w:p w:rsidR="007C176D" w:rsidRDefault="007C176D" w:rsidP="007C1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Администрации МО «</w:t>
      </w:r>
      <w:r w:rsidR="00A46A8E">
        <w:rPr>
          <w:rFonts w:ascii="Times New Roman" w:hAnsi="Times New Roman" w:cs="Times New Roman"/>
          <w:sz w:val="24"/>
          <w:szCs w:val="24"/>
        </w:rPr>
        <w:t>Город Кяхта</w:t>
      </w:r>
      <w:r w:rsidRPr="00371E0A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Интернет, в федеральной государственной информационной системе "Единый портал государственных и муниципальных услуг";</w:t>
      </w:r>
    </w:p>
    <w:p w:rsidR="007C176D" w:rsidRPr="003243B7" w:rsidRDefault="00B5702B" w:rsidP="007C176D">
      <w:pPr>
        <w:pStyle w:val="a9"/>
        <w:jc w:val="both"/>
      </w:pPr>
      <w:r>
        <w:t xml:space="preserve">        </w:t>
      </w:r>
      <w:r w:rsidR="007C176D" w:rsidRPr="003243B7">
        <w:t>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7C176D" w:rsidRPr="00371E0A" w:rsidRDefault="007C176D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получение заявителем информации о ходе предоставления муниципальной услуги с использованием средств телефонной связи, электронного информирования;</w:t>
      </w:r>
    </w:p>
    <w:p w:rsidR="007C176D" w:rsidRDefault="007C176D" w:rsidP="007C1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получение результатов предоставления муниципальной услуги.</w:t>
      </w:r>
    </w:p>
    <w:p w:rsidR="00B5702B" w:rsidRPr="00371E0A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1E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29.</w:t>
      </w:r>
      <w:r w:rsidRPr="00371E0A">
        <w:rPr>
          <w:rFonts w:ascii="Times New Roman" w:hAnsi="Times New Roman" w:cs="Times New Roman"/>
          <w:sz w:val="24"/>
          <w:szCs w:val="24"/>
        </w:rPr>
        <w:t xml:space="preserve"> Качество предоставления муниципальной услуги характеризуется:</w:t>
      </w:r>
    </w:p>
    <w:p w:rsidR="00B5702B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соответствием порядка предоставления муниципальной услуги настоящему Административному регламенту;</w:t>
      </w:r>
    </w:p>
    <w:p w:rsidR="00B5702B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временем</w:t>
      </w:r>
      <w:r w:rsidRPr="00B5702B">
        <w:rPr>
          <w:rFonts w:ascii="Times New Roman" w:hAnsi="Times New Roman" w:cs="Times New Roman"/>
          <w:sz w:val="24"/>
          <w:szCs w:val="24"/>
        </w:rPr>
        <w:t xml:space="preserve"> ожидания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02B" w:rsidRPr="00B5702B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02B">
        <w:rPr>
          <w:rFonts w:ascii="Times New Roman" w:hAnsi="Times New Roman" w:cs="Times New Roman"/>
          <w:sz w:val="24"/>
          <w:szCs w:val="24"/>
        </w:rPr>
        <w:t>графиком работы органа, ответственного за предоставление муниципальной услуги;</w:t>
      </w:r>
    </w:p>
    <w:p w:rsidR="00B5702B" w:rsidRPr="00371E0A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отсутствием нарушений сроков предоставления муниципальной услуги;</w:t>
      </w:r>
    </w:p>
    <w:p w:rsidR="00B5702B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 xml:space="preserve">количеством жалоб на действия (бездействие) специалистов </w:t>
      </w:r>
      <w:r>
        <w:rPr>
          <w:rFonts w:ascii="Times New Roman" w:hAnsi="Times New Roman" w:cs="Times New Roman"/>
          <w:sz w:val="24"/>
          <w:szCs w:val="24"/>
        </w:rPr>
        <w:t>Отдела;</w:t>
      </w:r>
    </w:p>
    <w:p w:rsidR="00B5702B" w:rsidRPr="00371E0A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 xml:space="preserve">количеством судебных актов о признании </w:t>
      </w:r>
      <w:proofErr w:type="gramStart"/>
      <w:r w:rsidRPr="00371E0A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371E0A">
        <w:rPr>
          <w:rFonts w:ascii="Times New Roman" w:hAnsi="Times New Roman" w:cs="Times New Roman"/>
          <w:sz w:val="24"/>
          <w:szCs w:val="24"/>
        </w:rPr>
        <w:t xml:space="preserve"> решений органа, предоставляющего муниципальную услугу, по </w:t>
      </w:r>
      <w:r>
        <w:rPr>
          <w:rFonts w:ascii="Times New Roman" w:hAnsi="Times New Roman" w:cs="Times New Roman"/>
          <w:sz w:val="24"/>
          <w:szCs w:val="24"/>
        </w:rPr>
        <w:t>подготовке и выдаче разрешения на ввод в эксплуатацию объектов капитального строительства;</w:t>
      </w:r>
    </w:p>
    <w:p w:rsidR="00B5702B" w:rsidRPr="003243B7" w:rsidRDefault="00B5702B" w:rsidP="00B5702B">
      <w:pPr>
        <w:pStyle w:val="a9"/>
        <w:jc w:val="both"/>
      </w:pPr>
      <w:r>
        <w:t xml:space="preserve">        </w:t>
      </w:r>
      <w:r w:rsidRPr="003243B7">
        <w:t>количество</w:t>
      </w:r>
      <w:r>
        <w:t xml:space="preserve">м взаимодействий заявителя со специалистами Отдела </w:t>
      </w:r>
      <w:r w:rsidRPr="003243B7">
        <w:t>при предоставлении муниципальной услуги и их продолжительность;</w:t>
      </w:r>
    </w:p>
    <w:p w:rsidR="004152B9" w:rsidRDefault="00B5702B" w:rsidP="004152B9">
      <w:pPr>
        <w:pStyle w:val="a6"/>
        <w:spacing w:after="0"/>
        <w:ind w:left="-24" w:firstLine="702"/>
        <w:jc w:val="both"/>
        <w:rPr>
          <w:sz w:val="24"/>
          <w:szCs w:val="24"/>
        </w:rPr>
      </w:pPr>
      <w:r>
        <w:rPr>
          <w:sz w:val="24"/>
          <w:szCs w:val="24"/>
        </w:rPr>
        <w:t>2.30</w:t>
      </w:r>
      <w:r w:rsidR="00B75347">
        <w:rPr>
          <w:sz w:val="24"/>
          <w:szCs w:val="24"/>
        </w:rPr>
        <w:t>.</w:t>
      </w:r>
      <w:r w:rsidR="004152B9">
        <w:rPr>
          <w:sz w:val="24"/>
          <w:szCs w:val="24"/>
        </w:rPr>
        <w:t xml:space="preserve"> При предоставлении муниципальной услуги осуществляется два взаимодействия заявителя с должностным лицом:</w:t>
      </w:r>
    </w:p>
    <w:p w:rsidR="004152B9" w:rsidRDefault="004152B9" w:rsidP="004152B9">
      <w:pPr>
        <w:pStyle w:val="a6"/>
        <w:spacing w:after="0"/>
        <w:ind w:left="-24" w:firstLine="702"/>
        <w:jc w:val="both"/>
        <w:rPr>
          <w:sz w:val="24"/>
          <w:szCs w:val="24"/>
        </w:rPr>
      </w:pPr>
      <w:r>
        <w:rPr>
          <w:sz w:val="24"/>
          <w:szCs w:val="24"/>
        </w:rPr>
        <w:t>- при подаче заявления на выдачу разрешения на  ввод;</w:t>
      </w:r>
    </w:p>
    <w:p w:rsidR="00B75347" w:rsidRDefault="004152B9" w:rsidP="00B5702B">
      <w:pPr>
        <w:pStyle w:val="a6"/>
        <w:spacing w:after="0"/>
        <w:ind w:left="-24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получении заявителем разрешения на ввод. </w:t>
      </w:r>
    </w:p>
    <w:p w:rsidR="00B5702B" w:rsidRPr="00B5702B" w:rsidRDefault="00B5702B" w:rsidP="00B5702B">
      <w:pPr>
        <w:pStyle w:val="a6"/>
        <w:spacing w:after="0"/>
        <w:ind w:left="-24" w:firstLine="702"/>
        <w:jc w:val="both"/>
        <w:rPr>
          <w:sz w:val="24"/>
          <w:szCs w:val="24"/>
        </w:rPr>
      </w:pPr>
    </w:p>
    <w:p w:rsidR="00B75347" w:rsidRPr="00B75347" w:rsidRDefault="00B75347" w:rsidP="00B753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</w:p>
    <w:p w:rsidR="00B75347" w:rsidRPr="00B75347" w:rsidRDefault="00B75347" w:rsidP="00B75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proofErr w:type="gramStart"/>
      <w:r w:rsidRPr="00B75347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proofErr w:type="gramEnd"/>
    </w:p>
    <w:p w:rsidR="00B75347" w:rsidRPr="00B75347" w:rsidRDefault="00B75347" w:rsidP="00B75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5347">
        <w:rPr>
          <w:rFonts w:ascii="Times New Roman" w:hAnsi="Times New Roman" w:cs="Times New Roman"/>
          <w:b/>
          <w:sz w:val="24"/>
          <w:szCs w:val="24"/>
        </w:rPr>
        <w:t>центрах</w:t>
      </w:r>
      <w:proofErr w:type="gramEnd"/>
      <w:r w:rsidRPr="00B75347">
        <w:rPr>
          <w:rFonts w:ascii="Times New Roman" w:hAnsi="Times New Roman" w:cs="Times New Roman"/>
          <w:b/>
          <w:sz w:val="24"/>
          <w:szCs w:val="24"/>
        </w:rPr>
        <w:t xml:space="preserve"> предоставления государственных и муниципальных</w:t>
      </w:r>
    </w:p>
    <w:p w:rsidR="00B75347" w:rsidRPr="00B75347" w:rsidRDefault="00B75347" w:rsidP="00B75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услуг и особенности предоставления муниципальной</w:t>
      </w:r>
    </w:p>
    <w:p w:rsidR="00B75347" w:rsidRPr="00B75347" w:rsidRDefault="00B75347" w:rsidP="00B75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</w:p>
    <w:p w:rsidR="00B75347" w:rsidRPr="00371E0A" w:rsidRDefault="00B75347" w:rsidP="00B75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76D" w:rsidRPr="003243B7" w:rsidRDefault="007C176D" w:rsidP="007C176D">
      <w:pPr>
        <w:pStyle w:val="a9"/>
        <w:ind w:firstLine="709"/>
        <w:jc w:val="both"/>
      </w:pPr>
      <w:r>
        <w:t>2.3</w:t>
      </w:r>
      <w:r w:rsidR="002B7376">
        <w:t>1</w:t>
      </w:r>
      <w:r>
        <w:t xml:space="preserve">. </w:t>
      </w:r>
      <w:proofErr w:type="gramStart"/>
      <w:r w:rsidRPr="003243B7">
        <w:t xml:space="preserve"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</w:t>
      </w:r>
      <w:r>
        <w:t>Республики Бурятия</w:t>
      </w:r>
      <w:r w:rsidRPr="003243B7">
        <w:t>, муниципальными правовыми актами по принципу «одного окна», в соответствии с которым предоставление муниципальн</w:t>
      </w:r>
      <w:r>
        <w:t>ых</w:t>
      </w:r>
      <w:r w:rsidRPr="003243B7">
        <w:t xml:space="preserve"> услуг осуществляется после однократного обращения заявителя с соответствующим запросом, а взаимодействие с органами, предоставляющими  муниципальные услуги, осуществляется многофункциональным</w:t>
      </w:r>
      <w:proofErr w:type="gramEnd"/>
      <w:r w:rsidRPr="003243B7"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7C176D" w:rsidRPr="003243B7" w:rsidRDefault="007C176D" w:rsidP="007C176D">
      <w:pPr>
        <w:pStyle w:val="a9"/>
        <w:ind w:firstLine="709"/>
        <w:jc w:val="both"/>
      </w:pPr>
      <w:r w:rsidRPr="003243B7">
        <w:t>2.</w:t>
      </w:r>
      <w:r>
        <w:t>3</w:t>
      </w:r>
      <w:r w:rsidR="00B6629A">
        <w:t>2</w:t>
      </w:r>
      <w:r>
        <w:t>.</w:t>
      </w:r>
      <w:r w:rsidRPr="003243B7">
        <w:t>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7C176D" w:rsidRDefault="007C176D" w:rsidP="007C176D">
      <w:pPr>
        <w:pStyle w:val="a9"/>
        <w:ind w:firstLine="709"/>
        <w:jc w:val="both"/>
      </w:pPr>
      <w:r w:rsidRPr="003243B7">
        <w:t>2.</w:t>
      </w:r>
      <w:r>
        <w:t>3</w:t>
      </w:r>
      <w:r w:rsidR="00B6629A">
        <w:t>3</w:t>
      </w:r>
      <w:r>
        <w:t>.</w:t>
      </w:r>
      <w:r w:rsidRPr="003243B7">
        <w:t xml:space="preserve"> В случаях, предусмотренных нормативными правовыми актами Российской Федерации или нормативными правовыми актами </w:t>
      </w:r>
      <w:r>
        <w:t>Республики Бурятия,</w:t>
      </w:r>
      <w:r w:rsidRPr="003243B7">
        <w:t xml:space="preserve"> предоставление  муниципальных услуг в многофункциональных центрах может осуществляться исключительно в электронной форме.</w:t>
      </w:r>
    </w:p>
    <w:p w:rsidR="00D02470" w:rsidRDefault="00D02470" w:rsidP="007C176D">
      <w:pPr>
        <w:pStyle w:val="a9"/>
        <w:ind w:firstLine="709"/>
        <w:jc w:val="both"/>
      </w:pPr>
    </w:p>
    <w:p w:rsidR="00D02470" w:rsidRPr="003243B7" w:rsidRDefault="00D02470" w:rsidP="007C176D">
      <w:pPr>
        <w:pStyle w:val="a9"/>
        <w:ind w:firstLine="709"/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539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</w:pPr>
    </w:p>
    <w:p w:rsidR="004152B9" w:rsidRDefault="00CE358C" w:rsidP="004152B9">
      <w:pPr>
        <w:autoSpaceDE w:val="0"/>
        <w:autoSpaceDN w:val="0"/>
        <w:adjustRightInd w:val="0"/>
        <w:ind w:firstLine="702"/>
        <w:jc w:val="both"/>
      </w:pPr>
      <w:r w:rsidRPr="0020151D">
        <w:t>3.1.</w:t>
      </w:r>
      <w:r w:rsidR="004152B9">
        <w:t xml:space="preserve"> Предоставление муниципальной услуги по выдаче разрешения на ввод включает в себя следующие административные процедуры: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</w:t>
      </w:r>
      <w:r w:rsidR="004152B9">
        <w:t xml:space="preserve"> прием и регистрация заявления и прилагаемых к нему документов;          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 w:rsidR="004152B9">
        <w:rPr>
          <w:color w:val="000000"/>
        </w:rPr>
        <w:t xml:space="preserve">проверка наличия </w:t>
      </w:r>
      <w:r w:rsidR="004152B9">
        <w:t xml:space="preserve">и правильности оформления </w:t>
      </w:r>
      <w:r w:rsidR="004152B9">
        <w:rPr>
          <w:color w:val="000000"/>
        </w:rPr>
        <w:t>документов, прилагаемых к заявлению о выдаче разрешения на ввод, в соответствии с пунктом 2.6 настоящего Административного регламента;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152B9">
        <w:rPr>
          <w:color w:val="000000"/>
        </w:rPr>
        <w:t xml:space="preserve"> формирование и направление межведомственных запросов;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</w:t>
      </w:r>
      <w:r w:rsidR="004152B9">
        <w:t xml:space="preserve"> осмотр объекта капитального строительства; 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</w:t>
      </w:r>
      <w:r w:rsidR="004152B9">
        <w:t xml:space="preserve"> регистрация</w:t>
      </w:r>
      <w:r w:rsidR="004152B9">
        <w:rPr>
          <w:color w:val="000000"/>
        </w:rPr>
        <w:t xml:space="preserve"> и выдача разрешения на ввод или отказ в выдаче такого разрешения.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Блок-схема последовательности административных процедур при предоставлении муниципальной услуги приводится в Приложении № 1 к настоящему Административному регламенту.</w:t>
      </w:r>
    </w:p>
    <w:p w:rsidR="00CE358C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</w:p>
    <w:p w:rsidR="004152B9" w:rsidRDefault="00CE358C" w:rsidP="00CE358C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20151D">
        <w:t>3.2.</w:t>
      </w:r>
      <w:r>
        <w:rPr>
          <w:b/>
        </w:rPr>
        <w:t xml:space="preserve"> </w:t>
      </w:r>
      <w:r w:rsidR="004152B9" w:rsidRPr="00CE358C">
        <w:rPr>
          <w:b/>
        </w:rPr>
        <w:t>Прием и регистрация заявления о предоставлении муниципальной услуги и прилагаемых к нему документов</w:t>
      </w:r>
    </w:p>
    <w:p w:rsidR="00CE358C" w:rsidRPr="00CE358C" w:rsidRDefault="00CE358C" w:rsidP="00CE358C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Основанием для начала предоставления муниципальной услуги является поступление в адрес Администрации МО «</w:t>
      </w:r>
      <w:r w:rsidR="00A46A8E">
        <w:t>Город Кяхта</w:t>
      </w:r>
      <w:r>
        <w:t xml:space="preserve">» заявления с установленным перечнем документов. </w:t>
      </w:r>
    </w:p>
    <w:p w:rsidR="004152B9" w:rsidRDefault="004152B9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Регистрацию заявления и прилагаемых к нему документов осуществляют специалисты Отдела. В течение одного рабочего дня после регистрации специалисты направляют заявление с прилагаемыми к нему документами </w:t>
      </w:r>
      <w:r w:rsidR="00A46A8E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 резолюции. Завершением процедуры является направление специалистами заявления и прилагаемых к нему документов, согласно резолюции </w:t>
      </w:r>
      <w:r w:rsidR="00A46A8E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ответственному исполнителю. Направление документов ответственному исполнителю осуществляется в течение одного рабочего дня с момента получения резолюции главы. </w:t>
      </w:r>
    </w:p>
    <w:p w:rsidR="004152B9" w:rsidRDefault="00CE358C" w:rsidP="00CE358C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B7C70">
        <w:t>3.3.</w:t>
      </w:r>
      <w:r>
        <w:rPr>
          <w:b/>
        </w:rPr>
        <w:t xml:space="preserve"> </w:t>
      </w:r>
      <w:r w:rsidR="004152B9" w:rsidRPr="00CE358C">
        <w:rPr>
          <w:b/>
        </w:rPr>
        <w:t>Проверка наличия и правильности оформления документов, прилагаемых к заявлению (в соответствии с пунктом 2.6</w:t>
      </w:r>
      <w:r w:rsidR="00BD5A98">
        <w:rPr>
          <w:b/>
        </w:rPr>
        <w:t xml:space="preserve"> </w:t>
      </w:r>
      <w:r w:rsidR="004152B9" w:rsidRPr="00CE358C">
        <w:rPr>
          <w:b/>
        </w:rPr>
        <w:t xml:space="preserve"> настоящего Административного регламента)</w:t>
      </w:r>
    </w:p>
    <w:p w:rsidR="00CE358C" w:rsidRPr="00CE358C" w:rsidRDefault="00CE358C" w:rsidP="00CE358C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 xml:space="preserve">Основанием для начала настоящей административной процедуры является получение ответственным исполнителем заявления и прилагаемых к нему документов с резолюцией </w:t>
      </w:r>
      <w:r w:rsidR="00A46A8E">
        <w:t>Главы муниципального образования</w:t>
      </w:r>
      <w:r>
        <w:t xml:space="preserve">. 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Проверка наличия документов, прилагаемых к заявлению, осуществляется ответственным исполнителем и включает в себя проверку представленных заявителем документов на предмет наличия необходимой документации в соответствии с пунктом 2.6 настоящего Административного регламента. Продолжительность административной процедуры составляет один рабочий день.</w:t>
      </w:r>
    </w:p>
    <w:p w:rsidR="00CE358C" w:rsidRDefault="00CE358C" w:rsidP="004152B9">
      <w:pPr>
        <w:autoSpaceDE w:val="0"/>
        <w:autoSpaceDN w:val="0"/>
        <w:adjustRightInd w:val="0"/>
        <w:ind w:firstLine="709"/>
        <w:jc w:val="both"/>
      </w:pPr>
    </w:p>
    <w:p w:rsidR="00CE358C" w:rsidRPr="00CE358C" w:rsidRDefault="00CE358C" w:rsidP="00CE358C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FB7C70">
        <w:rPr>
          <w:color w:val="000000"/>
        </w:rPr>
        <w:t>3.4.</w:t>
      </w:r>
      <w:r>
        <w:rPr>
          <w:b/>
          <w:color w:val="000000"/>
        </w:rPr>
        <w:t xml:space="preserve"> </w:t>
      </w:r>
      <w:r w:rsidRPr="00CE358C">
        <w:rPr>
          <w:b/>
          <w:color w:val="000000"/>
        </w:rPr>
        <w:t>Формирование и направ</w:t>
      </w:r>
      <w:r>
        <w:rPr>
          <w:b/>
          <w:color w:val="000000"/>
        </w:rPr>
        <w:t>ление межведомственных запросов</w:t>
      </w:r>
    </w:p>
    <w:p w:rsidR="00CE358C" w:rsidRDefault="00CE358C" w:rsidP="004152B9">
      <w:pPr>
        <w:autoSpaceDE w:val="0"/>
        <w:autoSpaceDN w:val="0"/>
        <w:adjustRightInd w:val="0"/>
        <w:ind w:firstLine="709"/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Документы (их копии или сведения, содержащиеся в них), указанные в статье 2.7.1 настоящего Регламента запрашиваются органами местного самоуправления в порядке межведомственного взаимодей</w:t>
      </w:r>
      <w:r w:rsidR="00CE358C">
        <w:t>ствия в государственных органах</w:t>
      </w:r>
      <w:r>
        <w:t>, органах местного самоуправления и подведомственных государственным органам или органам местного самоуправления организациям, в распоряжении которых находятся указанные документы, если застройщик не представил указанные документы самостоятельно.</w:t>
      </w:r>
    </w:p>
    <w:p w:rsidR="004152B9" w:rsidRDefault="004152B9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Запросы в порядке межведомственного взаимодействия формируются ответственным специалистом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направляется по почте, факсу или электронной почте.</w:t>
      </w:r>
    </w:p>
    <w:p w:rsidR="00D02470" w:rsidRDefault="00D02470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58C" w:rsidRDefault="00CE358C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2B9" w:rsidRDefault="00CE358C" w:rsidP="00CE358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B7C70">
        <w:t>3.5</w:t>
      </w:r>
      <w:r w:rsidR="004152B9" w:rsidRPr="00FB7C70">
        <w:t>.</w:t>
      </w:r>
      <w:r w:rsidR="004152B9" w:rsidRPr="00CE358C">
        <w:rPr>
          <w:b/>
        </w:rPr>
        <w:t xml:space="preserve"> Осмотр объекта капитального строительства</w:t>
      </w:r>
    </w:p>
    <w:p w:rsidR="00CE358C" w:rsidRPr="00CE358C" w:rsidRDefault="00CE358C" w:rsidP="00CE358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Основанием для начала настоящей административной процедуры является: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  наличие полного перечня документов, прилагаемых к заявлению (в соответствии с пунктом 2.6 настоящего Административного регламента;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 xml:space="preserve">-  осмотр объекта капитального строительства осуществляет главный специалист по </w:t>
      </w:r>
      <w:r w:rsidR="00A46A8E">
        <w:t xml:space="preserve">строительству и </w:t>
      </w:r>
      <w:r>
        <w:t xml:space="preserve">архитектуре  отдела </w:t>
      </w:r>
      <w:r w:rsidR="00A46A8E">
        <w:t>городского хозяйства</w:t>
      </w:r>
      <w:r>
        <w:t xml:space="preserve"> </w:t>
      </w:r>
      <w:r w:rsidR="00A46A8E">
        <w:t>А</w:t>
      </w:r>
      <w:r>
        <w:t>дминистрации МО «</w:t>
      </w:r>
      <w:r w:rsidR="00A46A8E">
        <w:t>Город Кяхта</w:t>
      </w:r>
      <w:r>
        <w:t>»;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 гл. специалист определяет дату и время проведения осмотра объекта капитального строительства;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</w:t>
      </w:r>
      <w:r w:rsidR="004152B9">
        <w:t>в ходе осмотра построенного, реконструированного объекта капитального строительства осуществляется проверка соответствия такого объекта капитал</w:t>
      </w:r>
      <w:r>
        <w:t>ьного строительства требованиям</w:t>
      </w:r>
      <w:r w:rsidR="004152B9">
        <w:t>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и проекте межевания территории</w:t>
      </w:r>
      <w:proofErr w:type="gramStart"/>
      <w:r w:rsidR="004152B9">
        <w:t xml:space="preserve"> ,</w:t>
      </w:r>
      <w:proofErr w:type="gramEnd"/>
      <w:r w:rsidR="004152B9">
        <w:t xml:space="preserve">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строительства;  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  в</w:t>
      </w:r>
      <w:r w:rsidR="00CE358C">
        <w:t xml:space="preserve"> случае</w:t>
      </w:r>
      <w:proofErr w:type="gramStart"/>
      <w:r w:rsidR="00CE358C">
        <w:t>,</w:t>
      </w:r>
      <w:proofErr w:type="gramEnd"/>
      <w:r w:rsidR="00CE358C">
        <w:t xml:space="preserve"> если при строительстве</w:t>
      </w:r>
      <w:r>
        <w:t>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 резу</w:t>
      </w:r>
      <w:r w:rsidR="00CE358C">
        <w:t>льтат осмотра оформляется актом</w:t>
      </w:r>
      <w:r>
        <w:t>, в соответствии с приложением №4 к настоящему регламенту;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 результатом административной процедуры является акт осмотра объ</w:t>
      </w:r>
      <w:r w:rsidR="00CE358C">
        <w:t>екта капитального строительства</w:t>
      </w:r>
      <w:r>
        <w:t>, подписанный гл. специалистом, регистрация акта в журнале регистрации документов, а также передача такого акта специалисту, отвечающему за предоставление муниципальной услуги.</w:t>
      </w:r>
    </w:p>
    <w:p w:rsidR="0027677F" w:rsidRDefault="004152B9" w:rsidP="00CE358C">
      <w:pPr>
        <w:autoSpaceDE w:val="0"/>
        <w:autoSpaceDN w:val="0"/>
        <w:adjustRightInd w:val="0"/>
        <w:ind w:firstLine="709"/>
        <w:jc w:val="both"/>
      </w:pPr>
      <w:r>
        <w:t>Продолжительность административной процедуры составляет один  рабочий день.</w:t>
      </w:r>
    </w:p>
    <w:p w:rsidR="004152B9" w:rsidRDefault="0027677F" w:rsidP="00CE358C">
      <w:pPr>
        <w:autoSpaceDE w:val="0"/>
        <w:autoSpaceDN w:val="0"/>
        <w:adjustRightInd w:val="0"/>
        <w:ind w:firstLine="709"/>
        <w:jc w:val="both"/>
      </w:pPr>
      <w:r>
        <w:t>З</w:t>
      </w:r>
      <w:r w:rsidR="004152B9">
        <w:t>авершением процедуры является подготовка ответственным исполнителем проекта разрешения на ввод или отказа в выдаче такого разрешения с обоснованием причин такого отказа.</w:t>
      </w:r>
    </w:p>
    <w:p w:rsidR="004152B9" w:rsidRDefault="004152B9" w:rsidP="004152B9">
      <w:pPr>
        <w:ind w:firstLine="709"/>
        <w:jc w:val="both"/>
      </w:pPr>
      <w:r>
        <w:t>В соответствии с частью 13 статьи 55 Градостроительного Кодекса РФ в течени</w:t>
      </w:r>
      <w:proofErr w:type="gramStart"/>
      <w:r>
        <w:t>и</w:t>
      </w:r>
      <w:proofErr w:type="gramEnd"/>
      <w:r>
        <w:t xml:space="preserve"> трех дней со дня выдачи разрешения на ввод объекта в эксплуатацию ответственный специалист Отдела, выдавший такое разрешение, направляет копию такого разрешения в орган исполнительной власти, уполномоченный на осуществление государственного строительного надзора.</w:t>
      </w:r>
    </w:p>
    <w:p w:rsidR="0027677F" w:rsidRDefault="0027677F" w:rsidP="004152B9">
      <w:pPr>
        <w:ind w:firstLine="709"/>
        <w:jc w:val="both"/>
      </w:pPr>
    </w:p>
    <w:p w:rsidR="0027677F" w:rsidRDefault="0027677F" w:rsidP="0020151D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B7C70">
        <w:t>3.6.</w:t>
      </w:r>
      <w:r w:rsidR="004152B9" w:rsidRPr="0027677F">
        <w:rPr>
          <w:b/>
        </w:rPr>
        <w:t xml:space="preserve"> Регистрация и выдача разрешения</w:t>
      </w:r>
    </w:p>
    <w:p w:rsidR="004152B9" w:rsidRDefault="004152B9" w:rsidP="0020151D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7677F">
        <w:rPr>
          <w:b/>
        </w:rPr>
        <w:t>на</w:t>
      </w:r>
      <w:r w:rsidRPr="0027677F">
        <w:rPr>
          <w:b/>
          <w:color w:val="000000"/>
        </w:rPr>
        <w:t xml:space="preserve"> ввод или отказ в выдаче такого разрешения</w:t>
      </w:r>
    </w:p>
    <w:p w:rsidR="0027677F" w:rsidRPr="0027677F" w:rsidRDefault="0027677F" w:rsidP="0027677F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 xml:space="preserve">Основанием для проведения настоящей административной процедуры является подготовка ответственным исполнителем проекта разрешения на ввод или отказа в выдаче разрешения на ввод в эксплуатацию объекта капитального строительства. 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После подготовки проекта разрешения на ввод или отказа в выдаче разрешения на ввод в эксплуатацию объекта капитального строительства, ответственный исполнитель представляет его на утверждение Главе МО «</w:t>
      </w:r>
      <w:r w:rsidR="00A46A8E">
        <w:t>Город Кяхта</w:t>
      </w:r>
      <w:r>
        <w:t>».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Утверждение разрешения на ввод или отказа в выдаче разрешения  на ввод осуществляется в течение одного рабочего дня.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Регистрация разрешения на ввод или отказа в выдаче разрешения на ввод производится в течение одного рабочего дня после их утверждения.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 xml:space="preserve">Выдача разрешения на ввод или отказа в выдаче разрешения на ввод, подтверждающая факт предоставления муниципальной услуги, производится после их регистрации. 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 xml:space="preserve">Регистрация разрешения на ввод объекта в эксплуатацию или отказа в выдаче разрешения на ввод объекта в эксплуатацию осуществляется ответственным исполнителем в </w:t>
      </w:r>
      <w:r>
        <w:lastRenderedPageBreak/>
        <w:t>журнале регистрации разрешений на ввод объектов в эксплуатацию по форме, согласно Приложению № 3 к настоящему Административному регламенту.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Завершением процедуры является выдача заявителю разрешения на ввод</w:t>
      </w:r>
      <w:r w:rsidR="00030882">
        <w:t xml:space="preserve"> объекта в эксплуатацию по утвержденной форме (приложение №5 к настоящему Регламенту)</w:t>
      </w:r>
      <w:r>
        <w:t xml:space="preserve"> или отказа в выдаче разрешения на ввод лично или посредством почтового отправления (по выбору заявителя). 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В случае выдачи разрешения на ввод или отказа в выдаче разрешения на ввод посредством  почтового отправления, в журнале регистрации разрешений на ввод делается отметка о таком отправлении. Почтовое отправление осуществляется заказным письмом с уведомлением о вручении.</w:t>
      </w:r>
    </w:p>
    <w:p w:rsidR="004152B9" w:rsidRDefault="004152B9" w:rsidP="005F2DFF">
      <w:pPr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1014"/>
        <w:jc w:val="center"/>
        <w:rPr>
          <w:b/>
          <w:color w:val="000000"/>
        </w:rPr>
      </w:pPr>
      <w:r>
        <w:rPr>
          <w:b/>
          <w:color w:val="000000"/>
        </w:rPr>
        <w:t xml:space="preserve">4. Формы </w:t>
      </w:r>
      <w:proofErr w:type="gramStart"/>
      <w:r>
        <w:rPr>
          <w:b/>
          <w:color w:val="000000"/>
        </w:rPr>
        <w:t>контроля за</w:t>
      </w:r>
      <w:proofErr w:type="gramEnd"/>
      <w:r>
        <w:rPr>
          <w:b/>
          <w:color w:val="000000"/>
        </w:rPr>
        <w:t xml:space="preserve"> исполнением</w:t>
      </w:r>
    </w:p>
    <w:p w:rsidR="004152B9" w:rsidRDefault="004152B9" w:rsidP="004152B9">
      <w:pPr>
        <w:autoSpaceDE w:val="0"/>
        <w:autoSpaceDN w:val="0"/>
        <w:adjustRightInd w:val="0"/>
        <w:ind w:firstLine="1014"/>
        <w:jc w:val="center"/>
        <w:rPr>
          <w:b/>
          <w:color w:val="000000"/>
        </w:rPr>
      </w:pPr>
      <w:r>
        <w:rPr>
          <w:b/>
          <w:color w:val="000000"/>
        </w:rPr>
        <w:t>Административного регламента</w:t>
      </w:r>
    </w:p>
    <w:p w:rsidR="004152B9" w:rsidRDefault="004152B9" w:rsidP="004152B9">
      <w:pPr>
        <w:ind w:firstLine="709"/>
        <w:jc w:val="both"/>
      </w:pPr>
    </w:p>
    <w:p w:rsidR="004152B9" w:rsidRDefault="004152B9" w:rsidP="0020151D">
      <w:pPr>
        <w:autoSpaceDE w:val="0"/>
        <w:autoSpaceDN w:val="0"/>
        <w:adjustRightInd w:val="0"/>
        <w:ind w:firstLine="702"/>
        <w:jc w:val="center"/>
        <w:rPr>
          <w:b/>
          <w:color w:val="000000"/>
        </w:rPr>
      </w:pPr>
      <w:r>
        <w:rPr>
          <w:b/>
          <w:color w:val="000000"/>
        </w:rPr>
        <w:t xml:space="preserve">Порядок осуществления текущего </w:t>
      </w:r>
      <w:proofErr w:type="gramStart"/>
      <w:r>
        <w:rPr>
          <w:b/>
          <w:color w:val="000000"/>
        </w:rPr>
        <w:t>контроля за</w:t>
      </w:r>
      <w:proofErr w:type="gramEnd"/>
      <w:r>
        <w:rPr>
          <w:b/>
          <w:color w:val="000000"/>
        </w:rPr>
        <w:t xml:space="preserve"> соблюдением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0151D" w:rsidRDefault="0020151D" w:rsidP="0020151D">
      <w:pPr>
        <w:autoSpaceDE w:val="0"/>
        <w:autoSpaceDN w:val="0"/>
        <w:adjustRightInd w:val="0"/>
        <w:ind w:firstLine="702"/>
        <w:jc w:val="center"/>
        <w:rPr>
          <w:b/>
          <w:color w:val="000000"/>
        </w:rPr>
      </w:pPr>
    </w:p>
    <w:p w:rsidR="004152B9" w:rsidRDefault="0027677F" w:rsidP="004152B9">
      <w:pPr>
        <w:autoSpaceDE w:val="0"/>
        <w:autoSpaceDN w:val="0"/>
        <w:adjustRightInd w:val="0"/>
        <w:ind w:firstLine="702"/>
        <w:jc w:val="both"/>
      </w:pPr>
      <w:r>
        <w:t>4.</w:t>
      </w:r>
      <w:r w:rsidR="0020151D">
        <w:t xml:space="preserve">1. </w:t>
      </w:r>
      <w:r w:rsidR="004152B9">
        <w:t xml:space="preserve">Текущий </w:t>
      </w:r>
      <w:proofErr w:type="gramStart"/>
      <w:r w:rsidR="004152B9">
        <w:t>контроль за</w:t>
      </w:r>
      <w:proofErr w:type="gramEnd"/>
      <w:r w:rsidR="004152B9">
        <w:t xml:space="preserve"> предоставлением настоящей муниципальной услуги осуществляется начальником Отдела. Текущий контроль осуществляется путем проведения проверок соблюдения и исполнения ответственными исполнителями положений настоящего Административного регламента</w:t>
      </w:r>
      <w:r w:rsidR="004152B9">
        <w:rPr>
          <w:b/>
        </w:rPr>
        <w:t xml:space="preserve"> </w:t>
      </w:r>
      <w:r w:rsidR="004152B9">
        <w:t>и нормативных правовых актов, устанавливающих требования к предоставлению муниципальной услуги.</w:t>
      </w:r>
    </w:p>
    <w:p w:rsidR="004152B9" w:rsidRDefault="0027677F" w:rsidP="004152B9">
      <w:pPr>
        <w:autoSpaceDE w:val="0"/>
        <w:autoSpaceDN w:val="0"/>
        <w:adjustRightInd w:val="0"/>
        <w:ind w:firstLine="702"/>
        <w:jc w:val="both"/>
        <w:rPr>
          <w:b/>
          <w:color w:val="000000"/>
        </w:rPr>
      </w:pPr>
      <w:r>
        <w:t>4.</w:t>
      </w:r>
      <w:r w:rsidR="0020151D">
        <w:t xml:space="preserve">2. </w:t>
      </w:r>
      <w:proofErr w:type="gramStart"/>
      <w:r w:rsidR="004152B9">
        <w:t>Контроль за</w:t>
      </w:r>
      <w:proofErr w:type="gramEnd"/>
      <w:r w:rsidR="004152B9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152B9" w:rsidRDefault="004152B9" w:rsidP="0020151D">
      <w:pPr>
        <w:autoSpaceDE w:val="0"/>
        <w:autoSpaceDN w:val="0"/>
        <w:adjustRightInd w:val="0"/>
        <w:ind w:firstLine="702"/>
        <w:jc w:val="center"/>
        <w:outlineLvl w:val="1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:rsidR="0020151D" w:rsidRDefault="0020151D" w:rsidP="0020151D">
      <w:pPr>
        <w:autoSpaceDE w:val="0"/>
        <w:autoSpaceDN w:val="0"/>
        <w:adjustRightInd w:val="0"/>
        <w:ind w:firstLine="702"/>
        <w:jc w:val="center"/>
        <w:outlineLvl w:val="1"/>
        <w:rPr>
          <w:b/>
        </w:rPr>
      </w:pPr>
    </w:p>
    <w:p w:rsidR="004152B9" w:rsidRDefault="0027677F" w:rsidP="004152B9">
      <w:pPr>
        <w:autoSpaceDE w:val="0"/>
        <w:autoSpaceDN w:val="0"/>
        <w:adjustRightInd w:val="0"/>
        <w:ind w:firstLine="702"/>
        <w:jc w:val="both"/>
      </w:pPr>
      <w:r>
        <w:t>4.</w:t>
      </w:r>
      <w:r w:rsidR="0020151D">
        <w:t>3.</w:t>
      </w:r>
      <w:r w:rsidR="004152B9">
        <w:t xml:space="preserve"> Проверки полноты и качества предоставления муниципальной услуги могут быть плановыми, внеплановыми.</w:t>
      </w:r>
    </w:p>
    <w:p w:rsidR="004152B9" w:rsidRDefault="0027677F" w:rsidP="004152B9">
      <w:pPr>
        <w:autoSpaceDE w:val="0"/>
        <w:autoSpaceDN w:val="0"/>
        <w:adjustRightInd w:val="0"/>
        <w:ind w:firstLine="702"/>
        <w:jc w:val="both"/>
      </w:pPr>
      <w:r>
        <w:t>4.</w:t>
      </w:r>
      <w:r w:rsidR="0020151D">
        <w:t>4.</w:t>
      </w:r>
      <w:r w:rsidR="004152B9">
        <w:t xml:space="preserve"> К плановой проверке относится внутренний контроль, осуществляемый путем проведения начальником Отдела проверок соблюдения и исполнения должностными лицами положений Административного регламента. Периодичность осуществления текущего внутреннего контроля составляет 1 раз в полугодие путем составления отчета.</w:t>
      </w:r>
    </w:p>
    <w:p w:rsidR="004152B9" w:rsidRDefault="0027677F" w:rsidP="004152B9">
      <w:pPr>
        <w:autoSpaceDE w:val="0"/>
        <w:autoSpaceDN w:val="0"/>
        <w:adjustRightInd w:val="0"/>
        <w:ind w:firstLine="702"/>
        <w:jc w:val="both"/>
        <w:rPr>
          <w:rStyle w:val="blk"/>
        </w:rPr>
      </w:pPr>
      <w:r>
        <w:t>4.</w:t>
      </w:r>
      <w:r w:rsidR="0020151D">
        <w:t xml:space="preserve">5. </w:t>
      </w:r>
      <w:r w:rsidR="004152B9">
        <w:rPr>
          <w:rStyle w:val="blk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Отдела, предоставляющих муниципальную услугу.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rPr>
          <w:rStyle w:val="blk"/>
        </w:rPr>
        <w:t>Проверки осуществляются на основании приказов руководителя Отдела.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t xml:space="preserve">   Результаты проверки оформляются в виде акта, в котором отмечаются выявленные недостатки и предложения по их устранению.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t xml:space="preserve">  </w:t>
      </w:r>
      <w:r w:rsidR="0020151D">
        <w:rPr>
          <w:rStyle w:val="blk"/>
        </w:rPr>
        <w:t xml:space="preserve">4.6. </w:t>
      </w:r>
      <w:r>
        <w:rPr>
          <w:rStyle w:val="blk"/>
        </w:rPr>
        <w:t>Для оценки полноты и качества предоставления муниципальной услуги приказом начальника Отдела 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t xml:space="preserve">- анализ количества запросов заявителей о предоставлении муниципальной услуги и </w:t>
      </w:r>
      <w:proofErr w:type="gramStart"/>
      <w:r>
        <w:rPr>
          <w:rStyle w:val="blk"/>
        </w:rPr>
        <w:t>количества</w:t>
      </w:r>
      <w:proofErr w:type="gramEnd"/>
      <w:r>
        <w:rPr>
          <w:rStyle w:val="blk"/>
        </w:rPr>
        <w:t xml:space="preserve"> выданных заявителям результатов предоставления муниципальных услуг;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t>- проверку фактов предоставления муниципальных услуг с отклонениями от требований, установленных в настоящем Регламенте;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t>- проверку обоснованности отказов в предоставлении муниципальной услуги;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</w:p>
    <w:p w:rsidR="0027677F" w:rsidRDefault="0027677F" w:rsidP="0020151D">
      <w:pPr>
        <w:pStyle w:val="a9"/>
        <w:jc w:val="center"/>
        <w:rPr>
          <w:b/>
        </w:rPr>
      </w:pPr>
      <w:r w:rsidRPr="003243B7">
        <w:rPr>
          <w:b/>
        </w:rPr>
        <w:lastRenderedPageBreak/>
        <w:t>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20151D" w:rsidRPr="003243B7" w:rsidRDefault="0020151D" w:rsidP="0020151D">
      <w:pPr>
        <w:pStyle w:val="a9"/>
        <w:jc w:val="center"/>
        <w:rPr>
          <w:b/>
        </w:rPr>
      </w:pPr>
    </w:p>
    <w:p w:rsidR="004152B9" w:rsidRDefault="0020151D" w:rsidP="004152B9">
      <w:pPr>
        <w:pStyle w:val="3"/>
        <w:numPr>
          <w:ilvl w:val="0"/>
          <w:numId w:val="0"/>
        </w:numPr>
        <w:tabs>
          <w:tab w:val="left" w:pos="702"/>
        </w:tabs>
        <w:spacing w:before="0" w:after="0"/>
        <w:ind w:left="24" w:firstLine="7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4.7. </w:t>
      </w:r>
      <w:r w:rsidR="004152B9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 в случае выявления нарушений прав заявителей осуществляется привлечение виновных лиц к ответственности в соответствии с законодательством Российской Федерации и Республики Бурятия.</w:t>
      </w:r>
    </w:p>
    <w:p w:rsidR="004152B9" w:rsidRDefault="004152B9" w:rsidP="004152B9">
      <w:pPr>
        <w:pStyle w:val="3"/>
        <w:numPr>
          <w:ilvl w:val="0"/>
          <w:numId w:val="0"/>
        </w:numPr>
        <w:tabs>
          <w:tab w:val="left" w:pos="702"/>
        </w:tabs>
        <w:spacing w:before="0" w:after="0"/>
        <w:ind w:left="24" w:firstLine="7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 Отдела осуществляется Главой МО «</w:t>
      </w:r>
      <w:r w:rsidR="00A46A8E">
        <w:rPr>
          <w:rFonts w:ascii="Times New Roman" w:hAnsi="Times New Roman" w:cs="Times New Roman"/>
          <w:b w:val="0"/>
          <w:sz w:val="24"/>
          <w:szCs w:val="24"/>
        </w:rPr>
        <w:t>Город Кяхта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0151D" w:rsidRPr="0020151D" w:rsidRDefault="0020151D" w:rsidP="0020151D"/>
    <w:p w:rsidR="004152B9" w:rsidRDefault="004152B9" w:rsidP="0020151D">
      <w:pPr>
        <w:tabs>
          <w:tab w:val="left" w:pos="702"/>
        </w:tabs>
        <w:autoSpaceDE w:val="0"/>
        <w:autoSpaceDN w:val="0"/>
        <w:adjustRightInd w:val="0"/>
        <w:ind w:firstLine="702"/>
        <w:jc w:val="center"/>
        <w:outlineLvl w:val="1"/>
        <w:rPr>
          <w:b/>
        </w:rPr>
      </w:pPr>
      <w:r>
        <w:rPr>
          <w:b/>
        </w:rPr>
        <w:t>Ответственность муниципальных служащих исполнительного органа и иных должностных лиц за решения и действия (бездействие) принимаемые (осуществляемые) в ходе предоставления муниципальной услуги</w:t>
      </w:r>
    </w:p>
    <w:p w:rsidR="0020151D" w:rsidRDefault="0020151D" w:rsidP="0020151D">
      <w:pPr>
        <w:tabs>
          <w:tab w:val="left" w:pos="702"/>
        </w:tabs>
        <w:autoSpaceDE w:val="0"/>
        <w:autoSpaceDN w:val="0"/>
        <w:adjustRightInd w:val="0"/>
        <w:ind w:firstLine="702"/>
        <w:jc w:val="center"/>
        <w:outlineLvl w:val="1"/>
        <w:rPr>
          <w:b/>
        </w:rPr>
      </w:pPr>
    </w:p>
    <w:p w:rsidR="004152B9" w:rsidRDefault="0020151D" w:rsidP="004152B9">
      <w:pPr>
        <w:ind w:firstLine="702"/>
        <w:jc w:val="both"/>
      </w:pPr>
      <w:r>
        <w:t xml:space="preserve">4.8. </w:t>
      </w:r>
      <w:r w:rsidR="004152B9">
        <w:t>Специалисты Отдела, уполномоченные на предоставление муниципальной услуги, несут дисциплинарную</w:t>
      </w:r>
      <w:r w:rsidR="0027677F">
        <w:t xml:space="preserve"> и административную</w:t>
      </w:r>
      <w:r w:rsidR="004152B9">
        <w:t xml:space="preserve"> ответственность за неисполнение или ненадлежащее исполнение обязанностей по предоставлению муниципальной  услуги. </w:t>
      </w:r>
    </w:p>
    <w:p w:rsidR="0020151D" w:rsidRDefault="0020151D" w:rsidP="004152B9">
      <w:pPr>
        <w:ind w:firstLine="702"/>
        <w:jc w:val="both"/>
      </w:pPr>
    </w:p>
    <w:p w:rsidR="004152B9" w:rsidRDefault="004152B9" w:rsidP="0020151D">
      <w:pPr>
        <w:ind w:firstLine="702"/>
        <w:jc w:val="center"/>
        <w:rPr>
          <w:b/>
        </w:rPr>
      </w:pPr>
      <w:r>
        <w:rPr>
          <w:b/>
        </w:rPr>
        <w:t xml:space="preserve">Положения, характеризующие 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0151D" w:rsidRDefault="0020151D" w:rsidP="0020151D">
      <w:pPr>
        <w:ind w:firstLine="702"/>
        <w:jc w:val="center"/>
        <w:rPr>
          <w:b/>
        </w:rPr>
      </w:pPr>
    </w:p>
    <w:p w:rsidR="004152B9" w:rsidRDefault="0020151D" w:rsidP="004152B9">
      <w:pPr>
        <w:autoSpaceDE w:val="0"/>
        <w:autoSpaceDN w:val="0"/>
        <w:adjustRightInd w:val="0"/>
        <w:ind w:firstLine="702"/>
        <w:jc w:val="both"/>
      </w:pPr>
      <w:r>
        <w:t xml:space="preserve">4.9. </w:t>
      </w:r>
      <w:r w:rsidR="004152B9">
        <w:t xml:space="preserve">Контроль полноты и качества предоставления настоящей муниципальной услуги осуществляется начальником Отдела. </w:t>
      </w:r>
    </w:p>
    <w:p w:rsidR="004152B9" w:rsidRDefault="0020151D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 xml:space="preserve">4.10. </w:t>
      </w:r>
      <w:r w:rsidR="004152B9">
        <w:t>Контроль полноты и качества предоставления муниципальной услуги осуществляется путем: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проведения проверок в целях выявления нарушений прав граждан;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принятия мер по недопущению нарушения сроков выдачи разрешения на ввод в эксплуатацию объектов капитального строительства;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рассмотрения, принятия решений и подготовки ответов на обращения граждан, содержащие жалобы на решения, действия (бездействие) ответственных работников, участвующих в предоставлении муниципальной услуги.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 xml:space="preserve">Заявители вправе осуществлять контроль на любой стадии предоставления муниципальной услуги путем получения информации в соответствии с пунктом 3 раздела </w:t>
      </w:r>
      <w:r>
        <w:rPr>
          <w:lang w:val="en-US"/>
        </w:rPr>
        <w:t>I</w:t>
      </w:r>
      <w:r w:rsidRPr="004152B9">
        <w:t xml:space="preserve"> </w:t>
      </w:r>
      <w:r>
        <w:t>настоящего Административного регламента.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</w:p>
    <w:p w:rsidR="004152B9" w:rsidRDefault="004152B9" w:rsidP="004152B9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4152B9" w:rsidRDefault="004152B9" w:rsidP="004152B9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действий (бездействия) органа, предоставляющего муниципальную услугу, а также должностных лиц и муниципальных служащих</w:t>
      </w:r>
    </w:p>
    <w:p w:rsidR="00A03456" w:rsidRDefault="00A03456" w:rsidP="004152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3456" w:rsidRDefault="00A03456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152B9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действий (бездействия) работников Администрации, участвующих в предоставлении муниципальной услуги, в вышестоящие органы в досудебном  порядке. </w:t>
      </w:r>
    </w:p>
    <w:p w:rsidR="0020151D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456" w:rsidRDefault="00A03456" w:rsidP="0020151D">
      <w:pPr>
        <w:pStyle w:val="a9"/>
        <w:ind w:firstLine="709"/>
        <w:jc w:val="center"/>
        <w:rPr>
          <w:b/>
        </w:rPr>
      </w:pPr>
      <w:r w:rsidRPr="0095483D">
        <w:rPr>
          <w:b/>
        </w:rPr>
        <w:t>Предмет досудебного (внесудебного) обжалования</w:t>
      </w:r>
    </w:p>
    <w:p w:rsidR="0020151D" w:rsidRPr="0095483D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152B9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 являются</w:t>
      </w:r>
      <w:proofErr w:type="gramStart"/>
      <w:r w:rsidR="004152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у заявителя документов, не предусмотренных муниципальными правовыми актами для предоставления муниципальной услуги;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муниципальными правовыми актами;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3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0151D" w:rsidRDefault="0020151D" w:rsidP="0020151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03456" w:rsidRDefault="00A03456" w:rsidP="0020151D">
      <w:pPr>
        <w:pStyle w:val="a9"/>
        <w:ind w:firstLine="900"/>
        <w:jc w:val="center"/>
        <w:rPr>
          <w:b/>
        </w:rPr>
      </w:pPr>
      <w:r w:rsidRPr="003243B7">
        <w:rPr>
          <w:b/>
        </w:rPr>
        <w:t>Исчерпывающий перечень оснований для отказа в рассмотрении жалобы либо приостановления ее рассмотрения</w:t>
      </w:r>
    </w:p>
    <w:p w:rsidR="0020151D" w:rsidRPr="003243B7" w:rsidRDefault="0020151D" w:rsidP="0020151D">
      <w:pPr>
        <w:pStyle w:val="a9"/>
        <w:ind w:firstLine="900"/>
        <w:jc w:val="center"/>
        <w:rPr>
          <w:b/>
        </w:rPr>
      </w:pPr>
    </w:p>
    <w:p w:rsidR="004152B9" w:rsidRDefault="0020151D" w:rsidP="004152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4152B9">
        <w:rPr>
          <w:rFonts w:ascii="Times New Roman" w:hAnsi="Times New Roman" w:cs="Times New Roman"/>
          <w:sz w:val="24"/>
          <w:szCs w:val="24"/>
        </w:rPr>
        <w:t>Основаниями для отказа в рассмотрении жалобы (претензии) либо приостановления ее рассмотрения являются:</w:t>
      </w:r>
    </w:p>
    <w:p w:rsidR="004152B9" w:rsidRDefault="004152B9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сведений об обжалуемом решении, действиях (бездействии), сведений о лице, обратившемся с обращением, почтового адреса, по которому должен быть направлен ответ, подписи заявителя;</w:t>
      </w:r>
    </w:p>
    <w:p w:rsidR="004152B9" w:rsidRDefault="004152B9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текст письменного обращения не поддается прочтению;</w:t>
      </w:r>
    </w:p>
    <w:p w:rsidR="004152B9" w:rsidRDefault="004152B9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152B9" w:rsidRDefault="004152B9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 обращении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20151D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456" w:rsidRDefault="00A03456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Основания для начала процедуры досудебного (внесудебного) обжалования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A03456" w:rsidRDefault="0020151D" w:rsidP="004152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4152B9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(обращения) на имя Главы МО «</w:t>
      </w:r>
      <w:r w:rsidR="00A46A8E">
        <w:rPr>
          <w:rFonts w:ascii="Times New Roman" w:hAnsi="Times New Roman" w:cs="Times New Roman"/>
          <w:sz w:val="24"/>
          <w:szCs w:val="24"/>
        </w:rPr>
        <w:t>Город Кяхта</w:t>
      </w:r>
      <w:r w:rsidR="004152B9">
        <w:rPr>
          <w:rFonts w:ascii="Times New Roman" w:hAnsi="Times New Roman" w:cs="Times New Roman"/>
          <w:sz w:val="24"/>
          <w:szCs w:val="24"/>
        </w:rPr>
        <w:t>»</w:t>
      </w:r>
      <w:r w:rsidR="00A03456">
        <w:rPr>
          <w:rFonts w:ascii="Times New Roman" w:hAnsi="Times New Roman" w:cs="Times New Roman"/>
          <w:sz w:val="24"/>
          <w:szCs w:val="24"/>
        </w:rPr>
        <w:t>.</w:t>
      </w:r>
    </w:p>
    <w:p w:rsidR="004152B9" w:rsidRDefault="0020151D" w:rsidP="00A03456">
      <w:pPr>
        <w:pStyle w:val="a9"/>
        <w:ind w:firstLine="709"/>
        <w:jc w:val="both"/>
      </w:pPr>
      <w:r>
        <w:t xml:space="preserve">5.5. </w:t>
      </w:r>
      <w:r w:rsidR="00A03456" w:rsidRPr="003243B7">
        <w:t>Заявитель может обратиться в письменной форме лично, направив заявление по почте,</w:t>
      </w:r>
      <w:r w:rsidR="00A03456">
        <w:t xml:space="preserve"> в форме электронного сообщения</w:t>
      </w:r>
      <w:r w:rsidR="004152B9">
        <w:t xml:space="preserve">, </w:t>
      </w:r>
      <w:proofErr w:type="gramStart"/>
      <w:r w:rsidR="004152B9">
        <w:t>указанным</w:t>
      </w:r>
      <w:proofErr w:type="gramEnd"/>
      <w:r w:rsidR="004152B9">
        <w:t xml:space="preserve"> в пункте 1.2 раздела 1 настоящего Регламента.</w:t>
      </w:r>
    </w:p>
    <w:p w:rsidR="00A03456" w:rsidRDefault="00A03456" w:rsidP="00A03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Заявителя в письменной форме должно содержать следующую информацию: </w:t>
      </w:r>
    </w:p>
    <w:p w:rsidR="00A03456" w:rsidRDefault="00A03456" w:rsidP="00A0345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Calibri" w:hAnsi="Calibri" w:cs="Calibri"/>
        </w:rPr>
        <w:t>1</w:t>
      </w:r>
      <w:r>
        <w:t>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A03456" w:rsidRDefault="00A03456" w:rsidP="00A0345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3456" w:rsidRDefault="00A03456" w:rsidP="00A03456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 муниципальную услугу,  или муниципального служащего;</w:t>
      </w:r>
    </w:p>
    <w:p w:rsidR="00A03456" w:rsidRDefault="00A03456" w:rsidP="00A03456">
      <w:pPr>
        <w:widowControl w:val="0"/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3456" w:rsidRDefault="00A03456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autoSpaceDE w:val="0"/>
        <w:autoSpaceDN w:val="0"/>
        <w:adjustRightInd w:val="0"/>
        <w:ind w:firstLine="709"/>
        <w:jc w:val="both"/>
      </w:pPr>
      <w:r>
        <w:t xml:space="preserve">5.6. </w:t>
      </w:r>
      <w:r w:rsidR="004152B9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</w:t>
      </w:r>
      <w:r w:rsidR="004152B9">
        <w:lastRenderedPageBreak/>
        <w:t>законные интересы других лиц и что указанные документы не содержат сведения, составляющие государственную или иную охраняемую действующим законодательством тайну.</w:t>
      </w:r>
    </w:p>
    <w:p w:rsidR="004152B9" w:rsidRDefault="0020151D" w:rsidP="004152B9">
      <w:pPr>
        <w:ind w:firstLine="709"/>
        <w:jc w:val="both"/>
      </w:pPr>
      <w:r>
        <w:t xml:space="preserve">5.7. </w:t>
      </w:r>
      <w:r w:rsidR="004152B9">
        <w:t>Заявители могут сообщить о нарушении своих прав и законных интересов, неправомерных решениях, действиях (бездействии) должностных лиц Администрации,  участвующих в оказании муниципальной услуги, нарушении положений Регламента, некорректном поведении или нарушении служебной этики:</w:t>
      </w:r>
    </w:p>
    <w:p w:rsidR="004152B9" w:rsidRDefault="004152B9" w:rsidP="004152B9">
      <w:pPr>
        <w:ind w:firstLine="709"/>
        <w:jc w:val="both"/>
      </w:pPr>
      <w:r>
        <w:t>- по номерам телефонов органа осуществляющего оказание муниципальной услуги;</w:t>
      </w:r>
    </w:p>
    <w:p w:rsidR="004152B9" w:rsidRDefault="004152B9" w:rsidP="004152B9">
      <w:pPr>
        <w:ind w:firstLine="709"/>
        <w:jc w:val="both"/>
      </w:pPr>
      <w:r>
        <w:t>- в письменной форме на почтовый адрес Администрации;</w:t>
      </w:r>
    </w:p>
    <w:p w:rsidR="004152B9" w:rsidRDefault="004152B9" w:rsidP="004152B9">
      <w:pPr>
        <w:ind w:firstLine="709"/>
        <w:jc w:val="both"/>
      </w:pPr>
      <w:r>
        <w:t>- на Интернет-сайте и по электронной почте администрации муниципального образования «</w:t>
      </w:r>
      <w:r w:rsidR="00A46A8E">
        <w:t>Город Кяхта</w:t>
      </w:r>
      <w:r>
        <w:t>».</w:t>
      </w:r>
    </w:p>
    <w:p w:rsidR="0020151D" w:rsidRDefault="0020151D" w:rsidP="004152B9">
      <w:pPr>
        <w:ind w:firstLine="709"/>
        <w:jc w:val="both"/>
      </w:pPr>
    </w:p>
    <w:p w:rsidR="00383898" w:rsidRDefault="00383898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Органы местного самоуправления и должностные лица, которым может быть адресована жалоба заявителя в досудебном (внесудебном) порядке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="004152B9">
        <w:rPr>
          <w:rFonts w:ascii="Times New Roman" w:hAnsi="Times New Roman" w:cs="Times New Roman"/>
          <w:sz w:val="24"/>
          <w:szCs w:val="24"/>
        </w:rPr>
        <w:t>Должностным лицом, которому адресуется жалоба (претензия) Заявителя в досудебном (внесудебном) порядке на действия (бездействие) и решения, принятые в ходе предоставления муниципальной услуги, является Глава МО «</w:t>
      </w:r>
      <w:r w:rsidR="00A46A8E">
        <w:rPr>
          <w:rFonts w:ascii="Times New Roman" w:hAnsi="Times New Roman" w:cs="Times New Roman"/>
          <w:sz w:val="24"/>
          <w:szCs w:val="24"/>
        </w:rPr>
        <w:t>Город Кяхта</w:t>
      </w:r>
      <w:r w:rsidR="004152B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0151D" w:rsidRDefault="0020151D" w:rsidP="004152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3898" w:rsidRDefault="00383898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Сроки рассмотрения жалобы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="004152B9">
        <w:rPr>
          <w:rFonts w:ascii="Times New Roman" w:hAnsi="Times New Roman" w:cs="Times New Roman"/>
          <w:sz w:val="24"/>
          <w:szCs w:val="24"/>
        </w:rPr>
        <w:t xml:space="preserve">При обращении Заявителей в письменной форме срок рассмотрения обращения не может превышать пятнадцати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20151D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898" w:rsidRDefault="00383898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Результат досудебного (внесудебного) обжалования применительно к каждой административной процедуре (действию) либо инстанции обжалования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autoSpaceDE w:val="0"/>
        <w:autoSpaceDN w:val="0"/>
        <w:adjustRightInd w:val="0"/>
        <w:ind w:firstLine="708"/>
        <w:jc w:val="both"/>
      </w:pPr>
      <w:r>
        <w:t xml:space="preserve">5.10. </w:t>
      </w:r>
      <w:r w:rsidR="004152B9">
        <w:t>По результатам рассмотрения жалобы Администрация принимает одно из следующих решений:</w:t>
      </w:r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администрации муниципального образования «</w:t>
      </w:r>
      <w:r w:rsidR="00A46A8E">
        <w:t>Город Кяхта</w:t>
      </w:r>
      <w:r>
        <w:t>»;</w:t>
      </w:r>
      <w:proofErr w:type="gramEnd"/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r>
        <w:t>2) отказывает в удовлетворении жалобы.</w:t>
      </w:r>
    </w:p>
    <w:p w:rsidR="0020151D" w:rsidRDefault="0020151D" w:rsidP="004152B9">
      <w:pPr>
        <w:autoSpaceDE w:val="0"/>
        <w:autoSpaceDN w:val="0"/>
        <w:adjustRightInd w:val="0"/>
        <w:ind w:firstLine="708"/>
        <w:jc w:val="both"/>
      </w:pPr>
    </w:p>
    <w:p w:rsidR="00383898" w:rsidRDefault="00383898" w:rsidP="0020151D">
      <w:pPr>
        <w:pStyle w:val="a9"/>
        <w:ind w:firstLine="709"/>
        <w:jc w:val="center"/>
        <w:rPr>
          <w:b/>
          <w:bCs/>
        </w:rPr>
      </w:pPr>
      <w:r w:rsidRPr="007024BE">
        <w:rPr>
          <w:b/>
          <w:bCs/>
        </w:rPr>
        <w:t>Порядок информирования заявителя о результатах рассмотрения жалобы</w:t>
      </w:r>
    </w:p>
    <w:p w:rsidR="0020151D" w:rsidRPr="007024BE" w:rsidRDefault="0020151D" w:rsidP="0020151D">
      <w:pPr>
        <w:pStyle w:val="a9"/>
        <w:ind w:firstLine="709"/>
        <w:jc w:val="center"/>
      </w:pPr>
    </w:p>
    <w:p w:rsidR="004152B9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="004152B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4152B9">
        <w:rPr>
          <w:rFonts w:ascii="Times New Roman" w:hAnsi="Times New Roman" w:cs="Times New Roman"/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="004152B9">
        <w:rPr>
          <w:rFonts w:ascii="Times New Roman" w:hAnsi="Times New Roman" w:cs="Times New Roman"/>
          <w:sz w:val="24"/>
          <w:szCs w:val="24"/>
        </w:rPr>
        <w:t xml:space="preserve"> мотивированный ответ о результатах рассмотрения жалобы.</w:t>
      </w:r>
    </w:p>
    <w:p w:rsidR="0020151D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898" w:rsidRDefault="00383898" w:rsidP="0020151D">
      <w:pPr>
        <w:pStyle w:val="a9"/>
        <w:ind w:firstLine="709"/>
        <w:jc w:val="center"/>
        <w:rPr>
          <w:b/>
        </w:rPr>
      </w:pPr>
      <w:r w:rsidRPr="007024BE">
        <w:rPr>
          <w:b/>
        </w:rPr>
        <w:t>Порядок обжалования решения по жалобе</w:t>
      </w:r>
    </w:p>
    <w:p w:rsidR="0020151D" w:rsidRPr="007024BE" w:rsidRDefault="0020151D" w:rsidP="0020151D">
      <w:pPr>
        <w:pStyle w:val="a9"/>
        <w:ind w:firstLine="709"/>
        <w:jc w:val="center"/>
        <w:rPr>
          <w:b/>
        </w:rPr>
      </w:pPr>
    </w:p>
    <w:p w:rsidR="00383898" w:rsidRPr="007024BE" w:rsidRDefault="0020151D" w:rsidP="00383898">
      <w:pPr>
        <w:pStyle w:val="a9"/>
        <w:ind w:firstLine="720"/>
        <w:jc w:val="both"/>
      </w:pPr>
      <w:r>
        <w:t xml:space="preserve">5.12. </w:t>
      </w:r>
      <w:r w:rsidR="00383898" w:rsidRPr="007024BE"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4152B9" w:rsidRDefault="0020151D" w:rsidP="004152B9">
      <w:pPr>
        <w:autoSpaceDE w:val="0"/>
        <w:autoSpaceDN w:val="0"/>
        <w:adjustRightInd w:val="0"/>
        <w:ind w:firstLine="708"/>
        <w:jc w:val="both"/>
      </w:pPr>
      <w:r>
        <w:t xml:space="preserve">5.13. </w:t>
      </w:r>
      <w:r w:rsidR="004152B9">
        <w:t>Заявитель имеет право на получение информации и документо</w:t>
      </w:r>
      <w:r w:rsidR="00383898">
        <w:t>в</w:t>
      </w:r>
      <w:r w:rsidR="004152B9">
        <w:t>, необходимых для обоснования и рассмотрения жалобы в том числе:</w:t>
      </w:r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r>
        <w:t>-запрашивать дополнительные документы и материалы, в том числе в электронном виде;</w:t>
      </w:r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r>
        <w:lastRenderedPageBreak/>
        <w:t>-знакомиться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r>
        <w:t>-получать письменный ответ по существу поставленных в жалобе вопросов;</w:t>
      </w:r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r>
        <w:t>-обращаться с заявлением о прекращении рассмотрения жалобы.</w:t>
      </w:r>
    </w:p>
    <w:p w:rsidR="004152B9" w:rsidRDefault="004152B9" w:rsidP="004152B9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152B9" w:rsidRDefault="004152B9" w:rsidP="004152B9">
      <w:pPr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rPr>
          <w:sz w:val="28"/>
        </w:rPr>
      </w:pPr>
    </w:p>
    <w:p w:rsidR="004152B9" w:rsidRDefault="004152B9" w:rsidP="004152B9">
      <w:pPr>
        <w:sectPr w:rsidR="004152B9" w:rsidSect="00D02470">
          <w:pgSz w:w="11906" w:h="16838"/>
          <w:pgMar w:top="851" w:right="851" w:bottom="568" w:left="1134" w:header="709" w:footer="709" w:gutter="0"/>
          <w:pgNumType w:start="25"/>
          <w:cols w:space="720"/>
        </w:sect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right"/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right"/>
      </w:pPr>
      <w:r>
        <w:t>Приложение № 1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</w:rPr>
        <w:t xml:space="preserve">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к Административному регламенту по предоставлению муниципальной услуги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«выдача разрешения на ввод в эксплуатацию объекта, разрешение на строительство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которого выдано Отделом </w:t>
      </w:r>
      <w:r w:rsidR="00A46A8E">
        <w:rPr>
          <w:b w:val="0"/>
          <w:sz w:val="20"/>
          <w:szCs w:val="20"/>
        </w:rPr>
        <w:t>городского хозяйства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Администрации МО «</w:t>
      </w:r>
      <w:r w:rsidR="00A46A8E">
        <w:rPr>
          <w:b w:val="0"/>
          <w:sz w:val="20"/>
          <w:szCs w:val="20"/>
        </w:rPr>
        <w:t>Город Кяхта</w:t>
      </w:r>
      <w:r>
        <w:rPr>
          <w:b w:val="0"/>
          <w:sz w:val="20"/>
          <w:szCs w:val="20"/>
        </w:rPr>
        <w:t>» Республики Бурятия»</w:t>
      </w:r>
    </w:p>
    <w:p w:rsidR="004152B9" w:rsidRDefault="004152B9" w:rsidP="004152B9">
      <w:pPr>
        <w:pStyle w:val="a4"/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Блок-схема </w:t>
      </w:r>
    </w:p>
    <w:p w:rsidR="004152B9" w:rsidRDefault="004152B9" w:rsidP="004152B9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последовательности административных процедур </w:t>
      </w:r>
    </w:p>
    <w:p w:rsidR="004152B9" w:rsidRDefault="004152B9" w:rsidP="004152B9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 муниципальной услуги</w:t>
      </w:r>
    </w:p>
    <w:p w:rsidR="004152B9" w:rsidRDefault="004152B9" w:rsidP="00415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52B9" w:rsidRDefault="004152B9" w:rsidP="004152B9">
      <w:pPr>
        <w:pStyle w:val="a4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221A4408" wp14:editId="64B09C1A">
                <wp:extent cx="9601200" cy="4572000"/>
                <wp:effectExtent l="0" t="0" r="0" b="0"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4572000"/>
                          <a:chOff x="0" y="0"/>
                          <a:chExt cx="9601200" cy="45720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96012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52019" y="113738"/>
                            <a:ext cx="2820353" cy="686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611" w:rsidRDefault="005A3611" w:rsidP="004152B9">
                              <w:pPr>
                                <w:jc w:val="center"/>
                              </w:pPr>
                              <w:r>
                                <w:t>Приём и регистрация заявления на выдачу разрешения на ввод, а также прилагаемых к нему документов</w:t>
                              </w:r>
                            </w:p>
                            <w:p w:rsidR="005A3611" w:rsidRDefault="005A3611" w:rsidP="004152B9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276410" y="113738"/>
                            <a:ext cx="2590991" cy="686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611" w:rsidRDefault="005A3611" w:rsidP="004152B9">
                              <w:pPr>
                                <w:jc w:val="center"/>
                              </w:pPr>
                              <w:r>
                                <w:t>Проверка наличия и правильности оформления документов, прилагаемых к заявлению</w:t>
                              </w:r>
                            </w:p>
                            <w:p w:rsidR="005A3611" w:rsidRDefault="005A3611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6"/>
                        <wps:cNvCnPr/>
                        <wps:spPr bwMode="auto">
                          <a:xfrm>
                            <a:off x="2972372" y="457597"/>
                            <a:ext cx="3040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81581" y="913871"/>
                            <a:ext cx="2743010" cy="343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611" w:rsidRDefault="005A3611" w:rsidP="004152B9">
                              <w:pPr>
                                <w:jc w:val="center"/>
                              </w:pPr>
                              <w:r>
                                <w:t>Наличие необходимой документации</w:t>
                              </w:r>
                            </w:p>
                            <w:p w:rsidR="005A3611" w:rsidRDefault="005A3611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81381" y="913871"/>
                            <a:ext cx="1370838" cy="343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611" w:rsidRDefault="005A3611" w:rsidP="004152B9">
                              <w:pPr>
                                <w:jc w:val="center"/>
                              </w:pPr>
                              <w:proofErr w:type="gramStart"/>
                              <w:r>
                                <w:t>представлена</w:t>
                              </w:r>
                              <w:proofErr w:type="gramEnd"/>
                            </w:p>
                            <w:p w:rsidR="005A3611" w:rsidRDefault="005A3611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952619" y="913871"/>
                            <a:ext cx="1676210" cy="343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611" w:rsidRDefault="005A3611" w:rsidP="004152B9">
                              <w:pPr>
                                <w:jc w:val="center"/>
                              </w:pPr>
                              <w:r>
                                <w:t xml:space="preserve">Не </w:t>
                              </w:r>
                              <w:proofErr w:type="gramStart"/>
                              <w:r>
                                <w:t>представлена</w:t>
                              </w:r>
                              <w:proofErr w:type="gramEnd"/>
                            </w:p>
                            <w:p w:rsidR="005A3611" w:rsidRDefault="005A3611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0"/>
                        <wps:cNvCnPr/>
                        <wps:spPr bwMode="auto">
                          <a:xfrm>
                            <a:off x="3885819" y="800133"/>
                            <a:ext cx="0" cy="1137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2"/>
                        <wps:cNvCnPr/>
                        <wps:spPr bwMode="auto">
                          <a:xfrm flipH="1">
                            <a:off x="1752219" y="1028931"/>
                            <a:ext cx="2293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3"/>
                        <wps:cNvCnPr/>
                        <wps:spPr bwMode="auto">
                          <a:xfrm>
                            <a:off x="4724591" y="1028931"/>
                            <a:ext cx="2280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52019" y="1485206"/>
                            <a:ext cx="2209610" cy="457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611" w:rsidRDefault="005A3611" w:rsidP="004152B9">
                              <w:pPr>
                                <w:jc w:val="center"/>
                              </w:pPr>
                              <w:r>
                                <w:t>Проведение осмотра объекта капитального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935534" y="800133"/>
                            <a:ext cx="1749552" cy="80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611" w:rsidRDefault="005A3611" w:rsidP="004152B9">
                              <w:pPr>
                                <w:jc w:val="center"/>
                              </w:pPr>
                            </w:p>
                            <w:p w:rsidR="005A3611" w:rsidRDefault="005A3611" w:rsidP="004152B9">
                              <w:pPr>
                                <w:jc w:val="center"/>
                              </w:pPr>
                              <w:r>
                                <w:t>Направление</w:t>
                              </w:r>
                            </w:p>
                            <w:p w:rsidR="005A3611" w:rsidRDefault="005A3611" w:rsidP="004152B9">
                              <w:pPr>
                                <w:jc w:val="center"/>
                              </w:pPr>
                              <w:r>
                                <w:t xml:space="preserve">межведомственных запросов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8"/>
                        <wps:cNvCnPr/>
                        <wps:spPr bwMode="auto">
                          <a:xfrm>
                            <a:off x="6628829" y="1028931"/>
                            <a:ext cx="3053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3"/>
                        <wps:cNvCnPr/>
                        <wps:spPr bwMode="auto">
                          <a:xfrm>
                            <a:off x="1066800" y="1257730"/>
                            <a:ext cx="0" cy="227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657791" y="1485206"/>
                            <a:ext cx="2971038" cy="457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611" w:rsidRDefault="005A3611" w:rsidP="004152B9">
                              <w:pPr>
                                <w:jc w:val="center"/>
                              </w:pPr>
                              <w:r>
                                <w:t>Осуществление дополнительного запроса Заявителю о предоставлении документов</w:t>
                              </w:r>
                            </w:p>
                            <w:p w:rsidR="005A3611" w:rsidRDefault="005A3611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65"/>
                        <wps:cNvCnPr/>
                        <wps:spPr bwMode="auto">
                          <a:xfrm>
                            <a:off x="5715381" y="1257730"/>
                            <a:ext cx="0" cy="227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2057863"/>
                            <a:ext cx="1828229" cy="456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611" w:rsidRDefault="005A3611" w:rsidP="004152B9">
                              <w:pPr>
                                <w:jc w:val="center"/>
                              </w:pPr>
                              <w:r>
                                <w:t>Объект не соответствует требованиям</w:t>
                              </w:r>
                            </w:p>
                            <w:p w:rsidR="005A3611" w:rsidRDefault="005A3611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2742935"/>
                            <a:ext cx="1828229" cy="457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611" w:rsidRDefault="005A3611" w:rsidP="004152B9">
                              <w:pPr>
                                <w:jc w:val="center"/>
                              </w:pPr>
                              <w:r>
                                <w:t>Объект соответствует требованиям</w:t>
                              </w:r>
                            </w:p>
                            <w:p w:rsidR="005A3611" w:rsidRDefault="005A3611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68"/>
                        <wps:cNvCnPr/>
                        <wps:spPr bwMode="auto">
                          <a:xfrm>
                            <a:off x="305372" y="1942802"/>
                            <a:ext cx="0" cy="10289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9"/>
                        <wps:cNvCnPr/>
                        <wps:spPr bwMode="auto">
                          <a:xfrm>
                            <a:off x="305372" y="2971734"/>
                            <a:ext cx="2280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0"/>
                        <wps:cNvCnPr/>
                        <wps:spPr bwMode="auto">
                          <a:xfrm>
                            <a:off x="305372" y="2285339"/>
                            <a:ext cx="2280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791" y="2171601"/>
                            <a:ext cx="2133600" cy="342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611" w:rsidRDefault="005A3611" w:rsidP="004152B9">
                              <w:pPr>
                                <w:jc w:val="center"/>
                              </w:pPr>
                              <w:r>
                                <w:t>Документы представлены</w:t>
                              </w:r>
                            </w:p>
                            <w:p w:rsidR="005A3611" w:rsidRDefault="005A3611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657791" y="2742935"/>
                            <a:ext cx="2133600" cy="342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611" w:rsidRDefault="005A3611" w:rsidP="004152B9">
                              <w:pPr>
                                <w:jc w:val="center"/>
                              </w:pPr>
                              <w:r>
                                <w:t>Документы не представлены</w:t>
                              </w:r>
                            </w:p>
                            <w:p w:rsidR="005A3611" w:rsidRDefault="005A3611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706172" y="2171601"/>
                            <a:ext cx="1978914" cy="342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611" w:rsidRDefault="005A3611" w:rsidP="004152B9">
                              <w:pPr>
                                <w:jc w:val="center"/>
                              </w:pPr>
                              <w:r>
                                <w:t>Предоставление сведений</w:t>
                              </w:r>
                            </w:p>
                            <w:p w:rsidR="005A3611" w:rsidRDefault="005A3611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706172" y="3085472"/>
                            <a:ext cx="1980248" cy="343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611" w:rsidRDefault="005A3611" w:rsidP="004152B9">
                              <w:pPr>
                                <w:jc w:val="center"/>
                              </w:pPr>
                              <w:r>
                                <w:t>Отсутствие сведений</w:t>
                              </w:r>
                            </w:p>
                            <w:p w:rsidR="005A3611" w:rsidRDefault="005A3611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24391" y="3314270"/>
                            <a:ext cx="3276410" cy="342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611" w:rsidRDefault="005A3611" w:rsidP="004152B9">
                              <w:pPr>
                                <w:jc w:val="center"/>
                              </w:pPr>
                              <w:r>
                                <w:t>Выдача разрешения на ввод в эксплуатацию</w:t>
                              </w:r>
                            </w:p>
                            <w:p w:rsidR="005A3611" w:rsidRDefault="005A3611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124391" y="3885605"/>
                            <a:ext cx="3276410" cy="457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611" w:rsidRDefault="005A3611" w:rsidP="004152B9">
                              <w:pPr>
                                <w:jc w:val="center"/>
                              </w:pPr>
                              <w:r>
                                <w:t>Мотивированный отказ в выдаче разрешения на ввод в эксплуатацию</w:t>
                              </w:r>
                            </w:p>
                            <w:p w:rsidR="005A3611" w:rsidRDefault="005A3611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2"/>
                        <wps:cNvCnPr/>
                        <wps:spPr bwMode="auto">
                          <a:xfrm>
                            <a:off x="3200400" y="1714004"/>
                            <a:ext cx="4573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3"/>
                        <wps:cNvCnPr/>
                        <wps:spPr bwMode="auto">
                          <a:xfrm>
                            <a:off x="3200400" y="1714004"/>
                            <a:ext cx="0" cy="1142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4"/>
                        <wps:cNvCnPr/>
                        <wps:spPr bwMode="auto">
                          <a:xfrm>
                            <a:off x="3200400" y="2285339"/>
                            <a:ext cx="4573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5"/>
                        <wps:cNvCnPr/>
                        <wps:spPr bwMode="auto">
                          <a:xfrm>
                            <a:off x="3200400" y="2856673"/>
                            <a:ext cx="4573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6"/>
                        <wps:cNvCnPr/>
                        <wps:spPr bwMode="auto">
                          <a:xfrm>
                            <a:off x="2743010" y="2285339"/>
                            <a:ext cx="0" cy="1829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7"/>
                        <wps:cNvCnPr/>
                        <wps:spPr bwMode="auto">
                          <a:xfrm flipH="1">
                            <a:off x="2361629" y="2285339"/>
                            <a:ext cx="3813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9"/>
                        <wps:cNvCnPr/>
                        <wps:spPr bwMode="auto">
                          <a:xfrm>
                            <a:off x="1448181" y="3199210"/>
                            <a:ext cx="0" cy="343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0"/>
                        <wps:cNvCnPr/>
                        <wps:spPr bwMode="auto">
                          <a:xfrm>
                            <a:off x="1448181" y="3543069"/>
                            <a:ext cx="1676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1"/>
                        <wps:cNvCnPr/>
                        <wps:spPr bwMode="auto">
                          <a:xfrm>
                            <a:off x="2743010" y="4114403"/>
                            <a:ext cx="3813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2"/>
                        <wps:cNvCnPr/>
                        <wps:spPr bwMode="auto">
                          <a:xfrm>
                            <a:off x="2972372" y="2400399"/>
                            <a:ext cx="685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3"/>
                        <wps:cNvCnPr/>
                        <wps:spPr bwMode="auto">
                          <a:xfrm>
                            <a:off x="2972372" y="1714004"/>
                            <a:ext cx="0" cy="686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5"/>
                        <wps:cNvCnPr/>
                        <wps:spPr bwMode="auto">
                          <a:xfrm flipH="1">
                            <a:off x="2361629" y="1714004"/>
                            <a:ext cx="6107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7"/>
                        <wps:cNvCnPr/>
                        <wps:spPr bwMode="auto">
                          <a:xfrm flipH="1">
                            <a:off x="2743010" y="2971734"/>
                            <a:ext cx="9147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1"/>
                        <wps:cNvCnPr/>
                        <wps:spPr bwMode="auto">
                          <a:xfrm flipH="1">
                            <a:off x="2972372" y="2056540"/>
                            <a:ext cx="31230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2"/>
                        <wps:cNvCnPr/>
                        <wps:spPr bwMode="auto">
                          <a:xfrm>
                            <a:off x="7772972" y="3428008"/>
                            <a:ext cx="0" cy="686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3"/>
                        <wps:cNvCnPr/>
                        <wps:spPr bwMode="auto">
                          <a:xfrm flipH="1">
                            <a:off x="6400800" y="4114403"/>
                            <a:ext cx="13721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5"/>
                        <wps:cNvCnPr/>
                        <wps:spPr bwMode="auto">
                          <a:xfrm>
                            <a:off x="8686420" y="1409204"/>
                            <a:ext cx="523493" cy="523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6"/>
                        <wps:cNvCnPr/>
                        <wps:spPr bwMode="auto">
                          <a:xfrm>
                            <a:off x="9209913" y="1942803"/>
                            <a:ext cx="0" cy="1371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7"/>
                        <wps:cNvCnPr/>
                        <wps:spPr bwMode="auto">
                          <a:xfrm flipH="1">
                            <a:off x="8686419" y="3200532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8"/>
                        <wps:cNvCnPr/>
                        <wps:spPr bwMode="auto">
                          <a:xfrm flipH="1">
                            <a:off x="8686419" y="2286661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9"/>
                        <wps:cNvCnPr/>
                        <wps:spPr bwMode="auto">
                          <a:xfrm>
                            <a:off x="6095429" y="2057863"/>
                            <a:ext cx="0" cy="228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10"/>
                        <wps:cNvCnPr/>
                        <wps:spPr bwMode="auto">
                          <a:xfrm>
                            <a:off x="6095429" y="2286661"/>
                            <a:ext cx="6107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3" o:spid="_x0000_s1026" style="width:756pt;height:5in;mso-position-horizontal-relative:char;mso-position-vertical-relative:line" coordsize="96012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">
                <v:rect id="Прямоугольник 2" o:spid="_x0000_s1027" style="position:absolute;width:96012;height:4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1520;top:1137;width:28203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5A3611" w:rsidRDefault="005A3611" w:rsidP="004152B9">
                        <w:pPr>
                          <w:jc w:val="center"/>
                        </w:pPr>
                        <w:r>
                          <w:t>Приём и регистрация заявления на выдачу разрешения на ввод, а также прилагаемых к нему документов</w:t>
                        </w:r>
                      </w:p>
                      <w:p w:rsidR="005A3611" w:rsidRDefault="005A3611" w:rsidP="004152B9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45" o:spid="_x0000_s1029" type="#_x0000_t202" style="position:absolute;left:32764;top:1137;width:25910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A3611" w:rsidRDefault="005A3611" w:rsidP="004152B9">
                        <w:pPr>
                          <w:jc w:val="center"/>
                        </w:pPr>
                        <w:r>
                          <w:t>Проверка наличия и правильности оформления документов, прилагаемых к заявлению</w:t>
                        </w:r>
                      </w:p>
                      <w:p w:rsidR="005A3611" w:rsidRDefault="005A3611" w:rsidP="004152B9"/>
                    </w:txbxContent>
                  </v:textbox>
                </v:shape>
                <v:line id="Line 46" o:spid="_x0000_s1030" style="position:absolute;visibility:visible;mso-wrap-style:square" from="29723,4575" to="32764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Text Box 47" o:spid="_x0000_s1031" type="#_x0000_t202" style="position:absolute;left:19815;top:9138;width:27430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5A3611" w:rsidRDefault="005A3611" w:rsidP="004152B9">
                        <w:pPr>
                          <w:jc w:val="center"/>
                        </w:pPr>
                        <w:r>
                          <w:t>Наличие необходимой документации</w:t>
                        </w:r>
                      </w:p>
                      <w:p w:rsidR="005A3611" w:rsidRDefault="005A3611" w:rsidP="004152B9"/>
                    </w:txbxContent>
                  </v:textbox>
                </v:shape>
                <v:shape id="Text Box 48" o:spid="_x0000_s1032" type="#_x0000_t202" style="position:absolute;left:3813;top:9138;width:13709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5A3611" w:rsidRDefault="005A3611" w:rsidP="004152B9">
                        <w:pPr>
                          <w:jc w:val="center"/>
                        </w:pPr>
                        <w:proofErr w:type="gramStart"/>
                        <w:r>
                          <w:t>представлена</w:t>
                        </w:r>
                        <w:proofErr w:type="gramEnd"/>
                      </w:p>
                      <w:p w:rsidR="005A3611" w:rsidRDefault="005A3611" w:rsidP="004152B9"/>
                    </w:txbxContent>
                  </v:textbox>
                </v:shape>
                <v:shape id="Text Box 49" o:spid="_x0000_s1033" type="#_x0000_t202" style="position:absolute;left:49526;top:9138;width:16762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5A3611" w:rsidRDefault="005A3611" w:rsidP="004152B9">
                        <w:pPr>
                          <w:jc w:val="center"/>
                        </w:pPr>
                        <w:r>
                          <w:t xml:space="preserve">Не </w:t>
                        </w:r>
                        <w:proofErr w:type="gramStart"/>
                        <w:r>
                          <w:t>представлена</w:t>
                        </w:r>
                        <w:proofErr w:type="gramEnd"/>
                      </w:p>
                      <w:p w:rsidR="005A3611" w:rsidRDefault="005A3611" w:rsidP="004152B9"/>
                    </w:txbxContent>
                  </v:textbox>
                </v:shape>
                <v:line id="Line 50" o:spid="_x0000_s1034" style="position:absolute;visibility:visible;mso-wrap-style:square" from="38858,8001" to="38858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52" o:spid="_x0000_s1035" style="position:absolute;flip:x;visibility:visible;mso-wrap-style:square" from="17522,10289" to="19815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53" o:spid="_x0000_s1036" style="position:absolute;visibility:visible;mso-wrap-style:square" from="47245,10289" to="49526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Text Box 54" o:spid="_x0000_s1037" type="#_x0000_t202" style="position:absolute;left:1520;top:14852;width:22096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5A3611" w:rsidRDefault="005A3611" w:rsidP="004152B9">
                        <w:pPr>
                          <w:jc w:val="center"/>
                        </w:pPr>
                        <w:r>
                          <w:t>Проведение осмотра объекта капитального строительства</w:t>
                        </w:r>
                      </w:p>
                    </w:txbxContent>
                  </v:textbox>
                </v:shape>
                <v:shape id="Text Box 55" o:spid="_x0000_s1038" type="#_x0000_t202" style="position:absolute;left:69355;top:8001;width:17495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5A3611" w:rsidRDefault="005A3611" w:rsidP="004152B9">
                        <w:pPr>
                          <w:jc w:val="center"/>
                        </w:pPr>
                      </w:p>
                      <w:p w:rsidR="005A3611" w:rsidRDefault="005A3611" w:rsidP="004152B9">
                        <w:pPr>
                          <w:jc w:val="center"/>
                        </w:pPr>
                        <w:r>
                          <w:t>Направление</w:t>
                        </w:r>
                      </w:p>
                      <w:p w:rsidR="005A3611" w:rsidRDefault="005A3611" w:rsidP="004152B9">
                        <w:pPr>
                          <w:jc w:val="center"/>
                        </w:pPr>
                        <w:r>
                          <w:t xml:space="preserve">межведомственных запросов </w:t>
                        </w:r>
                      </w:p>
                    </w:txbxContent>
                  </v:textbox>
                </v:shape>
                <v:line id="Line 58" o:spid="_x0000_s1039" style="position:absolute;visibility:visible;mso-wrap-style:square" from="66288,10289" to="69342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63" o:spid="_x0000_s1040" style="position:absolute;visibility:visible;mso-wrap-style:square" from="10668,12577" to="10668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64" o:spid="_x0000_s1041" type="#_x0000_t202" style="position:absolute;left:36577;top:14852;width:29711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5A3611" w:rsidRDefault="005A3611" w:rsidP="004152B9">
                        <w:pPr>
                          <w:jc w:val="center"/>
                        </w:pPr>
                        <w:r>
                          <w:t>Осуществление дополнительного запроса Заявителю о предоставлении документов</w:t>
                        </w:r>
                      </w:p>
                      <w:p w:rsidR="005A3611" w:rsidRDefault="005A3611" w:rsidP="004152B9"/>
                    </w:txbxContent>
                  </v:textbox>
                </v:shape>
                <v:line id="Line 65" o:spid="_x0000_s1042" style="position:absolute;visibility:visible;mso-wrap-style:square" from="57153,12577" to="57153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 id="Text Box 66" o:spid="_x0000_s1043" type="#_x0000_t202" style="position:absolute;left:5334;top:20578;width:18282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5A3611" w:rsidRDefault="005A3611" w:rsidP="004152B9">
                        <w:pPr>
                          <w:jc w:val="center"/>
                        </w:pPr>
                        <w:r>
                          <w:t>Объект не соответствует требованиям</w:t>
                        </w:r>
                      </w:p>
                      <w:p w:rsidR="005A3611" w:rsidRDefault="005A3611" w:rsidP="004152B9"/>
                    </w:txbxContent>
                  </v:textbox>
                </v:shape>
                <v:shape id="Text Box 67" o:spid="_x0000_s1044" type="#_x0000_t202" style="position:absolute;left:5334;top:27429;width:18282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5A3611" w:rsidRDefault="005A3611" w:rsidP="004152B9">
                        <w:pPr>
                          <w:jc w:val="center"/>
                        </w:pPr>
                        <w:r>
                          <w:t>Объект соответствует требованиям</w:t>
                        </w:r>
                      </w:p>
                      <w:p w:rsidR="005A3611" w:rsidRDefault="005A3611" w:rsidP="004152B9"/>
                    </w:txbxContent>
                  </v:textbox>
                </v:shape>
                <v:line id="Line 68" o:spid="_x0000_s1045" style="position:absolute;visibility:visible;mso-wrap-style:square" from="3053,19428" to="3053,2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69" o:spid="_x0000_s1046" style="position:absolute;visibility:visible;mso-wrap-style:square" from="3053,29717" to="5334,2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70" o:spid="_x0000_s1047" style="position:absolute;visibility:visible;mso-wrap-style:square" from="3053,22853" to="5334,2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Text Box 72" o:spid="_x0000_s1048" type="#_x0000_t202" style="position:absolute;left:36577;top:21716;width:21336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5A3611" w:rsidRDefault="005A3611" w:rsidP="004152B9">
                        <w:pPr>
                          <w:jc w:val="center"/>
                        </w:pPr>
                        <w:r>
                          <w:t>Документы представлены</w:t>
                        </w:r>
                      </w:p>
                      <w:p w:rsidR="005A3611" w:rsidRDefault="005A3611" w:rsidP="004152B9"/>
                    </w:txbxContent>
                  </v:textbox>
                </v:shape>
                <v:shape id="Text Box 73" o:spid="_x0000_s1049" type="#_x0000_t202" style="position:absolute;left:36577;top:27429;width:21336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5A3611" w:rsidRDefault="005A3611" w:rsidP="004152B9">
                        <w:pPr>
                          <w:jc w:val="center"/>
                        </w:pPr>
                        <w:r>
                          <w:t>Документы не представлены</w:t>
                        </w:r>
                      </w:p>
                      <w:p w:rsidR="005A3611" w:rsidRDefault="005A3611" w:rsidP="004152B9"/>
                    </w:txbxContent>
                  </v:textbox>
                </v:shape>
                <v:shape id="Text Box 74" o:spid="_x0000_s1050" type="#_x0000_t202" style="position:absolute;left:67061;top:21716;width:19789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5A3611" w:rsidRDefault="005A3611" w:rsidP="004152B9">
                        <w:pPr>
                          <w:jc w:val="center"/>
                        </w:pPr>
                        <w:r>
                          <w:t>Предоставление сведений</w:t>
                        </w:r>
                      </w:p>
                      <w:p w:rsidR="005A3611" w:rsidRDefault="005A3611" w:rsidP="004152B9"/>
                    </w:txbxContent>
                  </v:textbox>
                </v:shape>
                <v:shape id="Text Box 75" o:spid="_x0000_s1051" type="#_x0000_t202" style="position:absolute;left:67061;top:30854;width:19803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5A3611" w:rsidRDefault="005A3611" w:rsidP="004152B9">
                        <w:pPr>
                          <w:jc w:val="center"/>
                        </w:pPr>
                        <w:r>
                          <w:t>Отсутствие сведений</w:t>
                        </w:r>
                      </w:p>
                      <w:p w:rsidR="005A3611" w:rsidRDefault="005A3611" w:rsidP="004152B9"/>
                    </w:txbxContent>
                  </v:textbox>
                </v:shape>
                <v:shape id="Text Box 80" o:spid="_x0000_s1052" type="#_x0000_t202" style="position:absolute;left:31243;top:33142;width:32765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5A3611" w:rsidRDefault="005A3611" w:rsidP="004152B9">
                        <w:pPr>
                          <w:jc w:val="center"/>
                        </w:pPr>
                        <w:r>
                          <w:t>Выдача разрешения на ввод в эксплуатацию</w:t>
                        </w:r>
                      </w:p>
                      <w:p w:rsidR="005A3611" w:rsidRDefault="005A3611" w:rsidP="004152B9"/>
                    </w:txbxContent>
                  </v:textbox>
                </v:shape>
                <v:shape id="Text Box 81" o:spid="_x0000_s1053" type="#_x0000_t202" style="position:absolute;left:31243;top:38856;width:32765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5A3611" w:rsidRDefault="005A3611" w:rsidP="004152B9">
                        <w:pPr>
                          <w:jc w:val="center"/>
                        </w:pPr>
                        <w:r>
                          <w:t>Мотивированный отказ в выдаче разрешения на ввод в эксплуатацию</w:t>
                        </w:r>
                      </w:p>
                      <w:p w:rsidR="005A3611" w:rsidRDefault="005A3611" w:rsidP="004152B9"/>
                    </w:txbxContent>
                  </v:textbox>
                </v:shape>
                <v:line id="Line 82" o:spid="_x0000_s1054" style="position:absolute;visibility:visible;mso-wrap-style:square" from="32004,17140" to="36577,1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83" o:spid="_x0000_s1055" style="position:absolute;visibility:visible;mso-wrap-style:square" from="32004,17140" to="32004,2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84" o:spid="_x0000_s1056" style="position:absolute;visibility:visible;mso-wrap-style:square" from="32004,22853" to="36577,2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85" o:spid="_x0000_s1057" style="position:absolute;visibility:visible;mso-wrap-style:square" from="32004,28566" to="36577,2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86" o:spid="_x0000_s1058" style="position:absolute;visibility:visible;mso-wrap-style:square" from="27430,22853" to="27430,4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87" o:spid="_x0000_s1059" style="position:absolute;flip:x;visibility:visible;mso-wrap-style:square" from="23616,22853" to="27430,2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89" o:spid="_x0000_s1060" style="position:absolute;visibility:visible;mso-wrap-style:square" from="14481,31992" to="14481,3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90" o:spid="_x0000_s1061" style="position:absolute;visibility:visible;mso-wrap-style:square" from="14481,35430" to="31243,3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91" o:spid="_x0000_s1062" style="position:absolute;visibility:visible;mso-wrap-style:square" from="27430,41144" to="31243,4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92" o:spid="_x0000_s1063" style="position:absolute;visibility:visible;mso-wrap-style:square" from="29723,24003" to="36577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93" o:spid="_x0000_s1064" style="position:absolute;visibility:visible;mso-wrap-style:square" from="29723,17140" to="29723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95" o:spid="_x0000_s1065" style="position:absolute;flip:x;visibility:visible;mso-wrap-style:square" from="23616,17140" to="29723,1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97" o:spid="_x0000_s1066" style="position:absolute;flip:x;visibility:visible;mso-wrap-style:square" from="27430,29717" to="36577,2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101" o:spid="_x0000_s1067" style="position:absolute;flip:x;visibility:visible;mso-wrap-style:square" from="29723,20565" to="60954,2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102" o:spid="_x0000_s1068" style="position:absolute;visibility:visible;mso-wrap-style:square" from="77729,34280" to="77729,4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03" o:spid="_x0000_s1069" style="position:absolute;flip:x;visibility:visible;mso-wrap-style:square" from="64008,41144" to="77729,4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line id="Line 105" o:spid="_x0000_s1070" style="position:absolute;visibility:visible;mso-wrap-style:square" from="86864,14092" to="92099,19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06" o:spid="_x0000_s1071" style="position:absolute;visibility:visible;mso-wrap-style:square" from="92099,19428" to="92099,3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07" o:spid="_x0000_s1072" style="position:absolute;flip:x;visibility:visible;mso-wrap-style:square" from="86864,32005" to="92198,3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108" o:spid="_x0000_s1073" style="position:absolute;flip:x;visibility:visible;mso-wrap-style:square" from="86864,22866" to="92198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109" o:spid="_x0000_s1074" style="position:absolute;visibility:visible;mso-wrap-style:square" from="60954,20578" to="60954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10" o:spid="_x0000_s1075" style="position:absolute;visibility:visible;mso-wrap-style:square" from="60954,22866" to="67061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4152B9" w:rsidRDefault="004152B9" w:rsidP="004152B9">
      <w:pPr>
        <w:sectPr w:rsidR="004152B9">
          <w:pgSz w:w="16838" w:h="11906" w:orient="landscape"/>
          <w:pgMar w:top="567" w:right="851" w:bottom="567" w:left="851" w:header="709" w:footer="709" w:gutter="0"/>
          <w:cols w:space="720"/>
        </w:sectPr>
      </w:pPr>
    </w:p>
    <w:p w:rsidR="004152B9" w:rsidRDefault="004152B9" w:rsidP="004152B9">
      <w:pPr>
        <w:pStyle w:val="a4"/>
        <w:spacing w:after="0"/>
        <w:jc w:val="right"/>
      </w:pPr>
    </w:p>
    <w:p w:rsidR="004152B9" w:rsidRDefault="004152B9" w:rsidP="004152B9">
      <w:pPr>
        <w:pStyle w:val="a4"/>
        <w:spacing w:after="0"/>
        <w:jc w:val="right"/>
      </w:pPr>
      <w:r>
        <w:t>Приложение № 2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Административному регламенту по предоставлению муниципальной услуги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«выдача разрешения на ввод в эксплуатацию объекта, разрешение на строительство</w:t>
      </w:r>
    </w:p>
    <w:p w:rsidR="004152B9" w:rsidRDefault="004152B9" w:rsidP="00A46A8E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которого выдано Отделом </w:t>
      </w:r>
      <w:r w:rsidR="00A46A8E">
        <w:rPr>
          <w:b w:val="0"/>
          <w:sz w:val="20"/>
          <w:szCs w:val="20"/>
        </w:rPr>
        <w:t>городского хозяйства</w:t>
      </w:r>
      <w:r>
        <w:rPr>
          <w:b w:val="0"/>
          <w:sz w:val="20"/>
          <w:szCs w:val="20"/>
        </w:rPr>
        <w:t xml:space="preserve">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Администрации МО «</w:t>
      </w:r>
      <w:r w:rsidR="00A46A8E">
        <w:rPr>
          <w:b w:val="0"/>
          <w:sz w:val="20"/>
          <w:szCs w:val="20"/>
        </w:rPr>
        <w:t>Город Кяхта</w:t>
      </w:r>
      <w:r>
        <w:rPr>
          <w:b w:val="0"/>
          <w:sz w:val="20"/>
          <w:szCs w:val="20"/>
        </w:rPr>
        <w:t>» Республики Бурятия»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</w:rPr>
        <w:t xml:space="preserve">                                                                                                </w:t>
      </w:r>
      <w:r>
        <w:t xml:space="preserve">                  </w:t>
      </w:r>
    </w:p>
    <w:p w:rsidR="004152B9" w:rsidRDefault="004152B9" w:rsidP="004152B9">
      <w:pPr>
        <w:tabs>
          <w:tab w:val="left" w:pos="2520"/>
        </w:tabs>
        <w:jc w:val="center"/>
        <w:rPr>
          <w:b/>
        </w:rPr>
      </w:pPr>
      <w:r>
        <w:rPr>
          <w:b/>
        </w:rPr>
        <w:t xml:space="preserve">Заявление  </w:t>
      </w:r>
    </w:p>
    <w:p w:rsidR="004152B9" w:rsidRDefault="004152B9" w:rsidP="004152B9">
      <w:pPr>
        <w:tabs>
          <w:tab w:val="left" w:pos="2520"/>
        </w:tabs>
        <w:jc w:val="center"/>
        <w:rPr>
          <w:b/>
        </w:rPr>
      </w:pPr>
      <w:r>
        <w:rPr>
          <w:b/>
        </w:rPr>
        <w:t>о выдаче  разрешения на ввод объекта в эксплуатацию</w:t>
      </w:r>
    </w:p>
    <w:p w:rsidR="004152B9" w:rsidRDefault="004152B9" w:rsidP="004152B9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152B9" w:rsidRDefault="004152B9" w:rsidP="004152B9">
      <w:pPr>
        <w:pStyle w:val="a4"/>
        <w:spacing w:after="0"/>
        <w:ind w:left="4576"/>
        <w:jc w:val="right"/>
      </w:pPr>
      <w:r>
        <w:t>Главе МО «</w:t>
      </w:r>
      <w:r w:rsidR="00A46A8E">
        <w:t>Город Кяхта</w:t>
      </w:r>
      <w:r>
        <w:t>»</w:t>
      </w:r>
    </w:p>
    <w:p w:rsidR="004152B9" w:rsidRDefault="00A46A8E" w:rsidP="004152B9">
      <w:pPr>
        <w:pStyle w:val="a4"/>
        <w:spacing w:after="0"/>
        <w:ind w:left="4576"/>
        <w:jc w:val="right"/>
      </w:pPr>
      <w:r>
        <w:t>Е.В. Степанову</w:t>
      </w:r>
    </w:p>
    <w:p w:rsidR="004152B9" w:rsidRDefault="004152B9" w:rsidP="004152B9">
      <w:pPr>
        <w:pStyle w:val="a4"/>
        <w:ind w:left="4680"/>
      </w:pPr>
      <w:r>
        <w:t>от _________________________________________</w:t>
      </w:r>
      <w:r w:rsidR="00C66B0B">
        <w:t>___________________________________</w:t>
      </w:r>
    </w:p>
    <w:p w:rsidR="004152B9" w:rsidRDefault="004152B9" w:rsidP="004152B9">
      <w:pPr>
        <w:pStyle w:val="a4"/>
        <w:spacing w:after="0"/>
        <w:ind w:left="4680"/>
        <w:rPr>
          <w:sz w:val="20"/>
          <w:szCs w:val="20"/>
        </w:rPr>
      </w:pPr>
      <w:r>
        <w:rPr>
          <w:sz w:val="20"/>
          <w:szCs w:val="20"/>
        </w:rPr>
        <w:t xml:space="preserve">(наименование юридического лица – застройщика, индивидуального предпринимателя, физического лица, осуществившего строительство, реконструкцию объекта капитального строительства; 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152B9" w:rsidRDefault="004152B9" w:rsidP="004152B9">
      <w:pPr>
        <w:tabs>
          <w:tab w:val="left" w:pos="0"/>
        </w:tabs>
        <w:ind w:firstLine="709"/>
      </w:pPr>
      <w:r>
        <w:rPr>
          <w:sz w:val="18"/>
          <w:szCs w:val="18"/>
        </w:rPr>
        <w:t xml:space="preserve"> </w:t>
      </w:r>
      <w:r>
        <w:t xml:space="preserve">Прошу выдать разрешение на ввод объекта в эксплуатацию______________ </w:t>
      </w:r>
    </w:p>
    <w:p w:rsidR="004152B9" w:rsidRDefault="004152B9" w:rsidP="004152B9">
      <w:pPr>
        <w:jc w:val="both"/>
      </w:pPr>
      <w:r>
        <w:t xml:space="preserve">______________________________________________________________________                     </w:t>
      </w:r>
      <w:r>
        <w:tab/>
        <w:t xml:space="preserve">                  (наименование объекта капитального строительства)</w:t>
      </w:r>
    </w:p>
    <w:p w:rsidR="004152B9" w:rsidRDefault="004152B9" w:rsidP="004152B9">
      <w:r>
        <w:t>______________________________________________________________________</w:t>
      </w:r>
    </w:p>
    <w:p w:rsidR="004152B9" w:rsidRDefault="004152B9" w:rsidP="004152B9">
      <w:r>
        <w:t>на земельном участке по адресу ___________________________________________</w:t>
      </w:r>
    </w:p>
    <w:p w:rsidR="004152B9" w:rsidRDefault="004152B9" w:rsidP="004152B9">
      <w:pPr>
        <w:jc w:val="center"/>
      </w:pPr>
      <w:r>
        <w:t xml:space="preserve">                                                   </w:t>
      </w:r>
      <w:r w:rsidR="00C66B0B">
        <w:t>наи</w:t>
      </w:r>
      <w:r>
        <w:t xml:space="preserve">менование муниципального образования, поселения, улицы, строительный номер, </w:t>
      </w:r>
    </w:p>
    <w:p w:rsidR="004152B9" w:rsidRDefault="004152B9" w:rsidP="004152B9">
      <w:pPr>
        <w:jc w:val="center"/>
      </w:pPr>
      <w:r>
        <w:t>_____________________________________________________________________</w:t>
      </w:r>
    </w:p>
    <w:p w:rsidR="004152B9" w:rsidRDefault="004152B9" w:rsidP="004152B9">
      <w:pPr>
        <w:jc w:val="center"/>
      </w:pPr>
      <w:r>
        <w:t>кадастровый номер земельного участка)</w:t>
      </w:r>
    </w:p>
    <w:p w:rsidR="004152B9" w:rsidRDefault="004152B9" w:rsidP="004152B9">
      <w:pPr>
        <w:jc w:val="center"/>
      </w:pPr>
    </w:p>
    <w:p w:rsidR="004152B9" w:rsidRDefault="004152B9" w:rsidP="004152B9">
      <w:pPr>
        <w:ind w:firstLine="709"/>
      </w:pPr>
      <w:r>
        <w:t>При этом сообщаю:</w:t>
      </w:r>
    </w:p>
    <w:p w:rsidR="004152B9" w:rsidRDefault="004152B9" w:rsidP="004152B9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на пользование землей закреплено</w:t>
      </w:r>
      <w:r>
        <w:rPr>
          <w:sz w:val="24"/>
          <w:szCs w:val="24"/>
        </w:rPr>
        <w:t xml:space="preserve"> _____________________________________</w:t>
      </w:r>
    </w:p>
    <w:p w:rsidR="004152B9" w:rsidRDefault="004152B9" w:rsidP="004152B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(наименование документа на право собственности, владения, пользования, распоряжения земельным участком)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Градостроительный план земельного участка № _______ от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____________________________________________________________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(реквизиты акта об утверждении)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Строительство осуществлялось на основании разрешения на строительство: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152B9" w:rsidRDefault="004152B9" w:rsidP="004152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разрешения)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Акт приемки объекта капитального строительства № ______ от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52B9" w:rsidRDefault="004152B9" w:rsidP="00415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Документы,        подтверждающие        соответствие       построенного, реконструированного объекта капитального строительства требованиям технических регламентов и проектной документации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Справки о соответствии построенного объекта техническим условиям:________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152B9" w:rsidRDefault="004152B9" w:rsidP="00415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Исполнительная  съемка,  отображающая расположение построенного объекта, расположение сетей инженерно-технического обеспечения в границах земельного участка и планировочную организацию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Заключение органа государственного строительного надзора 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Проектная документация на строительство объекта разработана: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152B9" w:rsidRDefault="004152B9" w:rsidP="004152B9">
      <w:pPr>
        <w:pStyle w:val="a4"/>
        <w:jc w:val="center"/>
      </w:pPr>
      <w:proofErr w:type="gramStart"/>
      <w:r>
        <w:t xml:space="preserve">(наименование проектной организации, ИНН, юридический и почтовый адреса, </w:t>
      </w:r>
      <w:proofErr w:type="spellStart"/>
      <w:r>
        <w:t>ф.и.о.</w:t>
      </w:r>
      <w:proofErr w:type="spellEnd"/>
      <w:r>
        <w:t xml:space="preserve"> руководителя,</w:t>
      </w:r>
      <w:proofErr w:type="gramEnd"/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  <w:r w:rsidR="00C66B0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52B9" w:rsidRDefault="004152B9" w:rsidP="004152B9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номер телефона, банковские реквизиты (наименование банка,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/с, к/с, БИК))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Лицо, осуществлявшее строительство (генеральный подрядчик) 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Лицо, осуществлявшее строительный контроль ___________________________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Стоимость строительства объекта _______________ тыс. рублей, в том числе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строительно-монтажных работ _____________ тыс. рублей.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Основные показатели вводимого объекта:</w:t>
      </w:r>
    </w:p>
    <w:p w:rsidR="004152B9" w:rsidRDefault="004152B9" w:rsidP="004152B9">
      <w:pPr>
        <w:tabs>
          <w:tab w:val="left" w:pos="0"/>
        </w:tabs>
      </w:pPr>
      <w:r>
        <w:br/>
        <w:t xml:space="preserve">        Сведения об объекте капитального строительства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523"/>
        <w:gridCol w:w="1440"/>
        <w:gridCol w:w="1668"/>
      </w:tblGrid>
      <w:tr w:rsidR="004152B9" w:rsidTr="004152B9">
        <w:trPr>
          <w:trHeight w:val="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  <w:ind w:left="180" w:hanging="360"/>
            </w:pPr>
            <w:r>
              <w:t xml:space="preserve">         Наименование показателя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 xml:space="preserve">Единица 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</w:pPr>
            <w: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>По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</w:pPr>
            <w:r>
              <w:t>проекту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>Фактически</w:t>
            </w:r>
          </w:p>
        </w:tc>
      </w:tr>
    </w:tbl>
    <w:p w:rsidR="004152B9" w:rsidRDefault="004152B9" w:rsidP="004152B9">
      <w:pPr>
        <w:tabs>
          <w:tab w:val="left" w:pos="2520"/>
        </w:tabs>
        <w:ind w:hanging="360"/>
      </w:pPr>
      <w:r>
        <w:t xml:space="preserve">     </w:t>
      </w:r>
    </w:p>
    <w:p w:rsidR="004152B9" w:rsidRDefault="004152B9" w:rsidP="004152B9">
      <w:pPr>
        <w:tabs>
          <w:tab w:val="left" w:pos="2520"/>
        </w:tabs>
        <w:ind w:hanging="360"/>
      </w:pPr>
      <w:r>
        <w:tab/>
        <w:t xml:space="preserve">                       </w:t>
      </w:r>
      <w:r>
        <w:rPr>
          <w:lang w:val="en-US"/>
        </w:rPr>
        <w:t>I</w:t>
      </w:r>
      <w:r>
        <w:t>. Общие показатели вводимого в эксплуатацию объекта</w:t>
      </w:r>
    </w:p>
    <w:p w:rsidR="004152B9" w:rsidRDefault="004152B9" w:rsidP="004152B9">
      <w:pPr>
        <w:tabs>
          <w:tab w:val="left" w:pos="2520"/>
          <w:tab w:val="left" w:pos="5520"/>
        </w:tabs>
      </w:pPr>
      <w:r>
        <w:t xml:space="preserve">     Строительный объем - всего                         куб. м</w:t>
      </w:r>
    </w:p>
    <w:p w:rsidR="004152B9" w:rsidRDefault="004152B9" w:rsidP="004152B9">
      <w:pPr>
        <w:tabs>
          <w:tab w:val="center" w:pos="5520"/>
        </w:tabs>
      </w:pPr>
      <w:r>
        <w:t xml:space="preserve">     в том числе надземной части                        куб. м                           </w:t>
      </w:r>
      <w:r>
        <w:tab/>
        <w:t xml:space="preserve">      </w:t>
      </w:r>
    </w:p>
    <w:p w:rsidR="004152B9" w:rsidRDefault="004152B9" w:rsidP="004152B9">
      <w:pPr>
        <w:tabs>
          <w:tab w:val="left" w:pos="2520"/>
          <w:tab w:val="left" w:pos="5520"/>
        </w:tabs>
      </w:pPr>
      <w:r>
        <w:t xml:space="preserve">     Общая площадь                                               кв. м                                                                </w:t>
      </w:r>
    </w:p>
    <w:p w:rsidR="004152B9" w:rsidRDefault="004152B9" w:rsidP="004152B9">
      <w:pPr>
        <w:tabs>
          <w:tab w:val="left" w:pos="-1080"/>
        </w:tabs>
      </w:pPr>
      <w:r>
        <w:t xml:space="preserve">     Площадь встроено-пристроенных </w:t>
      </w:r>
    </w:p>
    <w:p w:rsidR="004152B9" w:rsidRDefault="004152B9" w:rsidP="004152B9">
      <w:pPr>
        <w:tabs>
          <w:tab w:val="left" w:pos="-1080"/>
        </w:tabs>
      </w:pPr>
      <w:r>
        <w:t xml:space="preserve">     помещений</w:t>
      </w:r>
      <w:r>
        <w:tab/>
        <w:t xml:space="preserve">                                            кв. м</w:t>
      </w:r>
    </w:p>
    <w:p w:rsidR="004152B9" w:rsidRDefault="004152B9" w:rsidP="004152B9">
      <w:pPr>
        <w:tabs>
          <w:tab w:val="left" w:pos="-1080"/>
        </w:tabs>
      </w:pPr>
      <w:r>
        <w:t xml:space="preserve">      Количество зданий                                         штук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523"/>
        <w:gridCol w:w="1440"/>
        <w:gridCol w:w="1668"/>
      </w:tblGrid>
      <w:tr w:rsidR="004152B9" w:rsidTr="004152B9">
        <w:trPr>
          <w:trHeight w:val="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9" w:rsidRDefault="004152B9">
            <w:pPr>
              <w:framePr w:hSpace="180" w:wrap="around" w:vAnchor="text" w:hAnchor="page" w:x="1735" w:y="377"/>
              <w:tabs>
                <w:tab w:val="left" w:pos="2520"/>
              </w:tabs>
              <w:ind w:left="180" w:hanging="360"/>
            </w:pPr>
            <w:r>
              <w:t xml:space="preserve">                Наименование показателя</w:t>
            </w:r>
          </w:p>
          <w:p w:rsidR="004152B9" w:rsidRDefault="004152B9">
            <w:pPr>
              <w:framePr w:hSpace="180" w:wrap="around" w:vAnchor="text" w:hAnchor="page" w:x="1735" w:y="377"/>
              <w:tabs>
                <w:tab w:val="left" w:pos="2520"/>
              </w:tabs>
              <w:ind w:left="180" w:hanging="36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page" w:x="1735" w:y="377"/>
            </w:pPr>
            <w:r>
              <w:t xml:space="preserve">Единица </w:t>
            </w:r>
          </w:p>
          <w:p w:rsidR="004152B9" w:rsidRDefault="004152B9">
            <w:pPr>
              <w:framePr w:hSpace="180" w:wrap="around" w:vAnchor="text" w:hAnchor="page" w:x="1735" w:y="377"/>
              <w:tabs>
                <w:tab w:val="left" w:pos="2520"/>
              </w:tabs>
            </w:pPr>
            <w: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page" w:x="1735" w:y="377"/>
            </w:pPr>
            <w:r>
              <w:t>По</w:t>
            </w:r>
          </w:p>
          <w:p w:rsidR="004152B9" w:rsidRDefault="004152B9">
            <w:pPr>
              <w:framePr w:hSpace="180" w:wrap="around" w:vAnchor="text" w:hAnchor="page" w:x="1735" w:y="377"/>
              <w:tabs>
                <w:tab w:val="left" w:pos="2520"/>
              </w:tabs>
            </w:pPr>
            <w:r>
              <w:t>проекту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page" w:x="1735" w:y="377"/>
            </w:pPr>
            <w:r>
              <w:t>Фактически</w:t>
            </w:r>
          </w:p>
        </w:tc>
      </w:tr>
    </w:tbl>
    <w:p w:rsidR="004152B9" w:rsidRDefault="004152B9" w:rsidP="004152B9">
      <w:pPr>
        <w:tabs>
          <w:tab w:val="left" w:pos="2520"/>
        </w:tabs>
        <w:ind w:hanging="360"/>
      </w:pPr>
      <w:r>
        <w:t xml:space="preserve">     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                     </w:t>
      </w:r>
      <w:r>
        <w:rPr>
          <w:lang w:val="en-US"/>
        </w:rPr>
        <w:t>II</w:t>
      </w:r>
      <w:r>
        <w:t xml:space="preserve">. Нежилые объекты 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         </w:t>
      </w:r>
      <w:proofErr w:type="gramStart"/>
      <w:r>
        <w:t xml:space="preserve">Объекты непроизводственного назначения (школы, больницы, </w:t>
      </w:r>
      <w:proofErr w:type="gramEnd"/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                детские сады, объекты культуры, спорта и иные объекты)</w:t>
      </w:r>
    </w:p>
    <w:p w:rsidR="004152B9" w:rsidRDefault="004152B9" w:rsidP="004152B9">
      <w:pPr>
        <w:tabs>
          <w:tab w:val="left" w:pos="2520"/>
          <w:tab w:val="left" w:pos="5475"/>
        </w:tabs>
      </w:pPr>
      <w:r>
        <w:t xml:space="preserve">      Количество мест</w:t>
      </w:r>
    </w:p>
    <w:p w:rsidR="004152B9" w:rsidRDefault="004152B9" w:rsidP="004152B9">
      <w:pPr>
        <w:tabs>
          <w:tab w:val="left" w:pos="2520"/>
        </w:tabs>
      </w:pPr>
      <w:r>
        <w:t xml:space="preserve">      Количество посещений</w:t>
      </w:r>
    </w:p>
    <w:p w:rsidR="004152B9" w:rsidRDefault="004152B9" w:rsidP="004152B9">
      <w:pPr>
        <w:tabs>
          <w:tab w:val="left" w:pos="2520"/>
        </w:tabs>
      </w:pPr>
      <w:r>
        <w:t xml:space="preserve">      Вместимость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_________________________________                 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     (иные показатели)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                               </w:t>
      </w:r>
      <w:r>
        <w:tab/>
      </w:r>
      <w:r>
        <w:tab/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            Объекты производственного назначения</w:t>
      </w:r>
    </w:p>
    <w:p w:rsidR="004152B9" w:rsidRDefault="004152B9" w:rsidP="004152B9">
      <w:pPr>
        <w:tabs>
          <w:tab w:val="left" w:pos="2520"/>
        </w:tabs>
      </w:pPr>
      <w:r>
        <w:t xml:space="preserve">      Мощность</w:t>
      </w:r>
    </w:p>
    <w:p w:rsidR="004152B9" w:rsidRDefault="004152B9" w:rsidP="004152B9">
      <w:pPr>
        <w:tabs>
          <w:tab w:val="left" w:pos="2520"/>
        </w:tabs>
      </w:pPr>
      <w:r>
        <w:t xml:space="preserve">      Производительность</w:t>
      </w:r>
    </w:p>
    <w:p w:rsidR="004152B9" w:rsidRDefault="004152B9" w:rsidP="004152B9">
      <w:pPr>
        <w:tabs>
          <w:tab w:val="left" w:pos="2520"/>
        </w:tabs>
      </w:pPr>
      <w:r>
        <w:t xml:space="preserve">      Протяженность</w:t>
      </w:r>
    </w:p>
    <w:p w:rsidR="004152B9" w:rsidRDefault="004152B9" w:rsidP="004152B9">
      <w:pPr>
        <w:tabs>
          <w:tab w:val="left" w:pos="2520"/>
        </w:tabs>
        <w:ind w:hanging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_________________________________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     (иные показатели)</w:t>
      </w:r>
    </w:p>
    <w:p w:rsidR="004152B9" w:rsidRDefault="004152B9" w:rsidP="004152B9">
      <w:pPr>
        <w:tabs>
          <w:tab w:val="left" w:pos="2520"/>
        </w:tabs>
      </w:pPr>
      <w:r>
        <w:t xml:space="preserve">      Материалы фундаментов</w:t>
      </w:r>
    </w:p>
    <w:p w:rsidR="004152B9" w:rsidRDefault="004152B9" w:rsidP="004152B9">
      <w:pPr>
        <w:tabs>
          <w:tab w:val="left" w:pos="2520"/>
        </w:tabs>
      </w:pPr>
      <w:r>
        <w:t xml:space="preserve">      Материалы стен</w:t>
      </w:r>
    </w:p>
    <w:p w:rsidR="004152B9" w:rsidRDefault="004152B9" w:rsidP="004152B9">
      <w:pPr>
        <w:tabs>
          <w:tab w:val="left" w:pos="2520"/>
        </w:tabs>
      </w:pPr>
      <w:r>
        <w:t xml:space="preserve">      Материалы перекрытий</w:t>
      </w:r>
    </w:p>
    <w:p w:rsidR="004152B9" w:rsidRDefault="004152B9" w:rsidP="004152B9">
      <w:pPr>
        <w:tabs>
          <w:tab w:val="left" w:pos="2520"/>
          <w:tab w:val="left" w:pos="5475"/>
        </w:tabs>
      </w:pPr>
      <w:r>
        <w:t xml:space="preserve">      Материалы кровли</w:t>
      </w:r>
    </w:p>
    <w:p w:rsidR="004152B9" w:rsidRDefault="004152B9" w:rsidP="004152B9">
      <w:pPr>
        <w:tabs>
          <w:tab w:val="left" w:pos="2520"/>
          <w:tab w:val="left" w:pos="6375"/>
        </w:tabs>
        <w:ind w:hanging="360"/>
      </w:pPr>
      <w:r>
        <w:t xml:space="preserve">        </w:t>
      </w:r>
    </w:p>
    <w:p w:rsidR="004152B9" w:rsidRDefault="004152B9" w:rsidP="004152B9">
      <w:pPr>
        <w:tabs>
          <w:tab w:val="left" w:pos="2520"/>
          <w:tab w:val="left" w:pos="6375"/>
        </w:tabs>
        <w:ind w:hanging="360"/>
      </w:pPr>
      <w:r>
        <w:t xml:space="preserve">                               </w:t>
      </w:r>
      <w:r>
        <w:rPr>
          <w:lang w:val="en-US"/>
        </w:rPr>
        <w:t>III</w:t>
      </w:r>
      <w:r>
        <w:t>. Объекты жилищного строительства</w:t>
      </w:r>
      <w:r>
        <w:tab/>
      </w:r>
    </w:p>
    <w:p w:rsidR="004152B9" w:rsidRDefault="004152B9" w:rsidP="004152B9">
      <w:pPr>
        <w:tabs>
          <w:tab w:val="left" w:pos="2520"/>
          <w:tab w:val="left" w:pos="6375"/>
        </w:tabs>
        <w:ind w:hanging="360"/>
      </w:pPr>
      <w:r>
        <w:t xml:space="preserve">        Общая площадь жилых помещений        кв. м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</w:t>
      </w:r>
      <w:proofErr w:type="gramStart"/>
      <w:r>
        <w:t xml:space="preserve">(за исключением балконов, лоджий, </w:t>
      </w:r>
      <w:proofErr w:type="gramEnd"/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веранд и террас)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Количество этажей                                   штук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Количество секций                                   </w:t>
      </w:r>
      <w:proofErr w:type="spellStart"/>
      <w:proofErr w:type="gramStart"/>
      <w:r>
        <w:t>секций</w:t>
      </w:r>
      <w:proofErr w:type="spellEnd"/>
      <w:proofErr w:type="gramEnd"/>
    </w:p>
    <w:p w:rsidR="004152B9" w:rsidRDefault="004152B9" w:rsidP="004152B9">
      <w:pPr>
        <w:tabs>
          <w:tab w:val="left" w:pos="2520"/>
          <w:tab w:val="left" w:pos="5475"/>
        </w:tabs>
        <w:ind w:hanging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 Количество квартир -  всего                    штук/кв. м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      в том числе:                                              </w:t>
      </w:r>
    </w:p>
    <w:p w:rsidR="004152B9" w:rsidRDefault="004152B9" w:rsidP="004152B9">
      <w:pPr>
        <w:tabs>
          <w:tab w:val="left" w:pos="5475"/>
        </w:tabs>
        <w:ind w:hanging="360"/>
      </w:pPr>
      <w:r>
        <w:t xml:space="preserve">              1-комнатные                                        штук/кв. м          </w:t>
      </w:r>
    </w:p>
    <w:p w:rsidR="004152B9" w:rsidRDefault="004152B9" w:rsidP="004152B9">
      <w:pPr>
        <w:tabs>
          <w:tab w:val="left" w:pos="5475"/>
        </w:tabs>
        <w:ind w:hanging="360"/>
      </w:pPr>
      <w:r>
        <w:t xml:space="preserve">              2-комнатные                                        штук/кв. м             </w:t>
      </w:r>
    </w:p>
    <w:p w:rsidR="004152B9" w:rsidRDefault="004152B9" w:rsidP="004152B9">
      <w:pPr>
        <w:tabs>
          <w:tab w:val="left" w:pos="5475"/>
        </w:tabs>
        <w:ind w:hanging="360"/>
      </w:pPr>
      <w:r>
        <w:t xml:space="preserve">              3-комнатные                                        штук/кв. м</w:t>
      </w:r>
    </w:p>
    <w:p w:rsidR="004152B9" w:rsidRDefault="004152B9" w:rsidP="004152B9">
      <w:pPr>
        <w:tabs>
          <w:tab w:val="left" w:pos="6015"/>
        </w:tabs>
        <w:ind w:hanging="360"/>
      </w:pPr>
      <w:r>
        <w:lastRenderedPageBreak/>
        <w:t xml:space="preserve">              4-комнатные                                        штук/кв. м</w:t>
      </w:r>
    </w:p>
    <w:p w:rsidR="004152B9" w:rsidRDefault="004152B9" w:rsidP="004152B9">
      <w:pPr>
        <w:tabs>
          <w:tab w:val="left" w:pos="2520"/>
          <w:tab w:val="left" w:pos="5655"/>
        </w:tabs>
        <w:ind w:hanging="360"/>
      </w:pPr>
      <w:r>
        <w:t xml:space="preserve">              более чем 4-комнатные                      штук/кв. м</w:t>
      </w:r>
    </w:p>
    <w:p w:rsidR="004152B9" w:rsidRDefault="004152B9" w:rsidP="004152B9">
      <w:pPr>
        <w:tabs>
          <w:tab w:val="left" w:pos="1140"/>
          <w:tab w:val="left" w:pos="5655"/>
        </w:tabs>
        <w:ind w:hanging="360"/>
      </w:pPr>
      <w:r>
        <w:t xml:space="preserve">       Общая площадь жилых помещений        кв. м</w:t>
      </w:r>
    </w:p>
    <w:p w:rsidR="004152B9" w:rsidRDefault="004152B9" w:rsidP="004152B9">
      <w:pPr>
        <w:tabs>
          <w:tab w:val="left" w:pos="1140"/>
        </w:tabs>
        <w:ind w:hanging="360"/>
      </w:pPr>
      <w:r>
        <w:t xml:space="preserve">          </w:t>
      </w:r>
      <w:proofErr w:type="gramStart"/>
      <w:r>
        <w:t xml:space="preserve">(с учетом балконов, лоджий, </w:t>
      </w:r>
      <w:proofErr w:type="gramEnd"/>
    </w:p>
    <w:p w:rsidR="004152B9" w:rsidRDefault="004152B9" w:rsidP="004152B9">
      <w:pPr>
        <w:tabs>
          <w:tab w:val="left" w:pos="1140"/>
        </w:tabs>
        <w:ind w:hanging="360"/>
      </w:pPr>
      <w:r>
        <w:t xml:space="preserve">           веранд и террас)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523"/>
        <w:gridCol w:w="1440"/>
        <w:gridCol w:w="1668"/>
      </w:tblGrid>
      <w:tr w:rsidR="004152B9" w:rsidTr="004152B9">
        <w:trPr>
          <w:trHeight w:val="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  <w:ind w:left="180" w:hanging="360"/>
            </w:pPr>
            <w:r>
              <w:t xml:space="preserve">         Наименование показателя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  <w:ind w:left="180" w:hanging="36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 xml:space="preserve">Единица 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</w:pPr>
            <w: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>По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</w:pPr>
            <w:r>
              <w:t>проекту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>Фактически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</w:pPr>
          </w:p>
        </w:tc>
      </w:tr>
    </w:tbl>
    <w:p w:rsidR="004152B9" w:rsidRDefault="004152B9" w:rsidP="004152B9">
      <w:pPr>
        <w:tabs>
          <w:tab w:val="left" w:pos="2520"/>
        </w:tabs>
      </w:pPr>
      <w:r>
        <w:t xml:space="preserve">      Материалы фундаментов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Материалы стен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Материалы перекрытий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Материалы кровли      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            </w:t>
      </w:r>
      <w:r>
        <w:rPr>
          <w:lang w:val="en-US"/>
        </w:rPr>
        <w:t>IV</w:t>
      </w:r>
      <w:r>
        <w:t>. Стоимость строительства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Стоимость строительства объекта-всего    тыс. рублей</w:t>
      </w:r>
    </w:p>
    <w:p w:rsidR="004152B9" w:rsidRDefault="004152B9" w:rsidP="004152B9">
      <w:pPr>
        <w:tabs>
          <w:tab w:val="left" w:pos="2520"/>
          <w:tab w:val="left" w:pos="5640"/>
        </w:tabs>
        <w:ind w:hanging="360"/>
      </w:pPr>
      <w:r>
        <w:t xml:space="preserve">           в  том числе строительно-</w:t>
      </w:r>
    </w:p>
    <w:p w:rsidR="004152B9" w:rsidRDefault="004152B9" w:rsidP="004152B9">
      <w:pPr>
        <w:tabs>
          <w:tab w:val="left" w:pos="2520"/>
          <w:tab w:val="left" w:pos="5640"/>
        </w:tabs>
        <w:ind w:hanging="360"/>
      </w:pPr>
      <w:r>
        <w:t xml:space="preserve">                 монтажных  работ                            тыс. рублей</w:t>
      </w:r>
    </w:p>
    <w:p w:rsidR="004152B9" w:rsidRDefault="004152B9" w:rsidP="004152B9">
      <w:pPr>
        <w:tabs>
          <w:tab w:val="left" w:pos="2520"/>
          <w:tab w:val="left" w:pos="5640"/>
        </w:tabs>
        <w:ind w:hanging="360"/>
      </w:pP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</w:t>
      </w:r>
      <w:r>
        <w:rPr>
          <w:b/>
        </w:rPr>
        <w:t xml:space="preserve"> </w:t>
      </w:r>
      <w:r>
        <w:t xml:space="preserve">Приложение: </w:t>
      </w:r>
    </w:p>
    <w:p w:rsidR="004152B9" w:rsidRDefault="004152B9" w:rsidP="004152B9">
      <w:pPr>
        <w:tabs>
          <w:tab w:val="left" w:pos="2520"/>
        </w:tabs>
        <w:ind w:firstLine="709"/>
        <w:jc w:val="both"/>
      </w:pPr>
      <w:r>
        <w:rPr>
          <w:color w:val="000000"/>
        </w:rPr>
        <w:t>1. Акт приемки объекта капитального строительства</w:t>
      </w:r>
      <w:r>
        <w:t xml:space="preserve"> (в случае осуществления строительства, реконструкции на основании договора); </w:t>
      </w:r>
    </w:p>
    <w:p w:rsidR="004152B9" w:rsidRDefault="004152B9" w:rsidP="004152B9">
      <w:pPr>
        <w:tabs>
          <w:tab w:val="left" w:pos="25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 </w:t>
      </w:r>
    </w:p>
    <w:p w:rsidR="004152B9" w:rsidRDefault="004152B9" w:rsidP="004152B9">
      <w:pPr>
        <w:tabs>
          <w:tab w:val="left" w:pos="2520"/>
        </w:tabs>
        <w:ind w:firstLine="709"/>
        <w:jc w:val="both"/>
      </w:pPr>
      <w:r>
        <w:rPr>
          <w:color w:val="000000"/>
        </w:rPr>
        <w:t>3. Д</w:t>
      </w:r>
      <w:r>
        <w:t xml:space="preserve"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договора); </w:t>
      </w:r>
    </w:p>
    <w:p w:rsidR="004152B9" w:rsidRDefault="004152B9" w:rsidP="004152B9">
      <w:pPr>
        <w:tabs>
          <w:tab w:val="left" w:pos="2520"/>
        </w:tabs>
        <w:ind w:firstLine="709"/>
        <w:jc w:val="both"/>
      </w:pPr>
      <w:r>
        <w:rPr>
          <w:color w:val="000000"/>
        </w:rPr>
        <w:t>4.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4152B9" w:rsidRDefault="004152B9" w:rsidP="004152B9">
      <w:pPr>
        <w:jc w:val="both"/>
        <w:rPr>
          <w:color w:val="000000"/>
        </w:rPr>
      </w:pPr>
      <w:r>
        <w:rPr>
          <w:color w:val="000000"/>
        </w:rPr>
        <w:t xml:space="preserve">           5.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</w:t>
      </w:r>
      <w:r w:rsidR="00D57E5E">
        <w:rPr>
          <w:color w:val="000000"/>
        </w:rPr>
        <w:t xml:space="preserve"> участка</w:t>
      </w:r>
      <w:r>
        <w:rPr>
          <w:color w:val="000000"/>
        </w:rPr>
        <w:t xml:space="preserve"> и планировочную организацию земельного участка и подписанная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договора.</w:t>
      </w: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>
        <w:rPr>
          <w:color w:val="000000"/>
        </w:rPr>
        <w:tab/>
        <w:t xml:space="preserve"> </w:t>
      </w:r>
      <w:r w:rsidR="00BD5A98">
        <w:rPr>
          <w:color w:val="000000"/>
        </w:rPr>
        <w:t>6. Технический план.</w:t>
      </w:r>
    </w:p>
    <w:p w:rsidR="00822F46" w:rsidRDefault="00822F46" w:rsidP="0082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7. А</w:t>
      </w:r>
      <w:r>
        <w:rPr>
          <w:rFonts w:ascii="Times New Roman" w:hAnsi="Times New Roman" w:cs="Times New Roman"/>
          <w:sz w:val="24"/>
          <w:szCs w:val="24"/>
        </w:rPr>
        <w:t xml:space="preserve">кт о выполнении заявителем технических условий присоединения к электрической сети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18B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22F46" w:rsidRPr="005B6573" w:rsidRDefault="00822F46" w:rsidP="0082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8. Акт о готовности внутриплощадочных и внутридомовых сетей и оборудования подключаемого объекта к подаче тепловой энергии и теплоносителя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657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системе теплоснабжения);</w:t>
      </w:r>
    </w:p>
    <w:p w:rsidR="00822F46" w:rsidRDefault="00822F46" w:rsidP="0082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Акт о технической готовности объектов централизованной системы горячего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657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централизованным системам горячего водоснабжения);</w:t>
      </w:r>
    </w:p>
    <w:p w:rsidR="00822F46" w:rsidRPr="005B6573" w:rsidRDefault="00822F46" w:rsidP="0082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 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</w:t>
      </w:r>
      <w:r w:rsidRPr="005B657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централизованным системам холодного водоснабжения);</w:t>
      </w:r>
    </w:p>
    <w:p w:rsidR="00822F46" w:rsidRDefault="00822F46" w:rsidP="0082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11. 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</w:t>
      </w:r>
      <w:r w:rsidRPr="005B6573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централизованным бытовым или общесплавным системам водоотведения);</w:t>
      </w:r>
    </w:p>
    <w:p w:rsidR="00822F46" w:rsidRDefault="00822F46" w:rsidP="0082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A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EE5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 о готовности внутриплощадочных и (или) внутридомовых сетей и оборудования объекта к подключению к централизованной ливневой системе </w:t>
      </w:r>
      <w:r>
        <w:rPr>
          <w:rFonts w:ascii="Times New Roman" w:hAnsi="Times New Roman" w:cs="Times New Roman"/>
          <w:sz w:val="24"/>
          <w:szCs w:val="24"/>
        </w:rPr>
        <w:lastRenderedPageBreak/>
        <w:t>водоотведени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B4AA5">
        <w:rPr>
          <w:rFonts w:ascii="Times New Roman" w:hAnsi="Times New Roman" w:cs="Times New Roman"/>
          <w:sz w:val="24"/>
          <w:szCs w:val="24"/>
          <w:u w:val="single"/>
        </w:rPr>
        <w:t>если осуществлено присоединение к централизованным ливневым системам водоотведения);</w:t>
      </w:r>
    </w:p>
    <w:p w:rsidR="00822F46" w:rsidRPr="00BB4AA5" w:rsidRDefault="00822F46" w:rsidP="0082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имеется наличие опасных объектов, в том числе подъемные устройства, оборудование, работающее под давление от 0,07 Мпа).</w:t>
      </w:r>
    </w:p>
    <w:p w:rsidR="00BD5A98" w:rsidRDefault="00BD5A98" w:rsidP="004152B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</w:p>
    <w:p w:rsidR="00BD5A98" w:rsidRDefault="00BD5A98" w:rsidP="004152B9">
      <w:pPr>
        <w:autoSpaceDE w:val="0"/>
        <w:autoSpaceDN w:val="0"/>
        <w:adjustRightInd w:val="0"/>
        <w:ind w:firstLine="540"/>
        <w:jc w:val="both"/>
        <w:outlineLvl w:val="1"/>
      </w:pPr>
    </w:p>
    <w:p w:rsidR="004152B9" w:rsidRDefault="004152B9" w:rsidP="004152B9">
      <w:pPr>
        <w:tabs>
          <w:tab w:val="left" w:pos="6375"/>
        </w:tabs>
      </w:pPr>
    </w:p>
    <w:p w:rsidR="004152B9" w:rsidRDefault="004152B9" w:rsidP="004152B9">
      <w:pPr>
        <w:tabs>
          <w:tab w:val="left" w:pos="0"/>
        </w:tabs>
        <w:jc w:val="both"/>
      </w:pPr>
      <w:r>
        <w:t>Заказчик (застройщик)    ______________________               ___________________</w:t>
      </w:r>
    </w:p>
    <w:p w:rsidR="004152B9" w:rsidRDefault="004152B9" w:rsidP="004152B9">
      <w:pPr>
        <w:tabs>
          <w:tab w:val="left" w:pos="0"/>
          <w:tab w:val="left" w:pos="5505"/>
        </w:tabs>
        <w:jc w:val="both"/>
      </w:pPr>
      <w:r>
        <w:t xml:space="preserve">                                       </w:t>
      </w:r>
      <w:r w:rsidR="0023452B">
        <w:t xml:space="preserve">   </w:t>
      </w:r>
      <w:r>
        <w:t xml:space="preserve">(должность, </w:t>
      </w:r>
      <w:proofErr w:type="spellStart"/>
      <w:r>
        <w:t>ф.и.о.</w:t>
      </w:r>
      <w:proofErr w:type="spellEnd"/>
      <w:r>
        <w:t xml:space="preserve">)                 </w:t>
      </w:r>
      <w:r w:rsidR="0023452B">
        <w:t xml:space="preserve">              </w:t>
      </w:r>
      <w:r>
        <w:t>(подпись)</w:t>
      </w:r>
    </w:p>
    <w:p w:rsidR="004152B9" w:rsidRDefault="004152B9" w:rsidP="004152B9">
      <w:pPr>
        <w:tabs>
          <w:tab w:val="left" w:pos="0"/>
        </w:tabs>
        <w:jc w:val="both"/>
      </w:pPr>
    </w:p>
    <w:p w:rsidR="004152B9" w:rsidRDefault="004152B9" w:rsidP="004152B9">
      <w:pPr>
        <w:tabs>
          <w:tab w:val="left" w:pos="0"/>
        </w:tabs>
        <w:jc w:val="both"/>
      </w:pPr>
      <w:r>
        <w:t xml:space="preserve">         М.П.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</w:p>
    <w:p w:rsidR="004152B9" w:rsidRDefault="004152B9" w:rsidP="004152B9">
      <w:pPr>
        <w:ind w:firstLine="709"/>
        <w:jc w:val="both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  <w:rPr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882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4152B9" w:rsidRDefault="004152B9" w:rsidP="004152B9">
      <w:pPr>
        <w:tabs>
          <w:tab w:val="left" w:pos="882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4152B9" w:rsidRDefault="004152B9" w:rsidP="004152B9">
      <w:pPr>
        <w:tabs>
          <w:tab w:val="left" w:pos="882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4152B9" w:rsidRDefault="004152B9" w:rsidP="004152B9">
      <w:pPr>
        <w:tabs>
          <w:tab w:val="left" w:pos="882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152B9" w:rsidRDefault="004152B9" w:rsidP="004152B9">
      <w:pPr>
        <w:pStyle w:val="a4"/>
        <w:spacing w:after="0"/>
        <w:ind w:firstLine="456"/>
        <w:jc w:val="right"/>
      </w:pPr>
      <w:r>
        <w:br w:type="page"/>
      </w:r>
    </w:p>
    <w:p w:rsidR="004152B9" w:rsidRDefault="004152B9" w:rsidP="004152B9">
      <w:pPr>
        <w:pStyle w:val="a4"/>
        <w:spacing w:after="0"/>
        <w:ind w:firstLine="456"/>
        <w:jc w:val="right"/>
      </w:pPr>
      <w:r>
        <w:lastRenderedPageBreak/>
        <w:t xml:space="preserve">Приложение № 3                                                                                               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Административному регламенту по предоставлению муниципальной услуги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«выдача разрешения на ввод в эксплуатацию объекта, разрешение на строительство</w:t>
      </w:r>
    </w:p>
    <w:p w:rsidR="004152B9" w:rsidRDefault="004152B9" w:rsidP="00A46A8E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которого выдано Отделом </w:t>
      </w:r>
      <w:r w:rsidR="00A46A8E">
        <w:rPr>
          <w:b w:val="0"/>
          <w:sz w:val="20"/>
          <w:szCs w:val="20"/>
        </w:rPr>
        <w:t>городского хозяйства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Администрации МО «</w:t>
      </w:r>
      <w:r w:rsidR="00A46A8E">
        <w:rPr>
          <w:b w:val="0"/>
          <w:sz w:val="20"/>
          <w:szCs w:val="20"/>
        </w:rPr>
        <w:t>Город Кяхта</w:t>
      </w:r>
      <w:r>
        <w:rPr>
          <w:b w:val="0"/>
          <w:sz w:val="20"/>
          <w:szCs w:val="20"/>
        </w:rPr>
        <w:t>» Республики Бурятия»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</w:t>
      </w:r>
    </w:p>
    <w:p w:rsidR="004152B9" w:rsidRDefault="004152B9" w:rsidP="004152B9">
      <w:pPr>
        <w:pStyle w:val="ConsPlusTitle"/>
        <w:widowControl/>
        <w:jc w:val="right"/>
        <w:rPr>
          <w:b w:val="0"/>
        </w:rPr>
      </w:pPr>
    </w:p>
    <w:p w:rsidR="004152B9" w:rsidRDefault="004152B9" w:rsidP="004152B9">
      <w:pPr>
        <w:ind w:left="4536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Форма журнала </w:t>
      </w:r>
    </w:p>
    <w:p w:rsidR="004152B9" w:rsidRDefault="004152B9" w:rsidP="004152B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регистрации разрешений на ввод объектов в эксплуатацию</w:t>
      </w:r>
    </w:p>
    <w:p w:rsidR="004152B9" w:rsidRDefault="004152B9" w:rsidP="004152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757"/>
        <w:gridCol w:w="1468"/>
        <w:gridCol w:w="1839"/>
        <w:gridCol w:w="1843"/>
        <w:gridCol w:w="1418"/>
        <w:gridCol w:w="1216"/>
      </w:tblGrid>
      <w:tr w:rsidR="004152B9" w:rsidTr="004152B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>Заказчик-застройщик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>Разрешение на строительство*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>Разрешение на ввод в эксплуатацию*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>Подпись о получении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Приме-</w:t>
            </w:r>
            <w:proofErr w:type="spellStart"/>
            <w:r>
              <w:t>чания</w:t>
            </w:r>
            <w:proofErr w:type="spellEnd"/>
            <w:proofErr w:type="gramEnd"/>
          </w:p>
        </w:tc>
      </w:tr>
      <w:tr w:rsidR="004152B9" w:rsidTr="004152B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152B9" w:rsidRDefault="004152B9" w:rsidP="00415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>* Указывается номер разрешения</w:t>
      </w: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</w:rPr>
        <w:t xml:space="preserve"> </w:t>
      </w: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</w:p>
    <w:p w:rsidR="004152B9" w:rsidRDefault="004152B9" w:rsidP="004152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1D3B30" w:rsidRDefault="001D3B30" w:rsidP="004152B9"/>
    <w:p w:rsidR="001D3B30" w:rsidRDefault="001D3B30" w:rsidP="004152B9"/>
    <w:p w:rsidR="001D3B30" w:rsidRDefault="001D3B30" w:rsidP="004152B9"/>
    <w:p w:rsidR="001D3B30" w:rsidRDefault="001D3B30" w:rsidP="004152B9"/>
    <w:p w:rsidR="001D3B30" w:rsidRDefault="001D3B30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>
      <w:pPr>
        <w:pStyle w:val="a4"/>
        <w:spacing w:after="0"/>
        <w:ind w:firstLine="456"/>
        <w:jc w:val="right"/>
      </w:pPr>
      <w:r>
        <w:lastRenderedPageBreak/>
        <w:t xml:space="preserve">Приложение № 4                                                                                               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Административному регламенту по предоставлению муниципальной услуги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«выдача разрешения на ввод в эксплуатацию объекта, разрешение на строительство</w:t>
      </w:r>
    </w:p>
    <w:p w:rsidR="004152B9" w:rsidRDefault="004152B9" w:rsidP="00A46A8E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которого выдано Отделом </w:t>
      </w:r>
      <w:r w:rsidR="00A46A8E">
        <w:rPr>
          <w:b w:val="0"/>
          <w:sz w:val="20"/>
          <w:szCs w:val="20"/>
        </w:rPr>
        <w:t>городского хозяйства</w:t>
      </w:r>
      <w:r>
        <w:rPr>
          <w:b w:val="0"/>
          <w:sz w:val="20"/>
          <w:szCs w:val="20"/>
        </w:rPr>
        <w:t xml:space="preserve">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Администрации МО «</w:t>
      </w:r>
      <w:r w:rsidR="00A46A8E">
        <w:rPr>
          <w:b w:val="0"/>
          <w:sz w:val="20"/>
          <w:szCs w:val="20"/>
        </w:rPr>
        <w:t>Город Кяхта</w:t>
      </w:r>
      <w:r>
        <w:rPr>
          <w:b w:val="0"/>
          <w:sz w:val="20"/>
          <w:szCs w:val="20"/>
        </w:rPr>
        <w:t>» Республики Бурятия»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152B9" w:rsidRDefault="004152B9" w:rsidP="004152B9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АКТ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N _____ от "___" _________ 20__ г.</w:t>
      </w:r>
    </w:p>
    <w:p w:rsidR="004152B9" w:rsidRDefault="004152B9" w:rsidP="004152B9">
      <w:pPr>
        <w:spacing w:after="240"/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ОСМОТРА ОБЪЕКТА (НА ВВОД ОБЪЕКТА В ЭКСПЛУАТАЦИЮ)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КАПИТАЛЬНОГО СТРОИТЕЛЬСТВА </w:t>
      </w:r>
    </w:p>
    <w:p w:rsidR="004152B9" w:rsidRDefault="004152B9" w:rsidP="004152B9">
      <w:pPr>
        <w:spacing w:after="240"/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По адресу (</w:t>
      </w:r>
      <w:proofErr w:type="gramStart"/>
      <w:r>
        <w:rPr>
          <w:rFonts w:ascii="Courier New" w:hAnsi="Courier New" w:cs="Courier New"/>
          <w:sz w:val="20"/>
          <w:szCs w:val="20"/>
        </w:rPr>
        <w:t>почтовый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строительный): 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Главным специалистом по </w:t>
      </w:r>
      <w:r w:rsidR="001A7F61">
        <w:rPr>
          <w:rFonts w:ascii="Courier New" w:hAnsi="Courier New" w:cs="Courier New"/>
          <w:sz w:val="20"/>
          <w:szCs w:val="20"/>
        </w:rPr>
        <w:t xml:space="preserve">строительству и </w:t>
      </w:r>
      <w:r>
        <w:rPr>
          <w:rFonts w:ascii="Courier New" w:hAnsi="Courier New" w:cs="Courier New"/>
          <w:sz w:val="20"/>
          <w:szCs w:val="20"/>
        </w:rPr>
        <w:t xml:space="preserve">архитектуре       отдела   </w:t>
      </w:r>
      <w:r w:rsidR="001A7F61">
        <w:rPr>
          <w:rFonts w:ascii="Courier New" w:hAnsi="Courier New" w:cs="Courier New"/>
          <w:sz w:val="20"/>
          <w:szCs w:val="20"/>
        </w:rPr>
        <w:t>городского хозяйства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A7F61">
        <w:rPr>
          <w:rFonts w:ascii="Courier New" w:hAnsi="Courier New" w:cs="Courier New"/>
          <w:sz w:val="20"/>
          <w:szCs w:val="20"/>
        </w:rPr>
        <w:t>А</w:t>
      </w:r>
      <w:r>
        <w:rPr>
          <w:rFonts w:ascii="Courier New" w:hAnsi="Courier New" w:cs="Courier New"/>
          <w:sz w:val="20"/>
          <w:szCs w:val="20"/>
        </w:rPr>
        <w:t>дминистрации муниципального образования "</w:t>
      </w:r>
      <w:r w:rsidR="001A7F61">
        <w:rPr>
          <w:rFonts w:ascii="Courier New" w:hAnsi="Courier New" w:cs="Courier New"/>
          <w:sz w:val="20"/>
          <w:szCs w:val="20"/>
        </w:rPr>
        <w:t>Город Кяхта</w:t>
      </w:r>
      <w:r>
        <w:rPr>
          <w:rFonts w:ascii="Courier New" w:hAnsi="Courier New" w:cs="Courier New"/>
          <w:sz w:val="20"/>
          <w:szCs w:val="20"/>
        </w:rPr>
        <w:t>"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(должность, Ф.И.О.)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произведен осмотр объекта ________________________________________________,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(указать наименование)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результате осмотра выявлено следующее: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Общие сведения по объекту: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 работ 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(строительство, реконструкция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нужное указать)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Год  постройки  существующего  объекта/год   окончания    строительства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нового объекта _______/_______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Этажность,  общая  высота, площадь (общая, жилая), протяженность и т.д.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Описание   конструкций  с  указанием   материала   (фундамент,   стены,</w:t>
      </w:r>
      <w:proofErr w:type="gramEnd"/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перекрытия, кровля и др.) 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Выявленные недостатки: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Несоответствие  требованиям  градостроительного  плана  земельного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участка (указать реквизиты утвержденного градостроительного плана) 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Несоответствие  требованиям  разрешения   на   строительство   (указать</w:t>
      </w:r>
      <w:proofErr w:type="gramEnd"/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выданного разрешения на строительство) 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2.3. Несоответствие   параметров   построенного,   реконструированного,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отремонтированного   объекта    капитального     строительства    </w:t>
      </w:r>
      <w:proofErr w:type="gramStart"/>
      <w:r>
        <w:rPr>
          <w:rFonts w:ascii="Courier New" w:hAnsi="Courier New" w:cs="Courier New"/>
          <w:sz w:val="20"/>
          <w:szCs w:val="20"/>
        </w:rPr>
        <w:t>проектной</w:t>
      </w:r>
      <w:proofErr w:type="gramEnd"/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документации  (не   применяется   к   объектам   индивидуального  жилищного</w:t>
      </w:r>
      <w:proofErr w:type="gramEnd"/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строительства) 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2.3. Прочее 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Выводы и предложения: 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spacing w:after="240"/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Подписи: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Осмотр объекта производил: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 _______________________ /___________________/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     (подпись, печать)     (фамилия, инициалы)</w:t>
      </w:r>
    </w:p>
    <w:p w:rsidR="004152B9" w:rsidRDefault="004152B9" w:rsidP="004152B9">
      <w:pPr>
        <w:spacing w:after="240"/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актом осмотра объекта ознакомлен (застройщик):                         _________ /____________________/                          (подпись)  (фамилия, инициалы)</w:t>
      </w:r>
    </w:p>
    <w:p w:rsidR="004152B9" w:rsidRDefault="004152B9" w:rsidP="004152B9"/>
    <w:p w:rsidR="001A7F61" w:rsidRDefault="001A7F61" w:rsidP="004152B9"/>
    <w:p w:rsidR="004152B9" w:rsidRDefault="004152B9" w:rsidP="004152B9"/>
    <w:p w:rsidR="001D3B30" w:rsidRDefault="001D3B30" w:rsidP="001D3B30">
      <w:pPr>
        <w:pStyle w:val="a4"/>
        <w:spacing w:after="0"/>
        <w:ind w:firstLine="456"/>
        <w:jc w:val="right"/>
      </w:pPr>
      <w:r>
        <w:lastRenderedPageBreak/>
        <w:t xml:space="preserve">Приложение № 5                                                                                                </w:t>
      </w:r>
    </w:p>
    <w:p w:rsidR="001D3B30" w:rsidRDefault="001D3B30" w:rsidP="001D3B30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Административному регламенту по предоставлению муниципальной услуги </w:t>
      </w:r>
    </w:p>
    <w:p w:rsidR="001D3B30" w:rsidRDefault="001D3B30" w:rsidP="001D3B30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«выдача разрешения на ввод в эксплуатацию объекта, разрешение на строительство</w:t>
      </w:r>
    </w:p>
    <w:p w:rsidR="001D3B30" w:rsidRDefault="001D3B30" w:rsidP="00A46A8E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которого выдано Отделом </w:t>
      </w:r>
      <w:r w:rsidR="00A46A8E">
        <w:rPr>
          <w:b w:val="0"/>
          <w:sz w:val="20"/>
          <w:szCs w:val="20"/>
        </w:rPr>
        <w:t>городского хозяйства</w:t>
      </w:r>
      <w:r>
        <w:rPr>
          <w:b w:val="0"/>
          <w:sz w:val="20"/>
          <w:szCs w:val="20"/>
        </w:rPr>
        <w:t xml:space="preserve"> </w:t>
      </w:r>
    </w:p>
    <w:p w:rsidR="001D3B30" w:rsidRDefault="001D3B30" w:rsidP="001D3B30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Администрации МО «</w:t>
      </w:r>
      <w:r w:rsidR="00A46A8E">
        <w:rPr>
          <w:b w:val="0"/>
          <w:sz w:val="20"/>
          <w:szCs w:val="20"/>
        </w:rPr>
        <w:t>Город Кяхта</w:t>
      </w:r>
      <w:r>
        <w:rPr>
          <w:b w:val="0"/>
          <w:sz w:val="20"/>
          <w:szCs w:val="20"/>
        </w:rPr>
        <w:t>» Республики Бурятия»</w:t>
      </w:r>
    </w:p>
    <w:p w:rsidR="00F3192D" w:rsidRDefault="00F3192D" w:rsidP="001D3B30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F3192D" w:rsidRPr="0081488F" w:rsidRDefault="00F3192D" w:rsidP="00F3192D">
      <w:pPr>
        <w:pStyle w:val="ConsPlusNonformat"/>
        <w:jc w:val="both"/>
      </w:pPr>
      <w:r>
        <w:t xml:space="preserve">                                     </w:t>
      </w:r>
      <w:r w:rsidRPr="0081488F">
        <w:t>Кому __</w:t>
      </w:r>
      <w:r>
        <w:t>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            </w:t>
      </w:r>
      <w:proofErr w:type="gramStart"/>
      <w:r w:rsidRPr="0081488F">
        <w:t>(наименование застройщика</w:t>
      </w:r>
      <w:proofErr w:type="gramEnd"/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    ______________________________________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    </w:t>
      </w:r>
      <w:proofErr w:type="gramStart"/>
      <w:r w:rsidRPr="0081488F">
        <w:t>(фамилия, имя, отчество - для граждан,</w:t>
      </w:r>
      <w:proofErr w:type="gramEnd"/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    _</w:t>
      </w:r>
      <w:r>
        <w:t>__________________________________</w:t>
      </w:r>
      <w:r w:rsidRPr="0081488F">
        <w:t>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    полное наименование организации - </w:t>
      </w:r>
      <w:proofErr w:type="gramStart"/>
      <w:r w:rsidRPr="0081488F">
        <w:t>для</w:t>
      </w:r>
      <w:proofErr w:type="gramEnd"/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    </w:t>
      </w:r>
      <w:r>
        <w:t>______________________________________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    </w:t>
      </w:r>
      <w:r>
        <w:t>юридических лиц)</w:t>
      </w:r>
      <w:proofErr w:type="gramStart"/>
      <w:r>
        <w:t>,е</w:t>
      </w:r>
      <w:proofErr w:type="gramEnd"/>
      <w:r>
        <w:t>го почтовый индекс</w:t>
      </w:r>
      <w:r w:rsidRPr="0081488F">
        <w:t xml:space="preserve"> </w:t>
      </w:r>
      <w:r>
        <w:t xml:space="preserve">                                                                                                                   _                                    ______________________________________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 </w:t>
      </w:r>
      <w:r>
        <w:t xml:space="preserve"> </w:t>
      </w:r>
      <w:r w:rsidRPr="0081488F">
        <w:t xml:space="preserve">    и адрес, адрес электронной почты)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        РАЗРЕШЕНИЕ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на ввод объекта в эксплуатацию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Дата </w:t>
      </w:r>
      <w:r>
        <w:t xml:space="preserve">___________    </w:t>
      </w:r>
      <w:r w:rsidRPr="0081488F">
        <w:t xml:space="preserve">                        </w:t>
      </w:r>
      <w:r>
        <w:t xml:space="preserve">      </w:t>
      </w:r>
      <w:r w:rsidRPr="0081488F">
        <w:t xml:space="preserve">  </w:t>
      </w:r>
      <w:r>
        <w:t>№ ___________________</w:t>
      </w:r>
      <w:r w:rsidRPr="0081488F">
        <w:t xml:space="preserve"> 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>I. _</w:t>
      </w:r>
      <w:r>
        <w:t>__</w:t>
      </w:r>
      <w:r w:rsidRPr="00922A21">
        <w:rPr>
          <w:u w:val="single"/>
        </w:rPr>
        <w:t>Администрация муниципального образования «Кяхтинский район»_</w:t>
      </w:r>
      <w:r w:rsidRPr="0081488F">
        <w:t>_____</w:t>
      </w:r>
      <w:r>
        <w:t>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</w:t>
      </w:r>
      <w:proofErr w:type="gramStart"/>
      <w:r w:rsidRPr="0081488F">
        <w:t>(наименование уполномоченного федерального органа исполнительной власти,</w:t>
      </w:r>
      <w:proofErr w:type="gramEnd"/>
    </w:p>
    <w:p w:rsidR="00F3192D" w:rsidRPr="0081488F" w:rsidRDefault="00F3192D" w:rsidP="00F3192D">
      <w:pPr>
        <w:pStyle w:val="ConsPlusNonformat"/>
        <w:jc w:val="both"/>
      </w:pPr>
      <w:r w:rsidRPr="0081488F">
        <w:t>___________________________________________________________________________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или органа исполнительной власти субъекта Российской Федерации, или органа</w:t>
      </w:r>
    </w:p>
    <w:p w:rsidR="00F3192D" w:rsidRPr="0081488F" w:rsidRDefault="00F3192D" w:rsidP="00F3192D">
      <w:pPr>
        <w:pStyle w:val="ConsPlusNonformat"/>
        <w:jc w:val="both"/>
      </w:pPr>
      <w:r w:rsidRPr="0081488F">
        <w:t>___________________________________________________________________________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местного самоуправления, </w:t>
      </w:r>
      <w:proofErr w:type="gramStart"/>
      <w:r w:rsidRPr="0081488F">
        <w:t>осуществляющих</w:t>
      </w:r>
      <w:proofErr w:type="gramEnd"/>
      <w:r w:rsidRPr="0081488F">
        <w:t xml:space="preserve"> выдачу разрешения на ввод объекта</w:t>
      </w:r>
    </w:p>
    <w:p w:rsidR="00F3192D" w:rsidRPr="0081488F" w:rsidRDefault="00F3192D" w:rsidP="00F3192D">
      <w:pPr>
        <w:pStyle w:val="ConsPlusNonformat"/>
        <w:jc w:val="both"/>
      </w:pPr>
      <w:r>
        <w:t xml:space="preserve">  в эксплуатацию</w:t>
      </w:r>
      <w:r w:rsidRPr="0081488F">
        <w:t>)</w:t>
      </w:r>
    </w:p>
    <w:p w:rsidR="00F3192D" w:rsidRPr="0081488F" w:rsidRDefault="00F3192D" w:rsidP="00F3192D">
      <w:pPr>
        <w:pStyle w:val="ConsPlusNonformat"/>
        <w:jc w:val="both"/>
      </w:pPr>
      <w:r w:rsidRPr="0081488F">
        <w:t>в   соответствии   со  статьей  55  Градостроительного  кодекса  Российской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Федерации  разрешает  ввод в эксплуатацию </w:t>
      </w:r>
      <w:proofErr w:type="gramStart"/>
      <w:r w:rsidRPr="00BA658C">
        <w:t>построенного</w:t>
      </w:r>
      <w:proofErr w:type="gramEnd"/>
      <w:r w:rsidRPr="0081488F">
        <w:t>, реконструированного</w:t>
      </w:r>
    </w:p>
    <w:p w:rsidR="00F3192D" w:rsidRPr="00BA658C" w:rsidRDefault="00F3192D" w:rsidP="00F3192D">
      <w:pPr>
        <w:pStyle w:val="ConsPlusNonformat"/>
        <w:jc w:val="both"/>
      </w:pPr>
      <w:r w:rsidRPr="0081488F">
        <w:t xml:space="preserve">объекта капитального строительства; </w:t>
      </w:r>
      <w:r w:rsidRPr="00BA658C">
        <w:t>линейного объекта; объекта капитального</w:t>
      </w:r>
    </w:p>
    <w:p w:rsidR="00F3192D" w:rsidRPr="00BA658C" w:rsidRDefault="00F3192D" w:rsidP="00F3192D">
      <w:pPr>
        <w:pStyle w:val="ConsPlusNonformat"/>
        <w:jc w:val="both"/>
      </w:pPr>
      <w:r w:rsidRPr="00BA658C">
        <w:t>строительства,  входящего в состав линейного объекта; завершенного работами</w:t>
      </w:r>
    </w:p>
    <w:p w:rsidR="00F3192D" w:rsidRPr="00BA658C" w:rsidRDefault="00F3192D" w:rsidP="00F3192D">
      <w:pPr>
        <w:pStyle w:val="ConsPlusNonformat"/>
        <w:jc w:val="both"/>
      </w:pPr>
      <w:r w:rsidRPr="00BA658C">
        <w:t>по  сохранению  объекта  культурного  наследия,  при  которых затрагивались</w:t>
      </w:r>
    </w:p>
    <w:p w:rsidR="00F3192D" w:rsidRPr="00BA658C" w:rsidRDefault="00F3192D" w:rsidP="00F3192D">
      <w:pPr>
        <w:pStyle w:val="ConsPlusNonformat"/>
        <w:jc w:val="both"/>
      </w:pPr>
      <w:r w:rsidRPr="00BA658C">
        <w:t>конструктивные  и  другие  характеристики надежности и безопасности объекта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>__</w:t>
      </w:r>
      <w:r>
        <w:t>________________________________________________________________________ _________________</w:t>
      </w:r>
      <w:r w:rsidRPr="0081488F">
        <w:t>______________________________</w:t>
      </w:r>
      <w:r>
        <w:t>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</w:t>
      </w:r>
      <w:proofErr w:type="gramStart"/>
      <w:r w:rsidRPr="0081488F">
        <w:t>(наименование объекта (этапа)</w:t>
      </w:r>
      <w:proofErr w:type="gramEnd"/>
    </w:p>
    <w:p w:rsidR="00F3192D" w:rsidRPr="0081488F" w:rsidRDefault="00F3192D" w:rsidP="00F3192D">
      <w:pPr>
        <w:pStyle w:val="ConsPlusNonformat"/>
        <w:jc w:val="both"/>
      </w:pPr>
      <w:r w:rsidRPr="0081488F">
        <w:t>___________________________________________________________________________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капитального строительства</w:t>
      </w:r>
    </w:p>
    <w:p w:rsidR="00F3192D" w:rsidRPr="0081488F" w:rsidRDefault="00F3192D" w:rsidP="00F3192D">
      <w:pPr>
        <w:pStyle w:val="ConsPlusNonformat"/>
        <w:jc w:val="both"/>
      </w:pPr>
      <w:r w:rsidRPr="0081488F">
        <w:t>_</w:t>
      </w:r>
      <w:r>
        <w:t xml:space="preserve">__________________________________________________________________________ 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в соответствии с проектной документацией, кадастровый номер объекта)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            </w:t>
      </w:r>
      <w:proofErr w:type="gramStart"/>
      <w:r w:rsidRPr="0081488F">
        <w:t>расположенного</w:t>
      </w:r>
      <w:proofErr w:type="gramEnd"/>
      <w:r w:rsidRPr="0081488F">
        <w:t xml:space="preserve"> по адресу: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>_</w:t>
      </w:r>
      <w:r>
        <w:t>_________________________________________________________________________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</w:t>
      </w:r>
      <w:proofErr w:type="gramStart"/>
      <w:r w:rsidRPr="0081488F">
        <w:t>(адрес объекта капитального строительства в соответствии</w:t>
      </w:r>
      <w:proofErr w:type="gramEnd"/>
    </w:p>
    <w:p w:rsidR="00F3192D" w:rsidRPr="0081488F" w:rsidRDefault="00F3192D" w:rsidP="00F3192D">
      <w:pPr>
        <w:pStyle w:val="ConsPlusNonformat"/>
        <w:jc w:val="both"/>
      </w:pPr>
      <w:r w:rsidRPr="0081488F">
        <w:t>____</w:t>
      </w:r>
      <w:r>
        <w:t>______________________________________________________________________</w:t>
      </w:r>
      <w:r w:rsidRPr="0081488F">
        <w:t xml:space="preserve"> 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с государственным адресным реестром с указанием реквизитов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         документов о присвоении, об изменении адреса)</w:t>
      </w:r>
    </w:p>
    <w:p w:rsidR="00F3192D" w:rsidRPr="0081488F" w:rsidRDefault="00F3192D" w:rsidP="00F3192D">
      <w:pPr>
        <w:pStyle w:val="ConsPlusNonformat"/>
        <w:jc w:val="both"/>
      </w:pPr>
      <w:r w:rsidRPr="0081488F">
        <w:t>на земельном участке (земельных участках) с кадастровым номером</w:t>
      </w:r>
      <w:proofErr w:type="gramStart"/>
      <w:r w:rsidRPr="0081488F">
        <w:t xml:space="preserve"> :</w:t>
      </w:r>
      <w:proofErr w:type="gramEnd"/>
      <w:r w:rsidRPr="0081488F">
        <w:t xml:space="preserve"> ______</w:t>
      </w:r>
      <w:r>
        <w:t>____</w:t>
      </w:r>
    </w:p>
    <w:p w:rsidR="00F3192D" w:rsidRPr="0081488F" w:rsidRDefault="00F3192D" w:rsidP="00F3192D">
      <w:pPr>
        <w:pStyle w:val="ConsPlusNonformat"/>
        <w:jc w:val="both"/>
      </w:pPr>
      <w:r w:rsidRPr="0081488F">
        <w:t>____________________</w:t>
      </w:r>
      <w:r>
        <w:t>__________________</w:t>
      </w:r>
      <w:r w:rsidRPr="0081488F">
        <w:t>______________________________________.</w:t>
      </w:r>
    </w:p>
    <w:p w:rsidR="00F3192D" w:rsidRPr="0081488F" w:rsidRDefault="00F3192D" w:rsidP="00F3192D">
      <w:pPr>
        <w:pStyle w:val="ConsPlusNonformat"/>
        <w:jc w:val="both"/>
      </w:pPr>
      <w:r>
        <w:t xml:space="preserve">строительный адрес </w:t>
      </w:r>
      <w:r w:rsidRPr="0081488F">
        <w:t>___________________________________________________</w:t>
      </w:r>
    </w:p>
    <w:p w:rsidR="00F3192D" w:rsidRPr="0081488F" w:rsidRDefault="00F3192D" w:rsidP="00F3192D">
      <w:pPr>
        <w:pStyle w:val="ConsPlusNonformat"/>
        <w:jc w:val="both"/>
      </w:pPr>
      <w:r w:rsidRPr="0081488F">
        <w:t>__________________________________________________________________________.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В   отношении  объекта  капитального  строительства  выдано  разрешение  </w:t>
      </w:r>
      <w:proofErr w:type="gramStart"/>
      <w:r w:rsidRPr="0081488F">
        <w:t>на</w:t>
      </w:r>
      <w:proofErr w:type="gramEnd"/>
    </w:p>
    <w:p w:rsidR="00F3192D" w:rsidRPr="0081488F" w:rsidRDefault="00F3192D" w:rsidP="00F3192D">
      <w:pPr>
        <w:pStyle w:val="ConsPlusNonformat"/>
        <w:jc w:val="both"/>
      </w:pPr>
      <w:r w:rsidRPr="0081488F">
        <w:t>строительство, N</w:t>
      </w:r>
      <w:r>
        <w:t>________________</w:t>
      </w:r>
      <w:r w:rsidRPr="0081488F">
        <w:t>, дата выдачи</w:t>
      </w:r>
      <w:r>
        <w:t>_______________</w:t>
      </w:r>
      <w:r w:rsidRPr="0081488F">
        <w:t>, орган, выдавший  разрешение</w:t>
      </w:r>
      <w:r>
        <w:t xml:space="preserve"> </w:t>
      </w:r>
      <w:r w:rsidRPr="0081488F">
        <w:t xml:space="preserve">на строительство </w:t>
      </w:r>
      <w:r w:rsidRPr="00F5333F">
        <w:rPr>
          <w:u w:val="single"/>
        </w:rPr>
        <w:t>Администрация МО «Кяхтинский район»</w:t>
      </w:r>
      <w:r w:rsidRPr="0081488F">
        <w:t xml:space="preserve">. 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bookmarkStart w:id="1" w:name="Par275"/>
      <w:bookmarkEnd w:id="1"/>
      <w:r w:rsidRPr="0081488F">
        <w:t>II. Сведения об объекте</w:t>
      </w:r>
      <w:r>
        <w:t xml:space="preserve"> капитального строительства </w:t>
      </w:r>
    </w:p>
    <w:p w:rsidR="00F3192D" w:rsidRPr="0081488F" w:rsidRDefault="00F3192D" w:rsidP="00F3192D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277"/>
            <w:bookmarkEnd w:id="2"/>
            <w:r w:rsidRPr="00F319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ar278"/>
            <w:bookmarkEnd w:id="3"/>
            <w:r w:rsidRPr="00F3192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4" w:name="Par279"/>
            <w:bookmarkEnd w:id="4"/>
            <w:r w:rsidRPr="00F3192D">
              <w:rPr>
                <w:sz w:val="16"/>
                <w:szCs w:val="16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5" w:name="Par280"/>
            <w:bookmarkEnd w:id="5"/>
            <w:r w:rsidRPr="00F3192D">
              <w:rPr>
                <w:sz w:val="16"/>
                <w:szCs w:val="16"/>
              </w:rPr>
              <w:t>Фактически</w:t>
            </w:r>
          </w:p>
        </w:tc>
      </w:tr>
      <w:tr w:rsidR="00F3192D" w:rsidRPr="0081488F" w:rsidTr="00A46A8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bookmarkStart w:id="6" w:name="Par281"/>
            <w:bookmarkEnd w:id="6"/>
            <w:r w:rsidRPr="00F3192D">
              <w:rPr>
                <w:sz w:val="16"/>
                <w:szCs w:val="16"/>
              </w:rPr>
              <w:t>1. Общие показатели вводимого в эксплуатацию объекта</w:t>
            </w: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lastRenderedPageBreak/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F3192D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F3192D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bookmarkStart w:id="7" w:name="Par306"/>
            <w:bookmarkEnd w:id="7"/>
            <w:r w:rsidRPr="00226CE0">
              <w:rPr>
                <w:sz w:val="16"/>
                <w:szCs w:val="16"/>
              </w:rPr>
              <w:t>2. Объекты непроизводственного назначения</w:t>
            </w:r>
          </w:p>
        </w:tc>
      </w:tr>
      <w:tr w:rsidR="00F3192D" w:rsidRPr="0081488F" w:rsidTr="00A46A8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bookmarkStart w:id="8" w:name="Par307"/>
            <w:bookmarkEnd w:id="8"/>
            <w:r w:rsidRPr="00226CE0">
              <w:rPr>
                <w:sz w:val="16"/>
                <w:szCs w:val="16"/>
              </w:rPr>
              <w:t xml:space="preserve">2.1. </w:t>
            </w:r>
            <w:proofErr w:type="gramStart"/>
            <w:r w:rsidRPr="00226CE0">
              <w:rPr>
                <w:sz w:val="16"/>
                <w:szCs w:val="16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226CE0">
              <w:rPr>
                <w:sz w:val="16"/>
                <w:szCs w:val="16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bookmarkStart w:id="9" w:name="Par365"/>
            <w:bookmarkEnd w:id="9"/>
            <w:r w:rsidRPr="00226CE0">
              <w:rPr>
                <w:sz w:val="16"/>
                <w:szCs w:val="16"/>
              </w:rPr>
              <w:t>2.2. Объекты жилищного фонда</w:t>
            </w: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226CE0">
              <w:rPr>
                <w:sz w:val="16"/>
                <w:szCs w:val="16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Количество квартир/общая площадь, всего</w:t>
            </w:r>
          </w:p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lastRenderedPageBreak/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bookmarkStart w:id="10" w:name="Par448"/>
            <w:bookmarkEnd w:id="10"/>
            <w:r w:rsidRPr="00226CE0">
              <w:rPr>
                <w:sz w:val="16"/>
                <w:szCs w:val="16"/>
              </w:rPr>
              <w:t>3. Объекты производственного назначения</w:t>
            </w:r>
          </w:p>
        </w:tc>
      </w:tr>
      <w:tr w:rsidR="00F3192D" w:rsidRPr="0081488F" w:rsidTr="00A46A8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bookmarkStart w:id="11" w:name="Par498"/>
            <w:bookmarkEnd w:id="11"/>
            <w:r w:rsidRPr="00226CE0">
              <w:rPr>
                <w:sz w:val="16"/>
                <w:szCs w:val="16"/>
              </w:rPr>
              <w:t>4. Линейные объекты</w:t>
            </w: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Тип (КЛ, </w:t>
            </w:r>
            <w:proofErr w:type="gramStart"/>
            <w:r w:rsidRPr="00226CE0">
              <w:rPr>
                <w:sz w:val="16"/>
                <w:szCs w:val="16"/>
              </w:rPr>
              <w:t>ВЛ</w:t>
            </w:r>
            <w:proofErr w:type="gramEnd"/>
            <w:r w:rsidRPr="00226CE0">
              <w:rPr>
                <w:sz w:val="16"/>
                <w:szCs w:val="16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bookmarkStart w:id="12" w:name="Par527"/>
            <w:bookmarkEnd w:id="12"/>
            <w:r w:rsidRPr="00226CE0">
              <w:rPr>
                <w:sz w:val="16"/>
                <w:szCs w:val="16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Класс </w:t>
            </w:r>
            <w:proofErr w:type="spellStart"/>
            <w:r w:rsidRPr="00226CE0">
              <w:rPr>
                <w:sz w:val="16"/>
                <w:szCs w:val="16"/>
              </w:rPr>
              <w:t>энергоэффективности</w:t>
            </w:r>
            <w:proofErr w:type="spellEnd"/>
            <w:r w:rsidRPr="00226CE0">
              <w:rPr>
                <w:sz w:val="16"/>
                <w:szCs w:val="16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 xml:space="preserve">Удельный расход тепловой энергии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26CE0">
                <w:rPr>
                  <w:sz w:val="16"/>
                  <w:szCs w:val="16"/>
                </w:rPr>
                <w:t>1 кв. м</w:t>
              </w:r>
            </w:smartTag>
            <w:r w:rsidRPr="00226CE0">
              <w:rPr>
                <w:sz w:val="16"/>
                <w:szCs w:val="16"/>
              </w:rPr>
              <w:t xml:space="preserve">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jc w:val="center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кВт * ч/м</w:t>
            </w:r>
            <w:proofErr w:type="gramStart"/>
            <w:r w:rsidRPr="00226CE0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192D" w:rsidRPr="0081488F" w:rsidTr="00A46A8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  <w:r w:rsidRPr="00226CE0">
              <w:rPr>
                <w:sz w:val="16"/>
                <w:szCs w:val="16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192D" w:rsidRPr="00226CE0" w:rsidRDefault="00F3192D" w:rsidP="00A46A8E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3192D" w:rsidRPr="0081488F" w:rsidRDefault="00F3192D" w:rsidP="00F3192D">
      <w:pPr>
        <w:pStyle w:val="ConsPlusNormal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  Разрешение   на   ввод   объекта  в  эксплуатацию  недействительно  </w:t>
      </w:r>
      <w:proofErr w:type="gramStart"/>
      <w:r w:rsidRPr="0081488F">
        <w:t>без</w:t>
      </w:r>
      <w:proofErr w:type="gramEnd"/>
    </w:p>
    <w:p w:rsidR="00F3192D" w:rsidRPr="0081488F" w:rsidRDefault="00F3192D" w:rsidP="00F3192D">
      <w:pPr>
        <w:pStyle w:val="ConsPlusNonformat"/>
      </w:pPr>
      <w:r w:rsidRPr="0081488F">
        <w:t>Технического</w:t>
      </w:r>
      <w:r>
        <w:t xml:space="preserve"> пл</w:t>
      </w:r>
      <w:r w:rsidRPr="0081488F">
        <w:t>ана</w:t>
      </w:r>
      <w:r>
        <w:t>:</w:t>
      </w:r>
      <w:r w:rsidRPr="0081488F">
        <w:t xml:space="preserve"> </w:t>
      </w:r>
      <w:r>
        <w:t>__________________________________________________________________________________________________________________________________________________________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>
        <w:t xml:space="preserve"> </w:t>
      </w:r>
      <w:proofErr w:type="gramStart"/>
      <w:r>
        <w:t>_</w:t>
      </w:r>
      <w:r w:rsidRPr="00E74BD5">
        <w:rPr>
          <w:u w:val="single"/>
        </w:rPr>
        <w:t xml:space="preserve">Глава </w:t>
      </w:r>
      <w:r w:rsidRPr="00E80688">
        <w:rPr>
          <w:u w:val="single"/>
        </w:rPr>
        <w:t>МО</w:t>
      </w:r>
      <w:r>
        <w:rPr>
          <w:u w:val="single"/>
        </w:rPr>
        <w:t xml:space="preserve"> "</w:t>
      </w:r>
      <w:r w:rsidR="005A3611">
        <w:rPr>
          <w:u w:val="single"/>
        </w:rPr>
        <w:t>Город Кяхта</w:t>
      </w:r>
      <w:r w:rsidRPr="00E80688">
        <w:rPr>
          <w:u w:val="single"/>
        </w:rPr>
        <w:t>»_____________</w:t>
      </w:r>
      <w:r>
        <w:rPr>
          <w:u w:val="single"/>
        </w:rPr>
        <w:t xml:space="preserve">         </w:t>
      </w:r>
      <w:r w:rsidRPr="00E80688">
        <w:rPr>
          <w:u w:val="single"/>
        </w:rPr>
        <w:t>_______</w:t>
      </w:r>
      <w:r>
        <w:rPr>
          <w:u w:val="single"/>
        </w:rPr>
        <w:t>__</w:t>
      </w:r>
      <w:r w:rsidR="00D345D9">
        <w:rPr>
          <w:u w:val="single"/>
        </w:rPr>
        <w:t>___</w:t>
      </w:r>
      <w:r>
        <w:t xml:space="preserve">      </w:t>
      </w:r>
      <w:r w:rsidR="005A3611">
        <w:t xml:space="preserve">            </w:t>
      </w:r>
      <w:r w:rsidRPr="0081488F">
        <w:t xml:space="preserve">(должность уполномоченного        (подпись)     </w:t>
      </w:r>
      <w:r>
        <w:t xml:space="preserve">     </w:t>
      </w:r>
      <w:r w:rsidRPr="0081488F">
        <w:t>(расшифровка подписи)</w:t>
      </w:r>
      <w:proofErr w:type="gramEnd"/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сотрудника органа, осуществляющего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выдачу разрешения на ввод</w:t>
      </w:r>
    </w:p>
    <w:p w:rsidR="00F3192D" w:rsidRPr="0081488F" w:rsidRDefault="00F3192D" w:rsidP="00F3192D">
      <w:pPr>
        <w:pStyle w:val="ConsPlusNonformat"/>
        <w:jc w:val="both"/>
      </w:pPr>
      <w:r w:rsidRPr="0081488F">
        <w:t xml:space="preserve">  объекта в эксплуатацию)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>"__" _______________ 20__ г.</w:t>
      </w:r>
    </w:p>
    <w:p w:rsidR="00F3192D" w:rsidRPr="0081488F" w:rsidRDefault="00F3192D" w:rsidP="00F3192D">
      <w:pPr>
        <w:pStyle w:val="ConsPlusNonformat"/>
        <w:jc w:val="both"/>
      </w:pPr>
    </w:p>
    <w:p w:rsidR="00F3192D" w:rsidRPr="0081488F" w:rsidRDefault="00F3192D" w:rsidP="00F3192D">
      <w:pPr>
        <w:pStyle w:val="ConsPlusNonformat"/>
        <w:jc w:val="both"/>
      </w:pPr>
      <w:r w:rsidRPr="0081488F">
        <w:t>М.П.</w:t>
      </w:r>
    </w:p>
    <w:p w:rsidR="00F3192D" w:rsidRPr="0081488F" w:rsidRDefault="00F3192D" w:rsidP="00F3192D">
      <w:pPr>
        <w:pStyle w:val="ConsPlusNormal"/>
        <w:jc w:val="both"/>
      </w:pPr>
    </w:p>
    <w:p w:rsidR="007A073B" w:rsidRDefault="007A073B"/>
    <w:sectPr w:rsidR="007A073B" w:rsidSect="004006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625F"/>
    <w:multiLevelType w:val="multilevel"/>
    <w:tmpl w:val="344CD5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5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4A4360"/>
    <w:multiLevelType w:val="hybridMultilevel"/>
    <w:tmpl w:val="B1DE0F7C"/>
    <w:lvl w:ilvl="0" w:tplc="05BEBF8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AF3114"/>
    <w:multiLevelType w:val="hybridMultilevel"/>
    <w:tmpl w:val="09E28324"/>
    <w:lvl w:ilvl="0" w:tplc="9D16F9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BB"/>
    <w:rsid w:val="00030882"/>
    <w:rsid w:val="00091636"/>
    <w:rsid w:val="000C1AD9"/>
    <w:rsid w:val="00121E29"/>
    <w:rsid w:val="001A7F61"/>
    <w:rsid w:val="001D3B30"/>
    <w:rsid w:val="0020151D"/>
    <w:rsid w:val="00226CE0"/>
    <w:rsid w:val="0023452B"/>
    <w:rsid w:val="0027677F"/>
    <w:rsid w:val="002A76EF"/>
    <w:rsid w:val="002B7376"/>
    <w:rsid w:val="00300F68"/>
    <w:rsid w:val="00383898"/>
    <w:rsid w:val="003B4241"/>
    <w:rsid w:val="003F67F9"/>
    <w:rsid w:val="004006FA"/>
    <w:rsid w:val="004152B9"/>
    <w:rsid w:val="00435153"/>
    <w:rsid w:val="00444787"/>
    <w:rsid w:val="004D6BB2"/>
    <w:rsid w:val="00501345"/>
    <w:rsid w:val="00593CAA"/>
    <w:rsid w:val="0059407E"/>
    <w:rsid w:val="005A3611"/>
    <w:rsid w:val="005B34C0"/>
    <w:rsid w:val="005B6573"/>
    <w:rsid w:val="005F2DFF"/>
    <w:rsid w:val="0066653F"/>
    <w:rsid w:val="007967EB"/>
    <w:rsid w:val="007A073B"/>
    <w:rsid w:val="007B206A"/>
    <w:rsid w:val="007C176D"/>
    <w:rsid w:val="007C31C1"/>
    <w:rsid w:val="00805B43"/>
    <w:rsid w:val="00822F46"/>
    <w:rsid w:val="00830157"/>
    <w:rsid w:val="00830187"/>
    <w:rsid w:val="008503BB"/>
    <w:rsid w:val="008B3888"/>
    <w:rsid w:val="008D45C0"/>
    <w:rsid w:val="00967294"/>
    <w:rsid w:val="009C18B3"/>
    <w:rsid w:val="009D267D"/>
    <w:rsid w:val="009E79AE"/>
    <w:rsid w:val="00A03456"/>
    <w:rsid w:val="00A140DC"/>
    <w:rsid w:val="00A2401E"/>
    <w:rsid w:val="00A33F70"/>
    <w:rsid w:val="00A37953"/>
    <w:rsid w:val="00A45480"/>
    <w:rsid w:val="00A46A8E"/>
    <w:rsid w:val="00A777E5"/>
    <w:rsid w:val="00A82D9E"/>
    <w:rsid w:val="00B5702B"/>
    <w:rsid w:val="00B6629A"/>
    <w:rsid w:val="00B73045"/>
    <w:rsid w:val="00B7504A"/>
    <w:rsid w:val="00B75347"/>
    <w:rsid w:val="00BB4AA5"/>
    <w:rsid w:val="00BD5A98"/>
    <w:rsid w:val="00BE5A21"/>
    <w:rsid w:val="00C203B3"/>
    <w:rsid w:val="00C66B0B"/>
    <w:rsid w:val="00CE358C"/>
    <w:rsid w:val="00D02470"/>
    <w:rsid w:val="00D27768"/>
    <w:rsid w:val="00D345D9"/>
    <w:rsid w:val="00D57E5E"/>
    <w:rsid w:val="00DF297A"/>
    <w:rsid w:val="00E82A40"/>
    <w:rsid w:val="00EC0C05"/>
    <w:rsid w:val="00ED78B8"/>
    <w:rsid w:val="00EE5AC2"/>
    <w:rsid w:val="00F006CB"/>
    <w:rsid w:val="00F3192D"/>
    <w:rsid w:val="00F44201"/>
    <w:rsid w:val="00F76B72"/>
    <w:rsid w:val="00F84045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2B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52B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52B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52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152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152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152B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152B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152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2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152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152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152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152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152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1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152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152B9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4152B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52B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15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152B9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15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152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15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5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52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4152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4152B9"/>
    <w:rPr>
      <w:rFonts w:ascii="Times New Roman" w:hAnsi="Times New Roman" w:cs="Times New Roman" w:hint="default"/>
    </w:rPr>
  </w:style>
  <w:style w:type="paragraph" w:styleId="a9">
    <w:name w:val="No Spacing"/>
    <w:qFormat/>
    <w:rsid w:val="007C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7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2B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52B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52B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52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152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152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152B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152B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152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2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152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152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152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152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152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1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152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152B9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4152B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52B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15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152B9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15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152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15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5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52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4152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4152B9"/>
    <w:rPr>
      <w:rFonts w:ascii="Times New Roman" w:hAnsi="Times New Roman" w:cs="Times New Roman" w:hint="default"/>
    </w:rPr>
  </w:style>
  <w:style w:type="paragraph" w:styleId="a9">
    <w:name w:val="No Spacing"/>
    <w:qFormat/>
    <w:rsid w:val="007C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7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gov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C813-E67C-40EB-9594-58B515AC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10442</Words>
  <Characters>59524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Customer</cp:lastModifiedBy>
  <cp:revision>6</cp:revision>
  <cp:lastPrinted>2015-07-15T03:01:00Z</cp:lastPrinted>
  <dcterms:created xsi:type="dcterms:W3CDTF">2015-07-15T02:45:00Z</dcterms:created>
  <dcterms:modified xsi:type="dcterms:W3CDTF">2015-07-22T02:19:00Z</dcterms:modified>
</cp:coreProperties>
</file>