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61" w:rsidRPr="00EB62D4" w:rsidRDefault="008A346F" w:rsidP="009C40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2D4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B62D4" w:rsidRPr="00EB62D4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EB62D4">
        <w:rPr>
          <w:rFonts w:ascii="Times New Roman" w:hAnsi="Times New Roman" w:cs="Times New Roman"/>
          <w:sz w:val="28"/>
          <w:szCs w:val="28"/>
        </w:rPr>
        <w:t xml:space="preserve"> </w:t>
      </w:r>
      <w:r w:rsidR="00EB62D4" w:rsidRPr="00EB62D4">
        <w:rPr>
          <w:rFonts w:ascii="Times New Roman" w:hAnsi="Times New Roman" w:cs="Times New Roman"/>
          <w:sz w:val="28"/>
          <w:szCs w:val="28"/>
        </w:rPr>
        <w:t>заявок для</w:t>
      </w:r>
      <w:r w:rsidR="00EB62D4">
        <w:rPr>
          <w:rFonts w:ascii="Times New Roman" w:hAnsi="Times New Roman" w:cs="Times New Roman"/>
          <w:sz w:val="28"/>
          <w:szCs w:val="28"/>
        </w:rPr>
        <w:t xml:space="preserve"> участия аукционе</w:t>
      </w:r>
      <w:r w:rsidRPr="00EB62D4">
        <w:rPr>
          <w:rFonts w:ascii="Times New Roman" w:hAnsi="Times New Roman" w:cs="Times New Roman"/>
          <w:sz w:val="28"/>
          <w:szCs w:val="28"/>
        </w:rPr>
        <w:t>.</w:t>
      </w:r>
    </w:p>
    <w:p w:rsidR="00EB62D4" w:rsidRPr="00EB62D4" w:rsidRDefault="008A346F" w:rsidP="00EB62D4">
      <w:pPr>
        <w:tabs>
          <w:tab w:val="left" w:pos="576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2D4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E6686B" w:rsidRPr="00EB62D4">
        <w:rPr>
          <w:rFonts w:ascii="Times New Roman" w:hAnsi="Times New Roman" w:cs="Times New Roman"/>
          <w:sz w:val="28"/>
          <w:szCs w:val="28"/>
        </w:rPr>
        <w:t>а</w:t>
      </w:r>
      <w:r w:rsidRPr="00EB62D4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E6686B" w:rsidRPr="00EB62D4">
        <w:rPr>
          <w:rFonts w:ascii="Times New Roman" w:hAnsi="Times New Roman" w:cs="Times New Roman"/>
          <w:sz w:val="28"/>
          <w:szCs w:val="28"/>
        </w:rPr>
        <w:t>ого</w:t>
      </w:r>
      <w:r w:rsidR="00E6686B" w:rsidRPr="00E6686B">
        <w:rPr>
          <w:rFonts w:ascii="Times New Roman" w:hAnsi="Times New Roman" w:cs="Times New Roman"/>
          <w:sz w:val="28"/>
          <w:szCs w:val="28"/>
        </w:rPr>
        <w:t xml:space="preserve"> участка расположенного по адресу: Республика Бурятия, Кяхтинский район, г. Кяхта, </w:t>
      </w:r>
      <w:r w:rsidR="00EB62D4">
        <w:rPr>
          <w:rFonts w:ascii="Times New Roman" w:hAnsi="Times New Roman" w:cs="Times New Roman"/>
          <w:sz w:val="28"/>
          <w:szCs w:val="28"/>
        </w:rPr>
        <w:t xml:space="preserve">ул. Старчака. </w:t>
      </w:r>
      <w:r w:rsidR="00E6686B" w:rsidRPr="00E6686B">
        <w:rPr>
          <w:rFonts w:ascii="Times New Roman" w:hAnsi="Times New Roman" w:cs="Times New Roman"/>
          <w:sz w:val="28"/>
          <w:szCs w:val="28"/>
        </w:rPr>
        <w:t xml:space="preserve">участок б/н., площадью </w:t>
      </w:r>
      <w:r w:rsidR="00EB62D4">
        <w:rPr>
          <w:rFonts w:ascii="Times New Roman" w:hAnsi="Times New Roman" w:cs="Times New Roman"/>
          <w:sz w:val="28"/>
          <w:szCs w:val="28"/>
        </w:rPr>
        <w:t>19</w:t>
      </w:r>
      <w:r w:rsidR="00E6686B" w:rsidRPr="00E6686B">
        <w:rPr>
          <w:rFonts w:ascii="Times New Roman" w:hAnsi="Times New Roman" w:cs="Times New Roman"/>
          <w:sz w:val="28"/>
          <w:szCs w:val="28"/>
        </w:rPr>
        <w:t xml:space="preserve"> кв.м., с кадастровым номером 03:12:150</w:t>
      </w:r>
      <w:r w:rsidR="00EB62D4">
        <w:rPr>
          <w:rFonts w:ascii="Times New Roman" w:hAnsi="Times New Roman" w:cs="Times New Roman"/>
          <w:sz w:val="28"/>
          <w:szCs w:val="28"/>
        </w:rPr>
        <w:t>152</w:t>
      </w:r>
      <w:r w:rsidR="00E6686B" w:rsidRPr="00E6686B">
        <w:rPr>
          <w:rFonts w:ascii="Times New Roman" w:hAnsi="Times New Roman" w:cs="Times New Roman"/>
          <w:sz w:val="28"/>
          <w:szCs w:val="28"/>
        </w:rPr>
        <w:t>:</w:t>
      </w:r>
      <w:r w:rsidR="00EB62D4">
        <w:rPr>
          <w:rFonts w:ascii="Times New Roman" w:hAnsi="Times New Roman" w:cs="Times New Roman"/>
          <w:sz w:val="28"/>
          <w:szCs w:val="28"/>
        </w:rPr>
        <w:t>74</w:t>
      </w:r>
      <w:r w:rsidR="00E6686B" w:rsidRPr="00E6686B">
        <w:rPr>
          <w:rFonts w:ascii="Times New Roman" w:hAnsi="Times New Roman" w:cs="Times New Roman"/>
          <w:sz w:val="28"/>
          <w:szCs w:val="28"/>
        </w:rPr>
        <w:t xml:space="preserve"> </w:t>
      </w:r>
      <w:r w:rsidR="00EB62D4" w:rsidRPr="00EB62D4">
        <w:rPr>
          <w:rFonts w:ascii="Times New Roman" w:eastAsia="Times New Roman" w:hAnsi="Times New Roman" w:cs="Times New Roman"/>
          <w:sz w:val="28"/>
          <w:szCs w:val="28"/>
        </w:rPr>
        <w:t>Комиссия приняла решение: Признать аукцион несостоявшимся. В соответствии с п.14 ст.39.12 ЗК РФ  заключить договор аренды с единственным заявителем, подавшим заявку – Немчинов</w:t>
      </w:r>
      <w:r w:rsidR="00EB62D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B62D4" w:rsidRPr="00EB62D4">
        <w:rPr>
          <w:rFonts w:ascii="Times New Roman" w:eastAsia="Times New Roman" w:hAnsi="Times New Roman" w:cs="Times New Roman"/>
          <w:sz w:val="28"/>
          <w:szCs w:val="28"/>
        </w:rPr>
        <w:t xml:space="preserve"> В.Г. по начальной цене размера ежегодной арендной платы- 7 200 рублей</w:t>
      </w:r>
      <w:r w:rsidR="00EB6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AE0" w:rsidRDefault="001A1AE0" w:rsidP="00EB62D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A1AE0" w:rsidSect="0043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6F"/>
    <w:rsid w:val="0007316B"/>
    <w:rsid w:val="001A1AE0"/>
    <w:rsid w:val="00432661"/>
    <w:rsid w:val="005565D8"/>
    <w:rsid w:val="005D2318"/>
    <w:rsid w:val="007010A1"/>
    <w:rsid w:val="008A346F"/>
    <w:rsid w:val="009C40E5"/>
    <w:rsid w:val="00B01452"/>
    <w:rsid w:val="00B36E77"/>
    <w:rsid w:val="00B65B4B"/>
    <w:rsid w:val="00E6686B"/>
    <w:rsid w:val="00E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Александра</cp:lastModifiedBy>
  <cp:revision>2</cp:revision>
  <dcterms:created xsi:type="dcterms:W3CDTF">2017-11-30T12:56:00Z</dcterms:created>
  <dcterms:modified xsi:type="dcterms:W3CDTF">2017-11-30T12:56:00Z</dcterms:modified>
</cp:coreProperties>
</file>