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9C" w:rsidRDefault="00232C9C" w:rsidP="00232C9C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МУНИЦИПАЛЬНОЕ КАЗЕННОЕ УЧРЕЖДЕНИЕ АДМИНИСТРАЦИЯ МУНИЦИПАЛЬНОГО ОБРАЗОВАНИЯ</w:t>
      </w: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«ШАРАГОЛЬСКОЕ»            КЯХТИНСКИЙ РАЙОН</w:t>
      </w: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РЕСПУБЛИКИ БУРЯТИЯ</w:t>
      </w:r>
    </w:p>
    <w:p w:rsidR="00232C9C" w:rsidRDefault="00232C9C" w:rsidP="00232C9C">
      <w:pPr>
        <w:pStyle w:val="a5"/>
        <w:rPr>
          <w:rFonts w:ascii="Bookman Old Style" w:hAnsi="Bookman Old Style" w:cs="Bookman Old Style"/>
          <w:b/>
          <w:bCs/>
          <w:sz w:val="28"/>
          <w:szCs w:val="28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232C9C" w:rsidTr="00F974AF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232C9C" w:rsidRDefault="00232C9C" w:rsidP="00232C9C">
            <w:pPr>
              <w:pStyle w:val="a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8"/>
                <w:szCs w:val="28"/>
              </w:rPr>
              <w:t>Кяхтинский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b/>
                <w:bCs/>
                <w:sz w:val="28"/>
                <w:szCs w:val="28"/>
              </w:rPr>
              <w:t>с</w:t>
            </w:r>
            <w:proofErr w:type="gramStart"/>
            <w:r>
              <w:rPr>
                <w:b/>
                <w:bCs/>
                <w:sz w:val="28"/>
                <w:szCs w:val="28"/>
              </w:rPr>
              <w:t>.Ш</w:t>
            </w:r>
            <w:proofErr w:type="gramEnd"/>
            <w:r>
              <w:rPr>
                <w:b/>
                <w:bCs/>
                <w:sz w:val="28"/>
                <w:szCs w:val="28"/>
              </w:rPr>
              <w:t>арагол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ул. Октябрьская, 26 тел/факс. (30142) 37- 1-21</w:t>
            </w:r>
          </w:p>
        </w:tc>
      </w:tr>
    </w:tbl>
    <w:p w:rsidR="00232C9C" w:rsidRDefault="00232C9C" w:rsidP="00232C9C">
      <w:pPr>
        <w:jc w:val="both"/>
        <w:rPr>
          <w:rFonts w:eastAsia="Calibri"/>
          <w:sz w:val="28"/>
          <w:szCs w:val="28"/>
        </w:rPr>
      </w:pPr>
    </w:p>
    <w:p w:rsidR="00232C9C" w:rsidRDefault="00232C9C" w:rsidP="00232C9C"/>
    <w:p w:rsidR="00232C9C" w:rsidRPr="00232C9C" w:rsidRDefault="00232C9C" w:rsidP="00232C9C">
      <w:pPr>
        <w:jc w:val="center"/>
        <w:rPr>
          <w:lang w:val="en-US"/>
        </w:rPr>
      </w:pPr>
    </w:p>
    <w:p w:rsidR="00232C9C" w:rsidRDefault="00232C9C" w:rsidP="00232C9C">
      <w:pPr>
        <w:jc w:val="center"/>
        <w:outlineLvl w:val="0"/>
      </w:pPr>
      <w:r>
        <w:t>ПОСТАНОВЛЕНИЕ № 3</w:t>
      </w:r>
    </w:p>
    <w:p w:rsidR="00232C9C" w:rsidRDefault="00232C9C" w:rsidP="00232C9C">
      <w:pPr>
        <w:jc w:val="both"/>
        <w:outlineLvl w:val="0"/>
      </w:pPr>
    </w:p>
    <w:p w:rsidR="00232C9C" w:rsidRDefault="00232C9C" w:rsidP="00232C9C">
      <w:pPr>
        <w:jc w:val="both"/>
        <w:outlineLvl w:val="0"/>
      </w:pPr>
    </w:p>
    <w:p w:rsidR="00232C9C" w:rsidRDefault="00232C9C" w:rsidP="00232C9C">
      <w:pPr>
        <w:jc w:val="both"/>
        <w:outlineLvl w:val="0"/>
      </w:pPr>
      <w:r>
        <w:t>от 30.01.2015 г.</w:t>
      </w:r>
    </w:p>
    <w:p w:rsidR="00232C9C" w:rsidRDefault="00232C9C" w:rsidP="00232C9C">
      <w:pPr>
        <w:jc w:val="both"/>
        <w:outlineLvl w:val="0"/>
      </w:pPr>
      <w:r>
        <w:t xml:space="preserve">                                                                                                                                    с. </w:t>
      </w:r>
      <w:proofErr w:type="spellStart"/>
      <w:r>
        <w:t>Шарагол</w:t>
      </w:r>
      <w:proofErr w:type="spellEnd"/>
    </w:p>
    <w:p w:rsidR="00232C9C" w:rsidRDefault="00232C9C" w:rsidP="00232C9C">
      <w:pPr>
        <w:jc w:val="both"/>
        <w:outlineLvl w:val="0"/>
      </w:pPr>
    </w:p>
    <w:p w:rsidR="00232C9C" w:rsidRDefault="00232C9C" w:rsidP="00232C9C">
      <w:pPr>
        <w:jc w:val="both"/>
        <w:outlineLvl w:val="0"/>
      </w:pPr>
    </w:p>
    <w:p w:rsidR="00232C9C" w:rsidRDefault="00232C9C" w:rsidP="00232C9C">
      <w:pPr>
        <w:jc w:val="both"/>
        <w:outlineLvl w:val="0"/>
      </w:pPr>
      <w:r>
        <w:t xml:space="preserve">«Об определении случаев осуществления  банковского </w:t>
      </w:r>
    </w:p>
    <w:p w:rsidR="00232C9C" w:rsidRDefault="00232C9C" w:rsidP="00232C9C">
      <w:pPr>
        <w:jc w:val="both"/>
        <w:outlineLvl w:val="0"/>
      </w:pPr>
      <w:r>
        <w:t>сопровождения контрактов».</w:t>
      </w:r>
    </w:p>
    <w:p w:rsidR="00232C9C" w:rsidRDefault="00232C9C" w:rsidP="00232C9C">
      <w:pPr>
        <w:jc w:val="both"/>
        <w:outlineLvl w:val="0"/>
      </w:pPr>
    </w:p>
    <w:p w:rsidR="00232C9C" w:rsidRDefault="00232C9C" w:rsidP="00232C9C">
      <w:pPr>
        <w:jc w:val="both"/>
        <w:outlineLvl w:val="0"/>
      </w:pPr>
    </w:p>
    <w:p w:rsidR="00232C9C" w:rsidRDefault="00232C9C" w:rsidP="00232C9C">
      <w:pPr>
        <w:jc w:val="both"/>
        <w:outlineLvl w:val="0"/>
      </w:pPr>
      <w:r>
        <w:t xml:space="preserve">В целях реализации ч. 2 </w:t>
      </w:r>
      <w:proofErr w:type="spellStart"/>
      <w:proofErr w:type="gramStart"/>
      <w:r>
        <w:t>ст</w:t>
      </w:r>
      <w:proofErr w:type="spellEnd"/>
      <w:proofErr w:type="gramEnd"/>
      <w:r>
        <w:t xml:space="preserve"> 35 Федерального закона от 05 апреля 2013 года №44-ФЗ  «О контрактной системе в сфере закупок товаров, работ, услуг для обеспечения  государственных и муниципальных нужд»</w:t>
      </w:r>
    </w:p>
    <w:p w:rsidR="00232C9C" w:rsidRDefault="00232C9C" w:rsidP="00232C9C">
      <w:pPr>
        <w:jc w:val="both"/>
        <w:outlineLvl w:val="0"/>
      </w:pPr>
    </w:p>
    <w:p w:rsidR="00232C9C" w:rsidRDefault="00232C9C" w:rsidP="00232C9C">
      <w:pPr>
        <w:jc w:val="both"/>
        <w:outlineLvl w:val="0"/>
      </w:pPr>
    </w:p>
    <w:p w:rsidR="00232C9C" w:rsidRDefault="00232C9C" w:rsidP="00232C9C">
      <w:pPr>
        <w:jc w:val="both"/>
        <w:outlineLvl w:val="0"/>
      </w:pPr>
      <w:r>
        <w:t xml:space="preserve">                                                                Постановляю:</w:t>
      </w:r>
    </w:p>
    <w:p w:rsidR="00232C9C" w:rsidRDefault="00232C9C" w:rsidP="00232C9C">
      <w:pPr>
        <w:jc w:val="both"/>
        <w:outlineLvl w:val="0"/>
      </w:pPr>
    </w:p>
    <w:p w:rsidR="00232C9C" w:rsidRDefault="00232C9C" w:rsidP="00232C9C">
      <w:pPr>
        <w:numPr>
          <w:ilvl w:val="1"/>
          <w:numId w:val="1"/>
        </w:numPr>
        <w:jc w:val="both"/>
        <w:outlineLvl w:val="0"/>
      </w:pPr>
      <w:r>
        <w:t>При осуществлении закупки для обеспечения  муниципальных нужд включать в контракт в соответствии с частью 26 статьи 34 Федерального закона от 05 апреля 2013 года №44-ФЗ « О контрактной системе в сфере закупок товаров, работ, услуг для обеспечения государственных и муниципальных нужд» обязательное условие о банковском сопровождении контракта, заключающееся в проведении банком, привлеченным поставщиком или заказчиком</w:t>
      </w:r>
      <w:proofErr w:type="gramStart"/>
      <w:r>
        <w:t xml:space="preserve"> ,</w:t>
      </w:r>
      <w:proofErr w:type="gramEnd"/>
      <w:r>
        <w:t xml:space="preserve"> мониторинга расчетов в рамках исполнения контракта, в случае:</w:t>
      </w:r>
    </w:p>
    <w:p w:rsidR="00232C9C" w:rsidRDefault="00232C9C" w:rsidP="00232C9C">
      <w:pPr>
        <w:ind w:left="1080"/>
        <w:jc w:val="both"/>
        <w:outlineLvl w:val="0"/>
      </w:pPr>
      <w:r>
        <w:t>-     если начальная цен</w:t>
      </w:r>
      <w:proofErr w:type="gramStart"/>
      <w:r>
        <w:t>а(</w:t>
      </w:r>
      <w:proofErr w:type="gramEnd"/>
      <w:r>
        <w:t xml:space="preserve"> максимальная ) цена такого контракта (цена контракта                    </w:t>
      </w:r>
    </w:p>
    <w:p w:rsidR="00232C9C" w:rsidRDefault="00232C9C" w:rsidP="00232C9C">
      <w:pPr>
        <w:ind w:left="1080"/>
        <w:jc w:val="both"/>
        <w:outlineLvl w:val="0"/>
      </w:pPr>
      <w:r>
        <w:t xml:space="preserve">      с единственным поставщиком </w:t>
      </w:r>
      <w:proofErr w:type="gramStart"/>
      <w:r>
        <w:t xml:space="preserve">( </w:t>
      </w:r>
      <w:proofErr w:type="gramEnd"/>
      <w:r>
        <w:t xml:space="preserve">подрядчиком, исполнителем) составляет 200  </w:t>
      </w:r>
    </w:p>
    <w:p w:rsidR="00232C9C" w:rsidRDefault="00232C9C" w:rsidP="00232C9C">
      <w:pPr>
        <w:ind w:left="1080"/>
        <w:jc w:val="both"/>
        <w:outlineLvl w:val="0"/>
      </w:pPr>
      <w:r>
        <w:t xml:space="preserve">      млн</w:t>
      </w:r>
      <w:proofErr w:type="gramStart"/>
      <w:r>
        <w:t xml:space="preserve"> .</w:t>
      </w:r>
      <w:proofErr w:type="gramEnd"/>
      <w:r>
        <w:t xml:space="preserve"> рублей и более.</w:t>
      </w:r>
    </w:p>
    <w:p w:rsidR="00232C9C" w:rsidRDefault="00232C9C" w:rsidP="00232C9C">
      <w:pPr>
        <w:ind w:left="1080"/>
        <w:jc w:val="both"/>
        <w:outlineLvl w:val="0"/>
      </w:pPr>
      <w:r>
        <w:t xml:space="preserve">     </w:t>
      </w:r>
    </w:p>
    <w:p w:rsidR="00232C9C" w:rsidRDefault="00232C9C" w:rsidP="00232C9C">
      <w:pPr>
        <w:ind w:left="1080"/>
        <w:jc w:val="both"/>
        <w:outlineLvl w:val="0"/>
      </w:pPr>
      <w:r>
        <w:t xml:space="preserve">      2</w:t>
      </w:r>
      <w:proofErr w:type="gramStart"/>
      <w:r>
        <w:t xml:space="preserve"> О</w:t>
      </w:r>
      <w:proofErr w:type="gramEnd"/>
      <w:r>
        <w:t xml:space="preserve">бнародовать настоящее постановление и разместить на официальном   </w:t>
      </w:r>
    </w:p>
    <w:p w:rsidR="00232C9C" w:rsidRDefault="00232C9C" w:rsidP="00232C9C">
      <w:pPr>
        <w:jc w:val="both"/>
        <w:outlineLvl w:val="0"/>
      </w:pPr>
      <w:r>
        <w:t xml:space="preserve">                        </w:t>
      </w:r>
      <w:proofErr w:type="gramStart"/>
      <w:r>
        <w:t>сайте</w:t>
      </w:r>
      <w:proofErr w:type="gramEnd"/>
      <w:r>
        <w:t xml:space="preserve">  Администрации муниципального образования  «</w:t>
      </w:r>
      <w:proofErr w:type="spellStart"/>
      <w:r>
        <w:t>Кяхтинский</w:t>
      </w:r>
      <w:proofErr w:type="spellEnd"/>
      <w:r>
        <w:t xml:space="preserve"> район».</w:t>
      </w:r>
    </w:p>
    <w:p w:rsidR="00232C9C" w:rsidRDefault="00232C9C" w:rsidP="00232C9C">
      <w:pPr>
        <w:jc w:val="both"/>
        <w:outlineLvl w:val="0"/>
      </w:pPr>
      <w:r>
        <w:t xml:space="preserve">                         </w:t>
      </w:r>
    </w:p>
    <w:p w:rsidR="00232C9C" w:rsidRDefault="00232C9C" w:rsidP="00232C9C">
      <w:pPr>
        <w:jc w:val="both"/>
        <w:outlineLvl w:val="0"/>
      </w:pPr>
      <w:r>
        <w:t xml:space="preserve">                       3 Настоящее постановление вступает в силу с момента его официального </w:t>
      </w:r>
    </w:p>
    <w:p w:rsidR="00232C9C" w:rsidRDefault="00232C9C" w:rsidP="00232C9C">
      <w:pPr>
        <w:ind w:left="360"/>
        <w:jc w:val="both"/>
        <w:outlineLvl w:val="0"/>
      </w:pPr>
      <w:r>
        <w:t xml:space="preserve">                  обнародования. </w:t>
      </w:r>
    </w:p>
    <w:p w:rsidR="00232C9C" w:rsidRDefault="00232C9C" w:rsidP="00232C9C">
      <w:pPr>
        <w:jc w:val="both"/>
        <w:outlineLvl w:val="0"/>
      </w:pPr>
      <w:r>
        <w:t xml:space="preserve">                          </w:t>
      </w:r>
    </w:p>
    <w:p w:rsidR="00232C9C" w:rsidRDefault="00232C9C" w:rsidP="00232C9C">
      <w:pPr>
        <w:jc w:val="both"/>
        <w:outlineLvl w:val="0"/>
      </w:pPr>
      <w:r>
        <w:t xml:space="preserve">                      4 </w:t>
      </w:r>
      <w:proofErr w:type="gramStart"/>
      <w:r>
        <w:t>Контроль за</w:t>
      </w:r>
      <w:proofErr w:type="gramEnd"/>
      <w:r>
        <w:t xml:space="preserve"> исполнением  данного постановления  оставляю за собой.</w:t>
      </w:r>
    </w:p>
    <w:p w:rsidR="00232C9C" w:rsidRDefault="00232C9C" w:rsidP="00232C9C">
      <w:pPr>
        <w:ind w:left="360"/>
        <w:jc w:val="both"/>
        <w:outlineLvl w:val="0"/>
      </w:pPr>
      <w:r>
        <w:t xml:space="preserve"> </w:t>
      </w:r>
    </w:p>
    <w:p w:rsidR="00232C9C" w:rsidRDefault="00232C9C" w:rsidP="00232C9C">
      <w:pPr>
        <w:jc w:val="both"/>
      </w:pPr>
    </w:p>
    <w:p w:rsidR="00232C9C" w:rsidRDefault="00232C9C" w:rsidP="00232C9C">
      <w:pPr>
        <w:jc w:val="both"/>
      </w:pPr>
      <w:r>
        <w:t>Глава МО «</w:t>
      </w:r>
      <w:proofErr w:type="spellStart"/>
      <w:r>
        <w:t>Шарагольское</w:t>
      </w:r>
      <w:proofErr w:type="spellEnd"/>
      <w:r>
        <w:t>» ______________А.М. Белобородов.</w:t>
      </w:r>
    </w:p>
    <w:p w:rsidR="00232C9C" w:rsidRDefault="00232C9C" w:rsidP="00232C9C">
      <w:pPr>
        <w:pStyle w:val="a3"/>
        <w:jc w:val="lef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МУНИЦИПАЛЬНОЕ КАЗЕННОЕ УЧРЕЖДЕНИЕ АДМИНИСТРАЦИЯ МУНИЦИПАЛЬНОГО ОБРАЗОВАНИЯ</w:t>
      </w: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«ШАРАГОЛЬСКОЕ»            КЯХТИНСКИЙ РАЙОН</w:t>
      </w: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РЕСПУБЛИКИ БУРЯТИЯ</w:t>
      </w:r>
    </w:p>
    <w:p w:rsidR="00232C9C" w:rsidRDefault="00232C9C" w:rsidP="00232C9C">
      <w:pPr>
        <w:pStyle w:val="a5"/>
        <w:rPr>
          <w:rFonts w:ascii="Bookman Old Style" w:hAnsi="Bookman Old Style" w:cs="Bookman Old Style"/>
          <w:b/>
          <w:bCs/>
          <w:sz w:val="28"/>
          <w:szCs w:val="28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232C9C" w:rsidTr="00F974AF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232C9C" w:rsidRDefault="00232C9C" w:rsidP="00F974AF">
            <w:pPr>
              <w:pStyle w:val="a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8"/>
                <w:szCs w:val="28"/>
              </w:rPr>
              <w:t>Кяхтинский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b/>
                <w:bCs/>
                <w:sz w:val="28"/>
                <w:szCs w:val="28"/>
              </w:rPr>
              <w:t>с</w:t>
            </w:r>
            <w:proofErr w:type="gramStart"/>
            <w:r>
              <w:rPr>
                <w:b/>
                <w:bCs/>
                <w:sz w:val="28"/>
                <w:szCs w:val="28"/>
              </w:rPr>
              <w:t>.Ш</w:t>
            </w:r>
            <w:proofErr w:type="gramEnd"/>
            <w:r>
              <w:rPr>
                <w:b/>
                <w:bCs/>
                <w:sz w:val="28"/>
                <w:szCs w:val="28"/>
              </w:rPr>
              <w:t>арагол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ул. Октябрьская, 26 тел/факс. (30142) 37- 1-21</w:t>
            </w:r>
          </w:p>
        </w:tc>
      </w:tr>
    </w:tbl>
    <w:p w:rsidR="00232C9C" w:rsidRDefault="00232C9C" w:rsidP="00232C9C">
      <w:pPr>
        <w:jc w:val="both"/>
        <w:rPr>
          <w:rFonts w:eastAsia="Calibri"/>
          <w:sz w:val="28"/>
          <w:szCs w:val="28"/>
        </w:rPr>
      </w:pPr>
    </w:p>
    <w:p w:rsidR="00232C9C" w:rsidRDefault="00232C9C" w:rsidP="00232C9C">
      <w:pPr>
        <w:ind w:firstLine="708"/>
        <w:jc w:val="both"/>
        <w:rPr>
          <w:bCs/>
          <w:sz w:val="28"/>
          <w:szCs w:val="28"/>
        </w:rPr>
      </w:pPr>
    </w:p>
    <w:p w:rsidR="00232C9C" w:rsidRDefault="00232C9C" w:rsidP="00232C9C">
      <w:pPr>
        <w:ind w:firstLine="708"/>
        <w:jc w:val="both"/>
        <w:rPr>
          <w:rFonts w:eastAsia="Calibri"/>
          <w:bCs/>
          <w:sz w:val="28"/>
          <w:szCs w:val="28"/>
        </w:rPr>
      </w:pPr>
    </w:p>
    <w:p w:rsidR="00232C9C" w:rsidRDefault="00232C9C" w:rsidP="00232C9C">
      <w:pPr>
        <w:ind w:firstLine="708"/>
        <w:jc w:val="both"/>
        <w:rPr>
          <w:bCs/>
          <w:sz w:val="28"/>
          <w:szCs w:val="28"/>
        </w:rPr>
      </w:pPr>
    </w:p>
    <w:p w:rsidR="00232C9C" w:rsidRDefault="00232C9C" w:rsidP="00232C9C">
      <w:pPr>
        <w:rPr>
          <w:sz w:val="28"/>
          <w:szCs w:val="28"/>
        </w:rPr>
      </w:pPr>
      <w:r>
        <w:rPr>
          <w:sz w:val="28"/>
          <w:szCs w:val="28"/>
        </w:rPr>
        <w:t xml:space="preserve">Исх. №       от 30.01.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                                                     с. </w:t>
      </w:r>
      <w:proofErr w:type="spellStart"/>
      <w:r>
        <w:rPr>
          <w:sz w:val="28"/>
          <w:szCs w:val="28"/>
        </w:rPr>
        <w:t>Шарагол</w:t>
      </w:r>
      <w:proofErr w:type="spellEnd"/>
      <w:r>
        <w:rPr>
          <w:sz w:val="28"/>
          <w:szCs w:val="28"/>
        </w:rPr>
        <w:t>.</w:t>
      </w:r>
    </w:p>
    <w:p w:rsidR="00232C9C" w:rsidRDefault="00232C9C" w:rsidP="00232C9C">
      <w:pPr>
        <w:rPr>
          <w:sz w:val="28"/>
          <w:szCs w:val="28"/>
        </w:rPr>
      </w:pPr>
    </w:p>
    <w:p w:rsidR="00232C9C" w:rsidRDefault="00232C9C" w:rsidP="00232C9C">
      <w:pPr>
        <w:rPr>
          <w:sz w:val="28"/>
          <w:szCs w:val="28"/>
        </w:rPr>
      </w:pPr>
    </w:p>
    <w:p w:rsidR="00232C9C" w:rsidRDefault="00232C9C" w:rsidP="00232C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Справка. </w:t>
      </w:r>
    </w:p>
    <w:p w:rsidR="00232C9C" w:rsidRDefault="00232C9C" w:rsidP="00232C9C">
      <w:pPr>
        <w:rPr>
          <w:sz w:val="28"/>
          <w:szCs w:val="28"/>
        </w:rPr>
      </w:pPr>
    </w:p>
    <w:p w:rsidR="00232C9C" w:rsidRDefault="00232C9C" w:rsidP="00232C9C">
      <w:pPr>
        <w:ind w:right="-712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Дана главой МО СП « 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 свидетельствующая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муниципальный правовой акт, Постановление №  3 от 30.01.2015 года « </w:t>
      </w:r>
      <w:r>
        <w:rPr>
          <w:b/>
          <w:bCs/>
          <w:sz w:val="28"/>
          <w:szCs w:val="28"/>
        </w:rPr>
        <w:t xml:space="preserve">Об определении случаев осуществления банковского сопровождения контрактов»» </w:t>
      </w:r>
      <w:r>
        <w:rPr>
          <w:sz w:val="28"/>
          <w:szCs w:val="28"/>
        </w:rPr>
        <w:t>. обнародован в специально отведенных местах  на территории муниципального  образования 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, в организациях учреждениях расположенных на территории администрации  МКУ  МО СП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 xml:space="preserve">» 30. 01.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</w:t>
      </w:r>
    </w:p>
    <w:p w:rsidR="00232C9C" w:rsidRDefault="00232C9C" w:rsidP="00232C9C">
      <w:pPr>
        <w:rPr>
          <w:sz w:val="28"/>
          <w:szCs w:val="28"/>
        </w:rPr>
      </w:pPr>
    </w:p>
    <w:p w:rsidR="00232C9C" w:rsidRDefault="00232C9C" w:rsidP="00232C9C">
      <w:pPr>
        <w:rPr>
          <w:sz w:val="28"/>
          <w:szCs w:val="28"/>
        </w:rPr>
      </w:pPr>
    </w:p>
    <w:p w:rsidR="00232C9C" w:rsidRDefault="00232C9C" w:rsidP="00232C9C">
      <w:pPr>
        <w:rPr>
          <w:sz w:val="28"/>
          <w:szCs w:val="28"/>
        </w:rPr>
      </w:pPr>
    </w:p>
    <w:p w:rsidR="00232C9C" w:rsidRDefault="00232C9C" w:rsidP="00232C9C">
      <w:pPr>
        <w:rPr>
          <w:sz w:val="28"/>
          <w:szCs w:val="28"/>
        </w:rPr>
      </w:pPr>
    </w:p>
    <w:p w:rsidR="00232C9C" w:rsidRDefault="00232C9C" w:rsidP="00232C9C">
      <w:pPr>
        <w:rPr>
          <w:sz w:val="28"/>
          <w:szCs w:val="28"/>
        </w:rPr>
      </w:pPr>
    </w:p>
    <w:p w:rsidR="00232C9C" w:rsidRDefault="00232C9C" w:rsidP="00232C9C">
      <w:pPr>
        <w:rPr>
          <w:sz w:val="28"/>
          <w:szCs w:val="28"/>
        </w:rPr>
      </w:pPr>
      <w:r>
        <w:rPr>
          <w:sz w:val="28"/>
          <w:szCs w:val="28"/>
        </w:rPr>
        <w:t xml:space="preserve">Глава  МО СП « 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_____________ А. М. Белобородов.</w:t>
      </w:r>
    </w:p>
    <w:p w:rsidR="00232C9C" w:rsidRDefault="00232C9C" w:rsidP="00232C9C">
      <w:pPr>
        <w:rPr>
          <w:sz w:val="28"/>
          <w:szCs w:val="28"/>
        </w:rPr>
      </w:pPr>
    </w:p>
    <w:p w:rsidR="00232C9C" w:rsidRDefault="00232C9C" w:rsidP="00232C9C">
      <w:pPr>
        <w:rPr>
          <w:sz w:val="28"/>
          <w:szCs w:val="28"/>
        </w:rPr>
      </w:pPr>
    </w:p>
    <w:p w:rsidR="00232C9C" w:rsidRDefault="00232C9C" w:rsidP="00232C9C">
      <w:pPr>
        <w:rPr>
          <w:sz w:val="28"/>
          <w:szCs w:val="28"/>
        </w:rPr>
      </w:pPr>
    </w:p>
    <w:p w:rsidR="00232C9C" w:rsidRDefault="00232C9C" w:rsidP="00232C9C">
      <w:pPr>
        <w:rPr>
          <w:sz w:val="28"/>
          <w:szCs w:val="28"/>
        </w:rPr>
      </w:pPr>
    </w:p>
    <w:p w:rsidR="00232C9C" w:rsidRDefault="00232C9C" w:rsidP="00232C9C">
      <w:pPr>
        <w:rPr>
          <w:sz w:val="28"/>
          <w:szCs w:val="28"/>
        </w:rPr>
      </w:pPr>
    </w:p>
    <w:p w:rsidR="00232C9C" w:rsidRDefault="00232C9C" w:rsidP="00232C9C">
      <w:pPr>
        <w:rPr>
          <w:sz w:val="28"/>
          <w:szCs w:val="28"/>
        </w:rPr>
      </w:pPr>
    </w:p>
    <w:p w:rsidR="00232C9C" w:rsidRDefault="00232C9C" w:rsidP="00232C9C">
      <w:pPr>
        <w:rPr>
          <w:sz w:val="28"/>
          <w:szCs w:val="28"/>
        </w:rPr>
      </w:pPr>
    </w:p>
    <w:p w:rsidR="002C4A36" w:rsidRDefault="002C4A36"/>
    <w:sectPr w:rsidR="002C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B5CCD"/>
    <w:multiLevelType w:val="multilevel"/>
    <w:tmpl w:val="025C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02"/>
    <w:rsid w:val="00232C9C"/>
    <w:rsid w:val="002C4A36"/>
    <w:rsid w:val="00A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232C9C"/>
    <w:pPr>
      <w:jc w:val="center"/>
    </w:pPr>
    <w:rPr>
      <w:rFonts w:ascii="Calibri" w:eastAsia="Calibri" w:hAnsi="Calibri"/>
      <w:spacing w:val="60"/>
      <w:sz w:val="36"/>
      <w:szCs w:val="36"/>
    </w:rPr>
  </w:style>
  <w:style w:type="character" w:customStyle="1" w:styleId="a4">
    <w:name w:val="Название Знак"/>
    <w:basedOn w:val="a0"/>
    <w:uiPriority w:val="10"/>
    <w:rsid w:val="00232C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uiPriority w:val="99"/>
    <w:locked/>
    <w:rsid w:val="00232C9C"/>
    <w:rPr>
      <w:rFonts w:ascii="Calibri" w:eastAsia="Calibri" w:hAnsi="Calibri" w:cs="Times New Roman"/>
      <w:spacing w:val="60"/>
      <w:sz w:val="36"/>
      <w:szCs w:val="36"/>
      <w:lang w:eastAsia="ru-RU"/>
    </w:rPr>
  </w:style>
  <w:style w:type="paragraph" w:styleId="a5">
    <w:name w:val="Subtitle"/>
    <w:basedOn w:val="a"/>
    <w:link w:val="10"/>
    <w:qFormat/>
    <w:rsid w:val="00232C9C"/>
    <w:pPr>
      <w:jc w:val="center"/>
    </w:pPr>
    <w:rPr>
      <w:rFonts w:ascii="Calibri" w:eastAsia="Calibri" w:hAnsi="Calibri"/>
      <w:sz w:val="36"/>
      <w:szCs w:val="36"/>
    </w:rPr>
  </w:style>
  <w:style w:type="character" w:customStyle="1" w:styleId="a6">
    <w:name w:val="Подзаголовок Знак"/>
    <w:basedOn w:val="a0"/>
    <w:uiPriority w:val="11"/>
    <w:rsid w:val="00232C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Подзаголовок Знак1"/>
    <w:link w:val="a5"/>
    <w:locked/>
    <w:rsid w:val="00232C9C"/>
    <w:rPr>
      <w:rFonts w:ascii="Calibri" w:eastAsia="Calibri" w:hAnsi="Calibri" w:cs="Times New Roman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232C9C"/>
    <w:pPr>
      <w:jc w:val="center"/>
    </w:pPr>
    <w:rPr>
      <w:rFonts w:ascii="Calibri" w:eastAsia="Calibri" w:hAnsi="Calibri"/>
      <w:spacing w:val="60"/>
      <w:sz w:val="36"/>
      <w:szCs w:val="36"/>
    </w:rPr>
  </w:style>
  <w:style w:type="character" w:customStyle="1" w:styleId="a4">
    <w:name w:val="Название Знак"/>
    <w:basedOn w:val="a0"/>
    <w:uiPriority w:val="10"/>
    <w:rsid w:val="00232C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uiPriority w:val="99"/>
    <w:locked/>
    <w:rsid w:val="00232C9C"/>
    <w:rPr>
      <w:rFonts w:ascii="Calibri" w:eastAsia="Calibri" w:hAnsi="Calibri" w:cs="Times New Roman"/>
      <w:spacing w:val="60"/>
      <w:sz w:val="36"/>
      <w:szCs w:val="36"/>
      <w:lang w:eastAsia="ru-RU"/>
    </w:rPr>
  </w:style>
  <w:style w:type="paragraph" w:styleId="a5">
    <w:name w:val="Subtitle"/>
    <w:basedOn w:val="a"/>
    <w:link w:val="10"/>
    <w:qFormat/>
    <w:rsid w:val="00232C9C"/>
    <w:pPr>
      <w:jc w:val="center"/>
    </w:pPr>
    <w:rPr>
      <w:rFonts w:ascii="Calibri" w:eastAsia="Calibri" w:hAnsi="Calibri"/>
      <w:sz w:val="36"/>
      <w:szCs w:val="36"/>
    </w:rPr>
  </w:style>
  <w:style w:type="character" w:customStyle="1" w:styleId="a6">
    <w:name w:val="Подзаголовок Знак"/>
    <w:basedOn w:val="a0"/>
    <w:uiPriority w:val="11"/>
    <w:rsid w:val="00232C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Подзаголовок Знак1"/>
    <w:link w:val="a5"/>
    <w:locked/>
    <w:rsid w:val="00232C9C"/>
    <w:rPr>
      <w:rFonts w:ascii="Calibri" w:eastAsia="Calibri" w:hAnsi="Calibri" w:cs="Times New Roman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2</cp:revision>
  <dcterms:created xsi:type="dcterms:W3CDTF">2016-08-03T03:37:00Z</dcterms:created>
  <dcterms:modified xsi:type="dcterms:W3CDTF">2016-08-03T03:38:00Z</dcterms:modified>
</cp:coreProperties>
</file>