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37" w:rsidRDefault="00D11537" w:rsidP="00D11537">
      <w:pPr>
        <w:pStyle w:val="a"/>
        <w:numPr>
          <w:ilvl w:val="0"/>
          <w:numId w:val="0"/>
        </w:numPr>
        <w:pBdr>
          <w:bottom w:val="single" w:sz="12" w:space="1" w:color="auto"/>
        </w:pBdr>
        <w:tabs>
          <w:tab w:val="left" w:pos="708"/>
        </w:tabs>
        <w:jc w:val="center"/>
        <w:rPr>
          <w:b/>
        </w:rPr>
      </w:pPr>
      <w:r>
        <w:rPr>
          <w:b/>
        </w:rPr>
        <w:t>Муниципальное казенное учреждение Администрация Муниципального Образования Сельского Поселения «</w:t>
      </w:r>
      <w:proofErr w:type="spellStart"/>
      <w:r>
        <w:rPr>
          <w:b/>
        </w:rPr>
        <w:t>Шарагольское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Кяхтинского</w:t>
      </w:r>
      <w:proofErr w:type="spellEnd"/>
      <w:r>
        <w:rPr>
          <w:b/>
        </w:rPr>
        <w:t xml:space="preserve"> района Республики Бурятия.</w:t>
      </w:r>
    </w:p>
    <w:p w:rsidR="00D11537" w:rsidRDefault="00D11537" w:rsidP="00D11537">
      <w:pPr>
        <w:pStyle w:val="a"/>
        <w:numPr>
          <w:ilvl w:val="0"/>
          <w:numId w:val="0"/>
        </w:numPr>
        <w:tabs>
          <w:tab w:val="left" w:pos="708"/>
        </w:tabs>
        <w:rPr>
          <w:b/>
        </w:rPr>
      </w:pPr>
    </w:p>
    <w:p w:rsidR="00D11537" w:rsidRDefault="00D11537" w:rsidP="00D11537">
      <w:pPr>
        <w:rPr>
          <w:color w:val="993366"/>
        </w:rPr>
      </w:pPr>
      <w:r>
        <w:t>Адрес:671835</w:t>
      </w:r>
      <w:r>
        <w:rPr>
          <w:b/>
        </w:rPr>
        <w:t xml:space="preserve"> </w:t>
      </w:r>
      <w:r>
        <w:t>Республика Бурятия</w:t>
      </w:r>
      <w:r>
        <w:rPr>
          <w:b/>
        </w:rPr>
        <w:t xml:space="preserve"> </w:t>
      </w:r>
      <w:proofErr w:type="spellStart"/>
      <w:r>
        <w:t>Кяхтинский</w:t>
      </w:r>
      <w:proofErr w:type="spellEnd"/>
      <w:r>
        <w:t xml:space="preserve"> район с. </w:t>
      </w:r>
      <w:proofErr w:type="spellStart"/>
      <w:r>
        <w:t>Шарагол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 xml:space="preserve"> 26, тел.: факс37-1-21.</w:t>
      </w:r>
    </w:p>
    <w:p w:rsidR="00D11537" w:rsidRDefault="00D11537" w:rsidP="00D11537">
      <w:pPr>
        <w:jc w:val="center"/>
        <w:rPr>
          <w:b/>
        </w:rPr>
      </w:pPr>
    </w:p>
    <w:p w:rsidR="00D11537" w:rsidRDefault="00D11537" w:rsidP="00D11537">
      <w:r>
        <w:t xml:space="preserve">.                                         Постановление № 2.                                             </w:t>
      </w:r>
    </w:p>
    <w:p w:rsidR="00D11537" w:rsidRDefault="00D11537" w:rsidP="00D11537"/>
    <w:p w:rsidR="00D11537" w:rsidRDefault="00D11537" w:rsidP="00D11537"/>
    <w:p w:rsidR="00D11537" w:rsidRDefault="00D11537" w:rsidP="00D11537">
      <w:r>
        <w:t xml:space="preserve">От   10 февраля  2016 г.                                                              с. </w:t>
      </w:r>
      <w:proofErr w:type="spellStart"/>
      <w:r>
        <w:t>Шарагол</w:t>
      </w:r>
      <w:proofErr w:type="spellEnd"/>
      <w:r>
        <w:t>.</w:t>
      </w:r>
    </w:p>
    <w:p w:rsidR="00D11537" w:rsidRDefault="00D11537" w:rsidP="00D11537"/>
    <w:p w:rsidR="00D11537" w:rsidRDefault="00D11537" w:rsidP="00D11537"/>
    <w:p w:rsidR="00D11537" w:rsidRDefault="00D11537" w:rsidP="00D11537">
      <w:r>
        <w:t>«О перечне мест определяемых для отбывания наказания осужденными</w:t>
      </w:r>
      <w:proofErr w:type="gramStart"/>
      <w:r>
        <w:t xml:space="preserve"> ,</w:t>
      </w:r>
      <w:proofErr w:type="gramEnd"/>
      <w:r>
        <w:t xml:space="preserve"> в виде исправительных работ назначенных судом в качестве уголовного наказания».</w:t>
      </w:r>
    </w:p>
    <w:p w:rsidR="00D11537" w:rsidRDefault="00D11537" w:rsidP="00D11537"/>
    <w:p w:rsidR="00D11537" w:rsidRDefault="00D11537" w:rsidP="00D11537"/>
    <w:p w:rsidR="00D11537" w:rsidRDefault="00D11537" w:rsidP="00D11537"/>
    <w:p w:rsidR="00D11537" w:rsidRDefault="00D11537" w:rsidP="00D11537">
      <w:r>
        <w:t xml:space="preserve">В соответствии со </w:t>
      </w:r>
      <w:proofErr w:type="spellStart"/>
      <w:proofErr w:type="gramStart"/>
      <w:r>
        <w:t>ст</w:t>
      </w:r>
      <w:proofErr w:type="spellEnd"/>
      <w:proofErr w:type="gramEnd"/>
      <w:r>
        <w:t xml:space="preserve"> 50 УК Российской Федерации  и </w:t>
      </w:r>
      <w:proofErr w:type="spellStart"/>
      <w:r>
        <w:t>ст</w:t>
      </w:r>
      <w:proofErr w:type="spellEnd"/>
      <w:r>
        <w:t xml:space="preserve"> 39-46 УИК Российской Федерации .</w:t>
      </w:r>
    </w:p>
    <w:p w:rsidR="00D11537" w:rsidRDefault="00D11537" w:rsidP="00D11537">
      <w:r>
        <w:t>Руководствуясь  Федеральным законом от 06.10.2003 года  №-131 ФЗ « 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>
        <w:t>Шарагольское</w:t>
      </w:r>
      <w:proofErr w:type="spellEnd"/>
      <w:r>
        <w:t>»</w:t>
      </w:r>
    </w:p>
    <w:p w:rsidR="00D11537" w:rsidRDefault="00D11537" w:rsidP="00D11537"/>
    <w:p w:rsidR="00D11537" w:rsidRDefault="00D11537" w:rsidP="00D11537">
      <w:r>
        <w:t>Постановляю:</w:t>
      </w:r>
    </w:p>
    <w:p w:rsidR="00D11537" w:rsidRDefault="00D11537" w:rsidP="00D11537"/>
    <w:p w:rsidR="00D11537" w:rsidRDefault="00D11537" w:rsidP="00D11537">
      <w:r>
        <w:t>1 )  Отменить  Постановление №19 от 23.05. 2014 года  « О перечне организаций  определяемых для отбывания осужденными наказания</w:t>
      </w:r>
      <w:proofErr w:type="gramStart"/>
      <w:r>
        <w:t xml:space="preserve"> ,</w:t>
      </w:r>
      <w:proofErr w:type="gramEnd"/>
      <w:r>
        <w:t>в виде исправительных работ , назначенных судом в качестве уголовного наказания..</w:t>
      </w:r>
    </w:p>
    <w:p w:rsidR="00D11537" w:rsidRDefault="00D11537" w:rsidP="00D11537"/>
    <w:p w:rsidR="00D11537" w:rsidRDefault="00D11537" w:rsidP="00D11537">
      <w:pPr>
        <w:numPr>
          <w:ilvl w:val="0"/>
          <w:numId w:val="2"/>
        </w:numPr>
      </w:pPr>
      <w:r>
        <w:t>В связи с применением судами исправительных работ как одного из видов наказания</w:t>
      </w:r>
      <w:proofErr w:type="gramStart"/>
      <w:r>
        <w:t xml:space="preserve"> ,</w:t>
      </w:r>
      <w:proofErr w:type="gramEnd"/>
      <w:r>
        <w:t xml:space="preserve">утвердить перечень объектов ( работодателей ) для отбывания наказаний в виде исправительных и обязательных работ , согласовать с Филиалом  по </w:t>
      </w:r>
      <w:proofErr w:type="spellStart"/>
      <w:r>
        <w:t>Кяхтинскому</w:t>
      </w:r>
      <w:proofErr w:type="spellEnd"/>
      <w:r>
        <w:t xml:space="preserve"> району  ФКУ УИИ УФСИН России по РБ. ( согласно приложения №1).</w:t>
      </w:r>
    </w:p>
    <w:p w:rsidR="00D11537" w:rsidRDefault="00D11537" w:rsidP="00D11537">
      <w:pPr>
        <w:numPr>
          <w:ilvl w:val="0"/>
          <w:numId w:val="2"/>
        </w:numPr>
      </w:pPr>
      <w:r>
        <w:t xml:space="preserve"> Совместную работу с филиалом по </w:t>
      </w:r>
      <w:proofErr w:type="spellStart"/>
      <w:r>
        <w:t>Кяхтинскому</w:t>
      </w:r>
      <w:proofErr w:type="spellEnd"/>
      <w:r>
        <w:t xml:space="preserve"> району ФКУ УИИ УФСИН России по Республике Бурятия проводить в соответствии с действующим законодательство</w:t>
      </w:r>
      <w:proofErr w:type="gramStart"/>
      <w:r>
        <w:t>м(</w:t>
      </w:r>
      <w:proofErr w:type="gramEnd"/>
      <w:r>
        <w:t xml:space="preserve"> в соответствии с учетом  возраста несовершеннолетних).</w:t>
      </w:r>
    </w:p>
    <w:p w:rsidR="00D11537" w:rsidRDefault="00D11537" w:rsidP="00D11537">
      <w:pPr>
        <w:numPr>
          <w:ilvl w:val="0"/>
          <w:numId w:val="2"/>
        </w:numPr>
      </w:pPr>
      <w:r>
        <w:t xml:space="preserve">В списке перечней и объектов предприятий </w:t>
      </w:r>
      <w:proofErr w:type="gramStart"/>
      <w:r>
        <w:t xml:space="preserve">( </w:t>
      </w:r>
      <w:proofErr w:type="gramEnd"/>
      <w:r>
        <w:t>организаций ) по мере необходимости вносить изменения и дополнения</w:t>
      </w:r>
    </w:p>
    <w:p w:rsidR="00D11537" w:rsidRDefault="00D11537" w:rsidP="00D11537"/>
    <w:p w:rsidR="00D11537" w:rsidRDefault="00D11537" w:rsidP="00D11537">
      <w:r>
        <w:t xml:space="preserve">5) </w:t>
      </w:r>
      <w:proofErr w:type="gramStart"/>
      <w:r>
        <w:t>Контроль за</w:t>
      </w:r>
      <w:proofErr w:type="gramEnd"/>
      <w:r>
        <w:t xml:space="preserve"> настоящим распоряжением оставляю за собой.</w:t>
      </w:r>
    </w:p>
    <w:p w:rsidR="00D11537" w:rsidRDefault="00D11537" w:rsidP="00D11537"/>
    <w:p w:rsidR="00D11537" w:rsidRDefault="00D11537" w:rsidP="00D11537">
      <w:r>
        <w:t>6) Настоящее постановление вступает в силу с момента его  подписания.</w:t>
      </w:r>
    </w:p>
    <w:p w:rsidR="00D11537" w:rsidRDefault="00D11537" w:rsidP="00D11537"/>
    <w:p w:rsidR="00D11537" w:rsidRDefault="00D11537" w:rsidP="00D11537"/>
    <w:p w:rsidR="00D11537" w:rsidRDefault="00D11537" w:rsidP="00D11537"/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r>
        <w:t>Глава МО «</w:t>
      </w:r>
      <w:proofErr w:type="spellStart"/>
      <w:r>
        <w:t>Шарагольское</w:t>
      </w:r>
      <w:proofErr w:type="spellEnd"/>
      <w:r>
        <w:t>» ____________ А.М. Белобородов.</w:t>
      </w:r>
    </w:p>
    <w:p w:rsidR="00D11537" w:rsidRDefault="00D11537" w:rsidP="00D11537"/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pPr>
        <w:ind w:firstLine="540"/>
      </w:pPr>
    </w:p>
    <w:p w:rsidR="00D11537" w:rsidRDefault="00D11537" w:rsidP="00D11537">
      <w:pPr>
        <w:jc w:val="both"/>
      </w:pPr>
      <w:r>
        <w:t>Согласовано</w:t>
      </w:r>
      <w:proofErr w:type="gramStart"/>
      <w:r>
        <w:t xml:space="preserve"> :</w:t>
      </w:r>
      <w:proofErr w:type="gramEnd"/>
      <w:r>
        <w:t xml:space="preserve">                                                                  Приложение № 1 к постановлению </w:t>
      </w:r>
    </w:p>
    <w:p w:rsidR="00D11537" w:rsidRDefault="00D11537" w:rsidP="00D11537">
      <w:pPr>
        <w:jc w:val="both"/>
      </w:pPr>
      <w:r>
        <w:t xml:space="preserve">                                                                                          Администрации МО «</w:t>
      </w:r>
      <w:proofErr w:type="spellStart"/>
      <w:r>
        <w:t>Шарагольское</w:t>
      </w:r>
      <w:proofErr w:type="spellEnd"/>
      <w:r>
        <w:t>»</w:t>
      </w:r>
    </w:p>
    <w:p w:rsidR="00D11537" w:rsidRDefault="00D11537" w:rsidP="00D11537">
      <w:pPr>
        <w:jc w:val="both"/>
      </w:pPr>
      <w:r>
        <w:t xml:space="preserve">                                                                                          № 2. от 10. февраля 2016 года.                 Начальник Филиала </w:t>
      </w:r>
    </w:p>
    <w:p w:rsidR="00D11537" w:rsidRDefault="00D11537" w:rsidP="00D11537">
      <w:pPr>
        <w:jc w:val="both"/>
      </w:pPr>
      <w:r>
        <w:t xml:space="preserve">по </w:t>
      </w:r>
      <w:proofErr w:type="spellStart"/>
      <w:r>
        <w:t>Кяхтинскому</w:t>
      </w:r>
      <w:proofErr w:type="spellEnd"/>
      <w:r>
        <w:t xml:space="preserve"> району </w:t>
      </w:r>
    </w:p>
    <w:p w:rsidR="00D11537" w:rsidRDefault="00D11537" w:rsidP="00D11537">
      <w:pPr>
        <w:jc w:val="both"/>
      </w:pPr>
      <w:r>
        <w:t xml:space="preserve">ФКУ УИИ УФСИН  России </w:t>
      </w:r>
    </w:p>
    <w:p w:rsidR="00D11537" w:rsidRDefault="00D11537" w:rsidP="00D11537">
      <w:pPr>
        <w:jc w:val="both"/>
      </w:pPr>
      <w:r>
        <w:t>по Республике Бурятия</w:t>
      </w:r>
    </w:p>
    <w:p w:rsidR="00D11537" w:rsidRDefault="00D11537" w:rsidP="00D11537">
      <w:pPr>
        <w:jc w:val="both"/>
      </w:pPr>
      <w:proofErr w:type="spellStart"/>
      <w:proofErr w:type="gramStart"/>
      <w:r>
        <w:t>Ст</w:t>
      </w:r>
      <w:proofErr w:type="spellEnd"/>
      <w:proofErr w:type="gramEnd"/>
      <w:r>
        <w:t xml:space="preserve"> лейтенант внутренней</w:t>
      </w:r>
    </w:p>
    <w:p w:rsidR="00D11537" w:rsidRDefault="00D11537" w:rsidP="00D11537">
      <w:pPr>
        <w:jc w:val="both"/>
      </w:pPr>
      <w:r>
        <w:t>службы.  С.В. Чекин</w:t>
      </w: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  <w:r>
        <w:t xml:space="preserve">                                                 Перечень</w:t>
      </w:r>
      <w:proofErr w:type="gramStart"/>
      <w:r>
        <w:t xml:space="preserve"> .</w:t>
      </w:r>
      <w:proofErr w:type="gramEnd"/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  <w:r>
        <w:t xml:space="preserve">Организаций для отбывания в виде исправительных работ на территории МО « </w:t>
      </w:r>
      <w:proofErr w:type="spellStart"/>
      <w:r>
        <w:t>Шарагольское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</w:t>
      </w:r>
      <w:proofErr w:type="gramStart"/>
      <w:r>
        <w:t xml:space="preserve"> .</w:t>
      </w:r>
      <w:proofErr w:type="gramEnd"/>
      <w:r>
        <w:t>Республики Бурятия.</w:t>
      </w: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  <w:r>
        <w:t>1 Администрация МО «</w:t>
      </w:r>
      <w:proofErr w:type="spellStart"/>
      <w:r>
        <w:t>Шарагольское</w:t>
      </w:r>
      <w:proofErr w:type="spellEnd"/>
      <w:r>
        <w:t xml:space="preserve">» </w:t>
      </w:r>
    </w:p>
    <w:p w:rsidR="00D11537" w:rsidRDefault="00D11537" w:rsidP="00D11537">
      <w:pPr>
        <w:jc w:val="both"/>
      </w:pPr>
      <w:r>
        <w:t>2 ООО «Кредо»- Ген директор Максимова М.А.</w:t>
      </w:r>
    </w:p>
    <w:p w:rsidR="00D11537" w:rsidRDefault="00D11537" w:rsidP="00D11537">
      <w:pPr>
        <w:jc w:val="both"/>
      </w:pPr>
      <w:r>
        <w:t>3 ООО «Лотос»- Ген директор Максимова Г.М.</w:t>
      </w: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pPr>
        <w:jc w:val="both"/>
      </w:pPr>
    </w:p>
    <w:p w:rsidR="00D11537" w:rsidRDefault="00D11537" w:rsidP="00D11537">
      <w:pPr>
        <w:ind w:firstLine="540"/>
      </w:pPr>
    </w:p>
    <w:p w:rsidR="00D11537" w:rsidRDefault="00D11537" w:rsidP="00D11537">
      <w:r>
        <w:t>Глава МО «</w:t>
      </w:r>
      <w:proofErr w:type="spellStart"/>
      <w:r>
        <w:t>Шарагольское</w:t>
      </w:r>
      <w:proofErr w:type="spellEnd"/>
      <w:r>
        <w:t>» ____________ А.М. Белобородов.</w:t>
      </w:r>
    </w:p>
    <w:p w:rsidR="00D11537" w:rsidRDefault="00D11537" w:rsidP="00D11537"/>
    <w:p w:rsidR="00D11537" w:rsidRDefault="00D11537" w:rsidP="00D11537">
      <w:pPr>
        <w:ind w:firstLine="540"/>
      </w:pPr>
    </w:p>
    <w:p w:rsidR="00D11537" w:rsidRDefault="00D11537" w:rsidP="00D11537">
      <w:pPr>
        <w:ind w:firstLine="540"/>
      </w:pPr>
    </w:p>
    <w:p w:rsidR="00D11537" w:rsidRDefault="00D11537" w:rsidP="00D11537">
      <w:pPr>
        <w:ind w:firstLine="540"/>
      </w:pPr>
    </w:p>
    <w:p w:rsidR="00D11537" w:rsidRDefault="00D11537" w:rsidP="00D11537">
      <w:pPr>
        <w:ind w:firstLine="540"/>
      </w:pPr>
    </w:p>
    <w:p w:rsidR="00D11537" w:rsidRDefault="00D11537" w:rsidP="00D11537">
      <w:pPr>
        <w:ind w:firstLine="540"/>
      </w:pPr>
    </w:p>
    <w:p w:rsidR="002C4A36" w:rsidRDefault="002C4A36">
      <w:bookmarkStart w:id="0" w:name="_GoBack"/>
      <w:bookmarkEnd w:id="0"/>
    </w:p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10A0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A31EA5"/>
    <w:multiLevelType w:val="hybridMultilevel"/>
    <w:tmpl w:val="AB6E2290"/>
    <w:lvl w:ilvl="0" w:tplc="1F96209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97"/>
    <w:rsid w:val="002C4A36"/>
    <w:rsid w:val="00430197"/>
    <w:rsid w:val="00D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D115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D115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2016-08-03T05:04:00Z</dcterms:created>
  <dcterms:modified xsi:type="dcterms:W3CDTF">2016-08-03T05:04:00Z</dcterms:modified>
</cp:coreProperties>
</file>