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84" w:rsidRDefault="00FC7D84" w:rsidP="00FC7D84">
      <w:pPr>
        <w:spacing w:before="150" w:after="150"/>
        <w:rPr>
          <w:bCs/>
          <w:sz w:val="28"/>
        </w:rPr>
      </w:pPr>
      <w:r>
        <w:rPr>
          <w:b/>
          <w:sz w:val="28"/>
          <w:szCs w:val="28"/>
        </w:rPr>
        <w:t>Казенное муниципальное учреждение Администрация Муниципального Образования Сельского Поселения «</w:t>
      </w:r>
      <w:proofErr w:type="spellStart"/>
      <w:r>
        <w:rPr>
          <w:b/>
          <w:sz w:val="28"/>
          <w:szCs w:val="28"/>
        </w:rPr>
        <w:t>Шарагольское</w:t>
      </w:r>
      <w:proofErr w:type="spellEnd"/>
      <w:r>
        <w:rPr>
          <w:b/>
          <w:sz w:val="28"/>
          <w:szCs w:val="28"/>
        </w:rPr>
        <w:t>» Кяхтинского района Республики Бурятия.</w:t>
      </w:r>
    </w:p>
    <w:p w:rsidR="00FC7D84" w:rsidRDefault="00FC7D84" w:rsidP="00FC7D84">
      <w:pPr>
        <w:pStyle w:val="a"/>
        <w:numPr>
          <w:ilvl w:val="0"/>
          <w:numId w:val="0"/>
        </w:numPr>
        <w:tabs>
          <w:tab w:val="left" w:pos="70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____________________________________________________________________________________________________________________ </w:t>
      </w:r>
    </w:p>
    <w:p w:rsidR="00FC7D84" w:rsidRDefault="00FC7D84" w:rsidP="00FC7D84">
      <w:pPr>
        <w:rPr>
          <w:color w:val="993366"/>
          <w:sz w:val="20"/>
          <w:szCs w:val="20"/>
        </w:rPr>
      </w:pPr>
      <w:r>
        <w:rPr>
          <w:sz w:val="20"/>
        </w:rPr>
        <w:t xml:space="preserve">   Адрес: 671835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>Республика Бурятия</w:t>
      </w:r>
      <w:r>
        <w:rPr>
          <w:b/>
          <w:sz w:val="28"/>
          <w:szCs w:val="28"/>
        </w:rPr>
        <w:t xml:space="preserve"> </w:t>
      </w:r>
      <w:r>
        <w:rPr>
          <w:sz w:val="20"/>
        </w:rPr>
        <w:t xml:space="preserve">Кяхтинский район с. </w:t>
      </w:r>
      <w:proofErr w:type="spellStart"/>
      <w:r>
        <w:rPr>
          <w:sz w:val="20"/>
        </w:rPr>
        <w:t>Шарагол</w:t>
      </w:r>
      <w:proofErr w:type="spellEnd"/>
      <w:r>
        <w:rPr>
          <w:sz w:val="20"/>
        </w:rPr>
        <w:t>, ул. Октябрьская 26, тел.: факс 37-1-21.</w:t>
      </w:r>
    </w:p>
    <w:p w:rsidR="00FC7D84" w:rsidRDefault="00FC7D84" w:rsidP="00FC7D84">
      <w:pPr>
        <w:spacing w:before="150" w:after="150"/>
        <w:rPr>
          <w:bCs/>
          <w:sz w:val="28"/>
          <w:szCs w:val="22"/>
        </w:rPr>
      </w:pPr>
    </w:p>
    <w:p w:rsidR="00FC7D84" w:rsidRDefault="00FC7D84" w:rsidP="00FC7D8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C7D84" w:rsidRPr="00727305" w:rsidRDefault="00FC7D84" w:rsidP="00FC7D84">
      <w:pPr>
        <w:rPr>
          <w:sz w:val="28"/>
          <w:szCs w:val="28"/>
        </w:rPr>
      </w:pPr>
    </w:p>
    <w:p w:rsidR="00FC7D84" w:rsidRDefault="00FC7D84" w:rsidP="00FC7D84">
      <w:r>
        <w:rPr>
          <w:sz w:val="28"/>
          <w:szCs w:val="28"/>
        </w:rPr>
        <w:t xml:space="preserve">От  « 14  »  марта      2016 года            № 28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</w:p>
    <w:p w:rsidR="00FC7D84" w:rsidRDefault="00FC7D84" w:rsidP="00FC7D84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FC7D84" w:rsidRDefault="00FC7D84" w:rsidP="00FC7D84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 в  административный регламент по предоставлению</w:t>
      </w:r>
    </w:p>
    <w:p w:rsidR="00FC7D84" w:rsidRDefault="00FC7D84" w:rsidP="00FC7D84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 xml:space="preserve">» </w:t>
      </w:r>
    </w:p>
    <w:p w:rsidR="00FC7D84" w:rsidRDefault="00FC7D84" w:rsidP="00FC7D84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</w:p>
    <w:p w:rsidR="00FC7D84" w:rsidRDefault="00FC7D84" w:rsidP="00FC7D8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года  № 210-ФЗ «Об организации предоставления государственных и муниципальных услуг», Федеральным законом от 23.06.2014г. № 171- ФЗ   «О внесении изменений в Земельный кодекс Российской Федерации и отдельные законодательные акты Российской </w:t>
      </w:r>
      <w:proofErr w:type="spellStart"/>
      <w:r>
        <w:rPr>
          <w:sz w:val="28"/>
          <w:szCs w:val="28"/>
        </w:rPr>
        <w:t>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</w:t>
      </w:r>
      <w:proofErr w:type="spellEnd"/>
      <w:r>
        <w:rPr>
          <w:sz w:val="28"/>
          <w:szCs w:val="28"/>
        </w:rPr>
        <w:t xml:space="preserve"> законом от 01.12.2014 № 419-ФЗ «О внесении изменений в отдельные законодательные акты Российской Федерации по вопросам социальной защиты инвалидов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связи с ратификацией Конвенции о правах инвалидов», Уставом муниципального образования сельского поселения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»,</w:t>
      </w:r>
    </w:p>
    <w:p w:rsidR="00FC7D84" w:rsidRDefault="00FC7D84" w:rsidP="00FC7D84">
      <w:pPr>
        <w:tabs>
          <w:tab w:val="left" w:pos="3075"/>
          <w:tab w:val="center" w:pos="5031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C7D84" w:rsidRDefault="00FC7D84" w:rsidP="00FC7D84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Внести следующие изменения и дополнения </w:t>
      </w:r>
      <w:proofErr w:type="gramStart"/>
      <w:r>
        <w:rPr>
          <w:color w:val="000000"/>
          <w:sz w:val="28"/>
          <w:szCs w:val="28"/>
        </w:rPr>
        <w:t>в административный регламент по предоставлению муниципальной услуги</w:t>
      </w:r>
      <w:r>
        <w:rPr>
          <w:bCs/>
          <w:sz w:val="28"/>
          <w:szCs w:val="28"/>
        </w:rPr>
        <w:t xml:space="preserve"> по заключению соглашений об установлении сервитута в отношении</w:t>
      </w:r>
      <w:proofErr w:type="gramEnd"/>
      <w:r>
        <w:rPr>
          <w:bCs/>
          <w:sz w:val="28"/>
          <w:szCs w:val="28"/>
        </w:rPr>
        <w:t xml:space="preserve">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/>
          <w:bCs/>
        </w:rPr>
        <w:t>»</w:t>
      </w:r>
    </w:p>
    <w:p w:rsidR="00FC7D84" w:rsidRDefault="00FC7D84" w:rsidP="00FC7D84">
      <w:pPr>
        <w:autoSpaceDE w:val="0"/>
        <w:autoSpaceDN w:val="0"/>
        <w:adjustRightInd w:val="0"/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от  28.12.2015 года  № 41:</w:t>
      </w:r>
    </w:p>
    <w:p w:rsidR="00FC7D84" w:rsidRDefault="00FC7D84" w:rsidP="00FC7D84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Название приложения постановления № 41 от 28.12.2015 года изложить в следующей редакции:</w:t>
      </w:r>
    </w:p>
    <w:p w:rsidR="00FC7D84" w:rsidRDefault="00FC7D84" w:rsidP="00FC7D84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>
        <w:rPr>
          <w:bCs/>
          <w:sz w:val="28"/>
          <w:szCs w:val="28"/>
        </w:rPr>
        <w:t>Административный регламент Администрации МО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по предоставлению муниципальной услуги 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</w:t>
      </w:r>
    </w:p>
    <w:p w:rsidR="00FC7D84" w:rsidRDefault="00FC7D84" w:rsidP="00FC7D8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2.Часть 2.13 раздела 2 дополнить пунктом 2.13.4 следующего содержания:</w:t>
      </w:r>
    </w:p>
    <w:p w:rsidR="00FC7D84" w:rsidRDefault="00FC7D84" w:rsidP="00FC7D8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«Помещения, в которых предоставляются муниципальные услуги,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FC7D84" w:rsidRDefault="00FC7D84" w:rsidP="00FC7D8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проходками,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FC7D84" w:rsidRDefault="00FC7D84" w:rsidP="00FC7D84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 требованиями, установленными Федеральным законом от 24.11.1995 года № 181-ФЗ «О социальной защите инвалидов в Российской Федерации</w:t>
      </w:r>
      <w:proofErr w:type="gramStart"/>
      <w:r>
        <w:rPr>
          <w:sz w:val="28"/>
          <w:szCs w:val="28"/>
        </w:rPr>
        <w:t xml:space="preserve">.»»;  </w:t>
      </w:r>
      <w:proofErr w:type="gramEnd"/>
    </w:p>
    <w:p w:rsidR="00FC7D84" w:rsidRDefault="00FC7D84" w:rsidP="00FC7D84">
      <w:pPr>
        <w:pStyle w:val="a4"/>
        <w:widowControl w:val="0"/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Раздел 3 после слов «описание административных процедур» дополнить словами «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особенности выполнения административных процедур в многофункциональных центрах»;</w:t>
      </w:r>
    </w:p>
    <w:p w:rsidR="00FC7D84" w:rsidRDefault="00FC7D84" w:rsidP="00FC7D84">
      <w:pPr>
        <w:ind w:firstLine="360"/>
        <w:rPr>
          <w:sz w:val="28"/>
          <w:szCs w:val="28"/>
        </w:rPr>
      </w:pPr>
      <w:r>
        <w:rPr>
          <w:sz w:val="28"/>
          <w:szCs w:val="28"/>
        </w:rPr>
        <w:t>4.  Раздел 3 дополнить пунктом 3.8 следующего содержания: «требования,  учитывающие особенности предоставления муниципальной услуги в многофункциональных центрах.</w:t>
      </w:r>
    </w:p>
    <w:p w:rsidR="00FC7D84" w:rsidRDefault="00FC7D84" w:rsidP="00FC7D8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</w:t>
      </w:r>
      <w:proofErr w:type="gramStart"/>
      <w:r>
        <w:rPr>
          <w:sz w:val="28"/>
          <w:szCs w:val="28"/>
        </w:rPr>
        <w:t>Предоставление муниципальных услуг в многофункциональных центрах осуществляется в соответствии с  Федеральным законом № 210-ФЗ от 27 июля 2010 года, иными нормативными правовыми актами Российской Федерации, нормативными правовыми актами Республики Бурятия, муниципальными правовыми актами по принципу «одного окна», в соответствии с которым предоставление муниципальных услуг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</w:t>
      </w:r>
      <w:proofErr w:type="gramEnd"/>
      <w:r>
        <w:rPr>
          <w:sz w:val="28"/>
          <w:szCs w:val="28"/>
        </w:rPr>
        <w:t xml:space="preserve"> центром без участия заявителя в соответствии с нормативными правовыми актами и соглашением о взаимодействии.</w:t>
      </w:r>
    </w:p>
    <w:p w:rsidR="00FC7D84" w:rsidRDefault="00FC7D84" w:rsidP="00FC7D8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3.8.2.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Федерации.</w:t>
      </w:r>
    </w:p>
    <w:p w:rsidR="00FC7D84" w:rsidRDefault="00FC7D84" w:rsidP="00FC7D84">
      <w:pPr>
        <w:pStyle w:val="NoSpacing1"/>
        <w:jc w:val="both"/>
        <w:rPr>
          <w:sz w:val="28"/>
          <w:szCs w:val="28"/>
        </w:rPr>
      </w:pPr>
      <w:r>
        <w:rPr>
          <w:sz w:val="28"/>
          <w:szCs w:val="28"/>
        </w:rPr>
        <w:t>3.8.3. В случаях, предусмотренных нормативными правовыми актами Российской Федерации или нормативными правовыми актами Республики Бурятия, предоставление  муниципальных услуг в многофункциональных центрах может осуществляться исключительно в электронной форме».</w:t>
      </w:r>
    </w:p>
    <w:p w:rsidR="00FC7D84" w:rsidRDefault="00FC7D84" w:rsidP="00FC7D84">
      <w:pPr>
        <w:pStyle w:val="ListParagraph1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Специалисту Администрации МО СП «</w:t>
      </w:r>
      <w:proofErr w:type="spellStart"/>
      <w:r>
        <w:rPr>
          <w:rFonts w:ascii="Times New Roman" w:hAnsi="Times New Roman"/>
          <w:sz w:val="28"/>
          <w:szCs w:val="28"/>
        </w:rPr>
        <w:t>Шарагольское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Администрации МО «Кяхтинский район».</w:t>
      </w:r>
    </w:p>
    <w:p w:rsidR="00FC7D84" w:rsidRDefault="00FC7D84" w:rsidP="00FC7D84">
      <w:pPr>
        <w:pStyle w:val="ListParagraph1"/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FC7D84" w:rsidRDefault="00FC7D84" w:rsidP="00FC7D84">
      <w:pPr>
        <w:pStyle w:val="ListParagraph1"/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FC7D84" w:rsidRDefault="00FC7D84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</w:p>
    <w:p w:rsidR="002827DA" w:rsidRDefault="002827DA" w:rsidP="00FC7D84">
      <w:pPr>
        <w:pStyle w:val="ListParagraph1"/>
        <w:spacing w:after="0"/>
        <w:ind w:left="106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C7D84" w:rsidRDefault="00FC7D84" w:rsidP="00FC7D84">
      <w:pPr>
        <w:spacing w:before="150" w:after="150"/>
        <w:rPr>
          <w:bCs/>
          <w:sz w:val="28"/>
        </w:rPr>
      </w:pPr>
      <w:r>
        <w:rPr>
          <w:bCs/>
          <w:sz w:val="28"/>
        </w:rPr>
        <w:lastRenderedPageBreak/>
        <w:t xml:space="preserve">                Глава  МО СП «</w:t>
      </w:r>
      <w:proofErr w:type="spellStart"/>
      <w:r>
        <w:rPr>
          <w:bCs/>
          <w:sz w:val="28"/>
        </w:rPr>
        <w:t>Шарагольское</w:t>
      </w:r>
      <w:proofErr w:type="spellEnd"/>
      <w:r>
        <w:rPr>
          <w:bCs/>
          <w:sz w:val="28"/>
        </w:rPr>
        <w:t>»                         А.М. Белобородов.</w:t>
      </w:r>
    </w:p>
    <w:p w:rsidR="00DF5E08" w:rsidRDefault="00DF5E08"/>
    <w:p w:rsidR="002827DA" w:rsidRDefault="002827DA" w:rsidP="002827DA">
      <w:pPr>
        <w:pStyle w:val="a5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КАЗЕННОЕУЧРЕЖДЕНИЕ АДМИНИСТРАЦИЯМУНИЦИПАЛЬНОГООБРАЗОВАНИ</w:t>
      </w:r>
      <w:proofErr w:type="gramStart"/>
      <w:r>
        <w:rPr>
          <w:b/>
          <w:bCs/>
          <w:sz w:val="24"/>
          <w:szCs w:val="24"/>
        </w:rPr>
        <w:t>Я«</w:t>
      </w:r>
      <w:proofErr w:type="gramEnd"/>
      <w:r>
        <w:rPr>
          <w:b/>
          <w:bCs/>
          <w:sz w:val="24"/>
          <w:szCs w:val="24"/>
        </w:rPr>
        <w:t>ШАРАГОЛЬСКОЕ» КЯХТИНСКИЙРАЙОНРЕСПУБЛИКИ         БУРЯТИЯ</w:t>
      </w:r>
    </w:p>
    <w:p w:rsidR="002827DA" w:rsidRDefault="002827DA" w:rsidP="002827DA">
      <w:pPr>
        <w:pStyle w:val="a7"/>
        <w:rPr>
          <w:rFonts w:ascii="Bookman Old Style" w:hAnsi="Bookman Old Style" w:cs="Bookman Old Style"/>
          <w:b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2827DA" w:rsidTr="0039090F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2827DA" w:rsidRDefault="002827DA" w:rsidP="0039090F">
            <w:pPr>
              <w:pStyle w:val="a7"/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671835 Республика Бурятия, Кяхтинский район, </w:t>
            </w:r>
            <w:proofErr w:type="spellStart"/>
            <w:r>
              <w:rPr>
                <w:b/>
                <w:bCs/>
                <w:sz w:val="24"/>
                <w:szCs w:val="24"/>
              </w:rPr>
              <w:t>с</w:t>
            </w:r>
            <w:proofErr w:type="gramStart"/>
            <w:r>
              <w:rPr>
                <w:b/>
                <w:bCs/>
                <w:sz w:val="24"/>
                <w:szCs w:val="24"/>
              </w:rPr>
              <w:t>.Ш</w:t>
            </w:r>
            <w:proofErr w:type="gramEnd"/>
            <w:r>
              <w:rPr>
                <w:b/>
                <w:bCs/>
                <w:sz w:val="24"/>
                <w:szCs w:val="24"/>
              </w:rPr>
              <w:t>арагол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2827DA" w:rsidRDefault="002827DA" w:rsidP="002827DA">
      <w:pPr>
        <w:rPr>
          <w:rFonts w:eastAsia="Calibri"/>
        </w:rPr>
      </w:pPr>
    </w:p>
    <w:p w:rsidR="002827DA" w:rsidRDefault="002827DA" w:rsidP="002827DA">
      <w:pPr>
        <w:ind w:firstLine="708"/>
        <w:rPr>
          <w:rFonts w:ascii="Calibri" w:hAnsi="Calibri"/>
          <w:bCs/>
          <w:sz w:val="22"/>
          <w:szCs w:val="22"/>
        </w:rPr>
      </w:pPr>
    </w:p>
    <w:p w:rsidR="002827DA" w:rsidRDefault="002827DA" w:rsidP="002827DA">
      <w:pPr>
        <w:ind w:firstLine="708"/>
        <w:rPr>
          <w:bCs/>
          <w:szCs w:val="20"/>
        </w:rPr>
      </w:pPr>
    </w:p>
    <w:p w:rsidR="002827DA" w:rsidRDefault="002827DA" w:rsidP="002827DA">
      <w:pPr>
        <w:ind w:firstLine="708"/>
        <w:rPr>
          <w:rFonts w:eastAsia="Calibri"/>
          <w:bCs/>
        </w:rPr>
      </w:pPr>
    </w:p>
    <w:p w:rsidR="002827DA" w:rsidRDefault="002827DA" w:rsidP="002827DA">
      <w:pPr>
        <w:rPr>
          <w:sz w:val="28"/>
          <w:szCs w:val="28"/>
        </w:rPr>
      </w:pPr>
      <w:r>
        <w:rPr>
          <w:sz w:val="28"/>
          <w:szCs w:val="28"/>
        </w:rPr>
        <w:t xml:space="preserve">Исх. №      от 24.03 .  2016 г                                                     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>.</w:t>
      </w:r>
    </w:p>
    <w:p w:rsidR="002827DA" w:rsidRDefault="002827DA" w:rsidP="002827DA">
      <w:pPr>
        <w:rPr>
          <w:sz w:val="28"/>
          <w:szCs w:val="28"/>
        </w:rPr>
      </w:pPr>
    </w:p>
    <w:p w:rsidR="002827DA" w:rsidRDefault="002827DA" w:rsidP="002827DA">
      <w:pPr>
        <w:rPr>
          <w:sz w:val="28"/>
          <w:szCs w:val="28"/>
        </w:rPr>
      </w:pPr>
    </w:p>
    <w:p w:rsidR="002827DA" w:rsidRDefault="002827DA" w:rsidP="002827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Справка. </w:t>
      </w:r>
    </w:p>
    <w:p w:rsidR="002827DA" w:rsidRDefault="002827DA" w:rsidP="002827DA">
      <w:pPr>
        <w:rPr>
          <w:sz w:val="22"/>
          <w:szCs w:val="22"/>
        </w:rPr>
      </w:pPr>
    </w:p>
    <w:p w:rsidR="002827DA" w:rsidRDefault="002827DA" w:rsidP="002827DA">
      <w:pPr>
        <w:autoSpaceDE w:val="0"/>
        <w:autoSpaceDN w:val="0"/>
        <w:adjustRightInd w:val="0"/>
        <w:spacing w:line="0" w:lineRule="atLeast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Дана главой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 свидетельствующая , что муниципальный правовой  акт, Постановление №  28 от 14. 03.2016</w:t>
      </w:r>
      <w:proofErr w:type="gramStart"/>
      <w:r>
        <w:rPr>
          <w:bCs/>
          <w:sz w:val="28"/>
          <w:szCs w:val="28"/>
        </w:rPr>
        <w:t xml:space="preserve"> О</w:t>
      </w:r>
      <w:proofErr w:type="gramEnd"/>
      <w:r>
        <w:rPr>
          <w:bCs/>
          <w:sz w:val="28"/>
          <w:szCs w:val="28"/>
        </w:rPr>
        <w:t xml:space="preserve"> внесении изменений  в  административный регламент по предоставлению</w:t>
      </w:r>
    </w:p>
    <w:p w:rsidR="002827DA" w:rsidRDefault="002827DA" w:rsidP="002827DA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муниципальной услуги по заключению соглашений об установлении сервитута в отношении не обремененных правами третьих лиц земельных участков, находящихся в муниципальной собственности муниципального образования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обнародован в специально отведенных местах  на территории муниципального  образования 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организациях учреждениях расположенных на территории </w:t>
      </w:r>
      <w:proofErr w:type="spellStart"/>
      <w:r>
        <w:rPr>
          <w:sz w:val="28"/>
          <w:szCs w:val="28"/>
        </w:rPr>
        <w:t>администраци</w:t>
      </w:r>
      <w:proofErr w:type="gramStart"/>
      <w:r>
        <w:rPr>
          <w:sz w:val="28"/>
          <w:szCs w:val="28"/>
        </w:rPr>
        <w:t>и«</w:t>
      </w:r>
      <w:proofErr w:type="gramEnd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14. 03.2016 .</w:t>
      </w:r>
    </w:p>
    <w:p w:rsidR="002827DA" w:rsidRDefault="002827DA" w:rsidP="002827DA">
      <w:pPr>
        <w:rPr>
          <w:rFonts w:ascii="Calibri" w:hAnsi="Calibri"/>
          <w:sz w:val="22"/>
          <w:szCs w:val="22"/>
        </w:rPr>
      </w:pPr>
    </w:p>
    <w:p w:rsidR="002827DA" w:rsidRDefault="002827DA" w:rsidP="002827DA">
      <w:pPr>
        <w:rPr>
          <w:szCs w:val="20"/>
        </w:rPr>
      </w:pPr>
    </w:p>
    <w:p w:rsidR="002827DA" w:rsidRDefault="002827DA" w:rsidP="002827DA"/>
    <w:p w:rsidR="002827DA" w:rsidRDefault="002827DA" w:rsidP="002827DA">
      <w:r>
        <w:rPr>
          <w:sz w:val="28"/>
          <w:szCs w:val="28"/>
        </w:rPr>
        <w:t xml:space="preserve">Глава  МО СП « 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 xml:space="preserve">» _____________ А. М. Белобородов.   </w:t>
      </w:r>
    </w:p>
    <w:p w:rsidR="002827DA" w:rsidRDefault="002827DA"/>
    <w:sectPr w:rsidR="00282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A5C5B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5F6D74"/>
    <w:multiLevelType w:val="hybridMultilevel"/>
    <w:tmpl w:val="3E4C62A6"/>
    <w:lvl w:ilvl="0" w:tplc="30163838">
      <w:start w:val="6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8B"/>
    <w:rsid w:val="002827DA"/>
    <w:rsid w:val="00DF5E08"/>
    <w:rsid w:val="00E7098B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C7D8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FC7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FC7D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F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2827DA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282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2827DA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2827DA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282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2827DA"/>
    <w:rPr>
      <w:rFonts w:ascii="Calibri" w:eastAsia="Calibri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FC7D84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FC7D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0"/>
    <w:rsid w:val="00FC7D8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rsid w:val="00FC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0"/>
    <w:link w:val="1"/>
    <w:uiPriority w:val="99"/>
    <w:qFormat/>
    <w:rsid w:val="002827DA"/>
    <w:pPr>
      <w:jc w:val="center"/>
    </w:pPr>
    <w:rPr>
      <w:rFonts w:ascii="Calibri" w:eastAsia="Calibri" w:hAnsi="Calibri"/>
      <w:spacing w:val="60"/>
      <w:sz w:val="36"/>
      <w:szCs w:val="36"/>
    </w:rPr>
  </w:style>
  <w:style w:type="character" w:customStyle="1" w:styleId="a6">
    <w:name w:val="Название Знак"/>
    <w:basedOn w:val="a1"/>
    <w:uiPriority w:val="10"/>
    <w:rsid w:val="002827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1"/>
    <w:link w:val="a5"/>
    <w:uiPriority w:val="99"/>
    <w:locked/>
    <w:rsid w:val="002827DA"/>
    <w:rPr>
      <w:rFonts w:ascii="Calibri" w:eastAsia="Calibri" w:hAnsi="Calibri" w:cs="Times New Roman"/>
      <w:spacing w:val="60"/>
      <w:sz w:val="36"/>
      <w:szCs w:val="36"/>
      <w:lang w:eastAsia="ru-RU"/>
    </w:rPr>
  </w:style>
  <w:style w:type="paragraph" w:styleId="a7">
    <w:name w:val="Subtitle"/>
    <w:basedOn w:val="a0"/>
    <w:link w:val="10"/>
    <w:qFormat/>
    <w:rsid w:val="002827DA"/>
    <w:pPr>
      <w:jc w:val="center"/>
    </w:pPr>
    <w:rPr>
      <w:rFonts w:ascii="Calibri" w:eastAsia="Calibri" w:hAnsi="Calibri"/>
      <w:sz w:val="36"/>
      <w:szCs w:val="36"/>
    </w:rPr>
  </w:style>
  <w:style w:type="character" w:customStyle="1" w:styleId="a8">
    <w:name w:val="Подзаголовок Знак"/>
    <w:basedOn w:val="a1"/>
    <w:uiPriority w:val="11"/>
    <w:rsid w:val="002827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basedOn w:val="a1"/>
    <w:link w:val="a7"/>
    <w:locked/>
    <w:rsid w:val="002827DA"/>
    <w:rPr>
      <w:rFonts w:ascii="Calibri" w:eastAsia="Calibri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System Administrator</cp:lastModifiedBy>
  <cp:revision>3</cp:revision>
  <dcterms:created xsi:type="dcterms:W3CDTF">2016-08-02T06:07:00Z</dcterms:created>
  <dcterms:modified xsi:type="dcterms:W3CDTF">2016-08-02T07:07:00Z</dcterms:modified>
</cp:coreProperties>
</file>