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B0" w:rsidRDefault="001C3CB0">
      <w:pPr>
        <w:rPr>
          <w:lang w:val="en-US"/>
        </w:rPr>
      </w:pPr>
    </w:p>
    <w:p w:rsidR="00CB7B56" w:rsidRPr="00CB7B56" w:rsidRDefault="00CB7B56" w:rsidP="00CB7B56">
      <w:pPr>
        <w:shd w:val="clear" w:color="auto" w:fill="FFFFFF"/>
        <w:spacing w:after="0" w:line="600" w:lineRule="atLeast"/>
        <w:outlineLvl w:val="1"/>
        <w:rPr>
          <w:rFonts w:ascii="Arial" w:eastAsia="Times New Roman" w:hAnsi="Arial" w:cs="Arial"/>
          <w:color w:val="404040"/>
          <w:sz w:val="36"/>
          <w:szCs w:val="36"/>
          <w:lang w:eastAsia="ru-RU"/>
        </w:rPr>
      </w:pPr>
      <w:r w:rsidRPr="00CB7B56">
        <w:rPr>
          <w:rFonts w:ascii="Arial" w:eastAsia="Times New Roman" w:hAnsi="Arial" w:cs="Arial"/>
          <w:color w:val="404040"/>
          <w:sz w:val="36"/>
          <w:szCs w:val="36"/>
          <w:lang w:eastAsia="ru-RU"/>
        </w:rPr>
        <w:t>Как подключиться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телевизоре, который поддерживает стандарт DVB-T2, нужна лишь антенна ДМВ диапазона. Для старого аналогового телевизора, кроме антенны, нужна еще специальная приставка (</w:t>
      </w:r>
      <w:proofErr w:type="spellStart"/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SetTopBox</w:t>
      </w:r>
      <w:proofErr w:type="spellEnd"/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, STB, или просто «цифровая приставка»).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КАКОЕ ОБОРУДОВАНИЕ НЕОБХОДИМО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1. Антенна ДМВ диапазона (коллективная или индивидуальная). 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Если вы не подключены к коллективной ДМВ антенне, то вам необходимо приобрести индивидуальную, которая может быть комнатной или наружной. В непосредственной близости от телебашни используйте комнатную антенну, на значительном удалении от передающего телецентра – наружную антенну с усилителем, разместив ее на максимально возможной высоте.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noProof/>
          <w:color w:val="016CB7"/>
          <w:sz w:val="20"/>
          <w:szCs w:val="20"/>
          <w:lang w:eastAsia="ru-RU"/>
        </w:rPr>
        <w:drawing>
          <wp:inline distT="0" distB="0" distL="0" distR="0">
            <wp:extent cx="5390029" cy="5448300"/>
            <wp:effectExtent l="0" t="0" r="1270" b="0"/>
            <wp:docPr id="1" name="Рисунок 1" descr="Антенна ДМВ диапазона (коллективная или индивидуальная)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Антенна ДМВ диапазона (коллективная или индивидуальная)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029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 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Узнать, где расположен ближайший к вам передатчик ЦЭТВ, можно на сайте РТРС </w:t>
      </w:r>
      <w:hyperlink r:id="rId7" w:tgtFrame="_blank" w:history="1">
        <w:r w:rsidRPr="00CB7B56">
          <w:rPr>
            <w:rFonts w:ascii="Arial" w:eastAsia="Times New Roman" w:hAnsi="Arial" w:cs="Arial"/>
            <w:color w:val="016CB7"/>
            <w:sz w:val="20"/>
            <w:szCs w:val="20"/>
            <w:lang w:eastAsia="ru-RU"/>
          </w:rPr>
          <w:t>о цифровом телевидении</w:t>
        </w:r>
      </w:hyperlink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2. Телевизор.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Если у вас цифровой телевизор, то никакого дополнительного оборудования не потребуется (см. схему А). Если у Вас аналоговый телевизор, то необходимо приобрести цифровую приставку (см. схему Б).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7"/>
        <w:gridCol w:w="4768"/>
      </w:tblGrid>
      <w:tr w:rsidR="00CB7B56" w:rsidRPr="00CB7B56" w:rsidTr="00CB7B56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B56" w:rsidRPr="00CB7B56" w:rsidRDefault="00CB7B56" w:rsidP="00CB7B5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B56" w:rsidRPr="00CB7B56" w:rsidRDefault="00CB7B56" w:rsidP="00CB7B56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Б</w:t>
            </w:r>
          </w:p>
        </w:tc>
      </w:tr>
      <w:tr w:rsidR="00CB7B56" w:rsidRPr="00CB7B56" w:rsidTr="00CB7B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B56" w:rsidRPr="00CB7B56" w:rsidRDefault="00CB7B56" w:rsidP="00CB7B5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CB7B56" w:rsidRPr="00CB7B56" w:rsidRDefault="00CB7B56" w:rsidP="00CB7B5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Цифровой тюнер уже установлен </w:t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внутри телевизионного приемника.</w:t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Никакого дополнительного оборудования не нужно.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B56" w:rsidRPr="00CB7B56" w:rsidRDefault="00CB7B56" w:rsidP="008E15CC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Цифровой эфирный ресивер</w:t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SetTopBox</w:t>
            </w:r>
            <w:proofErr w:type="spellEnd"/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, STB, или просто «цифровая приставка»), с поддержкой </w:t>
            </w:r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стандарта DVB-T2 в режиме </w:t>
            </w:r>
            <w:proofErr w:type="spellStart"/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Multi</w:t>
            </w:r>
            <w:proofErr w:type="spellEnd"/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PLP и формата </w:t>
            </w:r>
            <w:proofErr w:type="spellStart"/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видеокодирования</w:t>
            </w:r>
            <w:proofErr w:type="spellEnd"/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MPEG-4. </w:t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="008E15CC" w:rsidRPr="00F822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Приобрести ресиверы можно в розничной торговой сети</w:t>
            </w:r>
            <w:r w:rsidRPr="00F822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F822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  </w:t>
            </w:r>
            <w:r w:rsidRPr="00CB7B56">
              <w:rPr>
                <w:rFonts w:ascii="Arial" w:eastAsia="Times New Roman" w:hAnsi="Arial" w:cs="Arial"/>
                <w:b/>
                <w:bCs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2393156" cy="1914525"/>
                  <wp:effectExtent l="0" t="0" r="7620" b="0"/>
                  <wp:docPr id="2" name="Рисунок 2" descr="Цифровой эфирный ресиве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Цифровой эфирный ресиве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156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>Если на разных телевизорах вы хотите смотреть разные каналы, то необходимо приобрести приставку к каждому телевизионному приемнику.</w:t>
            </w:r>
          </w:p>
        </w:tc>
      </w:tr>
      <w:tr w:rsidR="00CB7B56" w:rsidRPr="00CB7B56" w:rsidTr="00CB7B5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B56" w:rsidRPr="00CB7B56" w:rsidRDefault="00CB7B56" w:rsidP="00CB7B5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Цифровой телевизор</w:t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 xml:space="preserve"> </w:t>
            </w:r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с тюнером DVB-T2, с поддержкой стандарта сжатия видеосигнала MPEG-4 и режима </w:t>
            </w:r>
            <w:proofErr w:type="spellStart"/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Multiple</w:t>
            </w:r>
            <w:proofErr w:type="spellEnd"/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 PLP</w:t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CB7B56">
              <w:rPr>
                <w:rFonts w:ascii="Arial" w:eastAsia="Times New Roman" w:hAnsi="Arial" w:cs="Arial"/>
                <w:b/>
                <w:bCs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1803551" cy="1219200"/>
                  <wp:effectExtent l="0" t="0" r="6350" b="0"/>
                  <wp:docPr id="3" name="Рисунок 3" descr="Цифровой телевизор с тюнером DVB-T2, поддержкой стандарта сжатия видеосигнала MPEG-4 и режима Multiple P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Цифровой телевизор с тюнером DVB-T2, поддержкой стандарта сжатия видеосигнала MPEG-4 и режима Multiple P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54" cy="121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  <w:t xml:space="preserve">Перечни моделей телевизоров и адресов их продажи можно найти на сайте РТРС </w:t>
            </w:r>
            <w:hyperlink r:id="rId10" w:tgtFrame="_blank" w:history="1">
              <w:r w:rsidRPr="00CB7B56">
                <w:rPr>
                  <w:rFonts w:ascii="Arial" w:eastAsia="Times New Roman" w:hAnsi="Arial" w:cs="Arial"/>
                  <w:color w:val="016CB7"/>
                  <w:sz w:val="20"/>
                  <w:szCs w:val="20"/>
                  <w:lang w:eastAsia="ru-RU"/>
                </w:rPr>
                <w:t>о цифровом телевидении</w:t>
              </w:r>
            </w:hyperlink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B56" w:rsidRPr="00CB7B56" w:rsidRDefault="00CB7B56" w:rsidP="00CB7B5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>Аналоговый телевизор</w:t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br/>
            </w:r>
            <w:r w:rsidRPr="00CB7B56">
              <w:rPr>
                <w:rFonts w:ascii="Arial" w:eastAsia="Times New Roman" w:hAnsi="Arial" w:cs="Arial"/>
                <w:b/>
                <w:bCs/>
                <w:color w:val="666666"/>
                <w:sz w:val="20"/>
                <w:szCs w:val="20"/>
                <w:lang w:eastAsia="ru-RU"/>
              </w:rPr>
              <w:t xml:space="preserve">  </w:t>
            </w:r>
            <w:r w:rsidRPr="00CB7B56">
              <w:rPr>
                <w:rFonts w:ascii="Arial" w:eastAsia="Times New Roman" w:hAnsi="Arial" w:cs="Arial"/>
                <w:noProof/>
                <w:color w:val="666666"/>
                <w:sz w:val="20"/>
                <w:szCs w:val="20"/>
                <w:lang w:eastAsia="ru-RU"/>
              </w:rPr>
              <w:drawing>
                <wp:inline distT="0" distB="0" distL="0" distR="0">
                  <wp:extent cx="1724025" cy="1428750"/>
                  <wp:effectExtent l="0" t="0" r="9525" b="0"/>
                  <wp:docPr id="4" name="Рисунок 4" descr="Аналоговый телевизо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Аналоговый телевизо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B1103B" w:rsidRDefault="00B1103B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</w:p>
    <w:p w:rsidR="00B1103B" w:rsidRDefault="00B1103B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ВНИМАНИЕ!</w:t>
      </w:r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83"/>
      </w:tblGrid>
      <w:tr w:rsidR="00CB7B56" w:rsidRPr="00CB7B56" w:rsidTr="00CB7B5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B56" w:rsidRPr="00CB7B56" w:rsidRDefault="00CB7B56" w:rsidP="00CB7B5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Цифровые приставки и телевизоры  стандарта DVB-T не принимают  новый стандарт DVB-T2! Убедительно просим вас быть бдительными и приобретать телевизоры и цифровые приставки, поддерживающие стандарт DVB-T2!</w:t>
            </w:r>
          </w:p>
        </w:tc>
      </w:tr>
    </w:tbl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СПОСОБЫ ПОДКЛЮЧЕНИЯ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Как подключить цифровое телевидение на телевизоре со встроенным тюнером DVB-T2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noProof/>
          <w:color w:val="016CB7"/>
          <w:sz w:val="20"/>
          <w:szCs w:val="20"/>
          <w:lang w:eastAsia="ru-RU"/>
        </w:rPr>
        <w:drawing>
          <wp:inline distT="0" distB="0" distL="0" distR="0">
            <wp:extent cx="6096000" cy="2242414"/>
            <wp:effectExtent l="0" t="0" r="0" b="5715"/>
            <wp:docPr id="5" name="Рисунок 5" descr="Антенна ДМВ диапазона + цифровой телевизор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Антенна ДМВ диапазона + цифровой телевизор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2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1. Отключите электропитание телевизора.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2. Подключите антенный кабель к антенному входу цифрового телевизора.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noProof/>
          <w:color w:val="016CB7"/>
          <w:sz w:val="20"/>
          <w:szCs w:val="20"/>
          <w:lang w:eastAsia="ru-RU"/>
        </w:rPr>
        <w:drawing>
          <wp:inline distT="0" distB="0" distL="0" distR="0">
            <wp:extent cx="6324600" cy="2878187"/>
            <wp:effectExtent l="0" t="0" r="0" b="0"/>
            <wp:docPr id="6" name="Рисунок 6" descr="Подключите антенный кабель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Подключите антенный кабель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87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3. Подключите электропитание и включите телевизор.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4. Зайдите в соответствующий раздел меню настроек телевизора и активируйте работу цифрового тюнера.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lastRenderedPageBreak/>
        <w:t>Шаг 5. Произведите автоматический поиск программ, используя инструкцию по эксплуатации. Можно выполнить ручной поиск каналов. В этом случае необходимо ввести номер канала или частоту.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Как подключить цифровое телевидение с помощью ресивера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noProof/>
          <w:color w:val="016CB7"/>
          <w:sz w:val="20"/>
          <w:szCs w:val="20"/>
          <w:lang w:eastAsia="ru-RU"/>
        </w:rPr>
        <w:drawing>
          <wp:inline distT="0" distB="0" distL="0" distR="0">
            <wp:extent cx="6172200" cy="1365698"/>
            <wp:effectExtent l="0" t="0" r="0" b="6350"/>
            <wp:docPr id="7" name="Рисунок 7" descr="Антенна ДМВ диапазона + аналоговый телевизор + цифровая приставка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Антенна ДМВ диапазона + аналоговый телевизор + цифровая приставка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697" cy="137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1. Отключите электропитание телевизора.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2. Подключите антенный кабель к антенному входу ресивера.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noProof/>
          <w:color w:val="016CB7"/>
          <w:sz w:val="20"/>
          <w:szCs w:val="20"/>
          <w:lang w:eastAsia="ru-RU"/>
        </w:rPr>
        <w:drawing>
          <wp:inline distT="0" distB="0" distL="0" distR="0">
            <wp:extent cx="6362700" cy="2926204"/>
            <wp:effectExtent l="0" t="0" r="0" b="7620"/>
            <wp:docPr id="8" name="Рисунок 8" descr="кабель к антенному входу ресивера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бель к антенному входу ресивера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9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3.Подключите видео и аудио кабель к соответствующим разъемам на телевизоре и цифровой приставке.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noProof/>
          <w:color w:val="016CB7"/>
          <w:sz w:val="20"/>
          <w:szCs w:val="20"/>
          <w:lang w:eastAsia="ru-RU"/>
        </w:rPr>
        <w:lastRenderedPageBreak/>
        <w:drawing>
          <wp:inline distT="0" distB="0" distL="0" distR="0">
            <wp:extent cx="4542064" cy="5405056"/>
            <wp:effectExtent l="0" t="0" r="0" b="5715"/>
            <wp:docPr id="9" name="Рисунок 9" descr="подключение кабелей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одключение кабелей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259" cy="540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Качество изображения будет выше при подключении приставки к телевизору кабелем HDMI.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4. Подключите электропитание и включите телевизор.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5. В меню выберите требуемый источник входного сигнала: HDMI, AV, SCART и др. Переведите телевизор в режим работы «через приставку».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Шаг 6. Произведите автоматический поиск цифровых телевизионных программ, используя инструкцию по эксплуатации. Можно выполнить ручной поиск. В этом случае необходимо ввести номер канала или частоту.</w:t>
      </w:r>
    </w:p>
    <w:p w:rsidR="005960DB" w:rsidRPr="008E15CC" w:rsidRDefault="005960DB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5960DB" w:rsidRPr="008E15CC" w:rsidRDefault="005960DB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5960DB" w:rsidRPr="008E15CC" w:rsidRDefault="005960DB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5960DB" w:rsidRPr="008E15CC" w:rsidRDefault="005960DB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5960DB" w:rsidRPr="008E15CC" w:rsidRDefault="005960DB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5960DB" w:rsidRPr="008E15CC" w:rsidRDefault="005960DB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lastRenderedPageBreak/>
        <w:t>Как подключить одновременно цифровое и аналоговое телевидение</w:t>
      </w: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br/>
        <w:t>на приставке стандарта DVB-T2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Телевизионная приставка (цифровой ресивер) для приема ЦЭТВ имеет антенные разъемы вход/выход (RF IN/RF OUT). Антенный кабель подключается во вход (RF IN), а штатный кабель цифрового ресивера, имеющий на обоих концах три разъема для подключения (VIDEO, R-AUDIO, L-AUDIO) соединяется с соответствующими разъемами телевизионного приемника, чем обеспечивается просмотр ЦЭТВ.</w:t>
      </w:r>
    </w:p>
    <w:p w:rsidR="00CB7B56" w:rsidRPr="008E15CC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Для настройки просмотра телевизионных каналов аналогового формата необходимо дополнительным антенным кабелем, имеющим соответствующие РК-разъемы, соединить разъем (RF OUT) цифрового ресивера с разъемом (ANT IN) телевизионного приемника.</w:t>
      </w:r>
    </w:p>
    <w:p w:rsidR="00B1103B" w:rsidRPr="00CB7B56" w:rsidRDefault="005960DB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5940425" cy="282257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вкл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После соединений телевизионного оборудования необходимо с помощью </w:t>
      </w:r>
      <w:r w:rsidRPr="009B42CA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пульта дистанционного управления (далее – ПДУ) цифрового ресивера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установить режим приема телевизионного сигнала в аналоговом формате (TV), а затем произвести поиск телевизионных каналов аналогового </w:t>
      </w:r>
      <w:r w:rsidRPr="00F822C6">
        <w:rPr>
          <w:rFonts w:ascii="Arial" w:eastAsia="Times New Roman" w:hAnsi="Arial" w:cs="Arial"/>
          <w:sz w:val="20"/>
          <w:szCs w:val="20"/>
          <w:lang w:eastAsia="ru-RU"/>
        </w:rPr>
        <w:t>формата</w:t>
      </w:r>
      <w:r w:rsidR="009B42CA" w:rsidRPr="00F822C6">
        <w:rPr>
          <w:rFonts w:ascii="Arial" w:eastAsia="Times New Roman" w:hAnsi="Arial" w:cs="Arial"/>
          <w:sz w:val="20"/>
          <w:szCs w:val="20"/>
          <w:lang w:eastAsia="ru-RU"/>
        </w:rPr>
        <w:t xml:space="preserve"> с помощью </w:t>
      </w:r>
      <w:r w:rsidR="009B42CA" w:rsidRPr="00F822C6">
        <w:rPr>
          <w:rFonts w:ascii="Arial" w:eastAsia="Times New Roman" w:hAnsi="Arial" w:cs="Arial"/>
          <w:sz w:val="20"/>
          <w:szCs w:val="20"/>
          <w:u w:val="single"/>
          <w:lang w:eastAsia="ru-RU"/>
        </w:rPr>
        <w:t>пульта дистанционного управления телевизора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. Настройка и просмотр телевизионных каналов ЦЭТВ осуществляется с </w:t>
      </w:r>
      <w:r w:rsidRPr="009B42CA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ПДУ цифрового ресивера в режиме АV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В дальнейшем для просмотра телевизионных каналов </w:t>
      </w:r>
      <w:r w:rsidRPr="009B42CA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ЦЭТВ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в настройках цифрового ресивера требуется выбирать </w:t>
      </w:r>
      <w:r w:rsidRPr="009B42CA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режим AV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, а для просмотра </w:t>
      </w:r>
      <w:r w:rsidRPr="009B42CA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аналогового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телевидения – </w:t>
      </w:r>
      <w:r w:rsidRPr="009B42CA">
        <w:rPr>
          <w:rFonts w:ascii="Arial" w:eastAsia="Times New Roman" w:hAnsi="Arial" w:cs="Arial"/>
          <w:color w:val="666666"/>
          <w:sz w:val="20"/>
          <w:szCs w:val="20"/>
          <w:u w:val="single"/>
          <w:lang w:eastAsia="ru-RU"/>
        </w:rPr>
        <w:t>режим ТV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83"/>
      </w:tblGrid>
      <w:tr w:rsidR="00CB7B56" w:rsidRPr="00CB7B56" w:rsidTr="00CB7B56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B7B56" w:rsidRPr="00CB7B56" w:rsidRDefault="00CB7B56" w:rsidP="00CB7B56">
            <w:pPr>
              <w:spacing w:after="150" w:line="30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CB7B5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Цифровое эфирное телевещание на территории РФ ведется в тестовом режиме. Отрабатывается эксплуатационная надежность передающих цифровых комплексов. Поэтому возможны перерывы в эфирной трансляции пакетов цифровых телеканалов.</w:t>
            </w:r>
          </w:p>
        </w:tc>
      </w:tr>
    </w:tbl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5960DB" w:rsidRPr="008E15CC" w:rsidRDefault="005960DB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5960DB" w:rsidRPr="008E15CC" w:rsidRDefault="005960DB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5960DB" w:rsidRPr="008E15CC" w:rsidRDefault="005960DB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</w:pPr>
    </w:p>
    <w:p w:rsidR="00CB7B56" w:rsidRPr="00CB7B56" w:rsidRDefault="00CB7B56" w:rsidP="00CB7B5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bookmarkStart w:id="0" w:name="_GoBack"/>
      <w:bookmarkEnd w:id="0"/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lastRenderedPageBreak/>
        <w:t>Дополнительно</w:t>
      </w:r>
    </w:p>
    <w:p w:rsidR="00CB7B56" w:rsidRPr="00CB7B56" w:rsidRDefault="00CB7B56" w:rsidP="00CB7B5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Смотреть программы цифрового эфирного вещания можно и на компьютере.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Для этого потребуется:</w:t>
      </w:r>
    </w:p>
    <w:p w:rsidR="00CB7B56" w:rsidRPr="00CB7B56" w:rsidRDefault="00CB7B56" w:rsidP="00CB7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Цифровой USB-тюнер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. Его можно приобрести в специализированном компьютерном магазине или магазине бытовой техники. При покупке цифрового USB тюнера для приема сигнала на компьютере, требованием является поддержка тюнером </w:t>
      </w:r>
      <w:r w:rsidR="009B42CA" w:rsidRPr="00F822C6">
        <w:rPr>
          <w:rFonts w:ascii="Arial" w:eastAsia="Times New Roman" w:hAnsi="Arial" w:cs="Arial"/>
          <w:sz w:val="20"/>
          <w:szCs w:val="20"/>
          <w:lang w:eastAsia="ru-RU"/>
        </w:rPr>
        <w:t>стандарта DVB-T2</w:t>
      </w:r>
      <w:r w:rsidR="009B42CA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и 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стандарта сжатия MPEG-4.</w:t>
      </w:r>
    </w:p>
    <w:p w:rsidR="00CB7B56" w:rsidRPr="00CB7B56" w:rsidRDefault="00CB7B56" w:rsidP="00CB7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Программное обеспечение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</w:t>
      </w:r>
    </w:p>
    <w:p w:rsidR="00CB7B56" w:rsidRPr="00CB7B56" w:rsidRDefault="00CB7B56" w:rsidP="00CB7B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-225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CB7B56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Компьютер</w:t>
      </w:r>
      <w:r w:rsidRPr="00CB7B56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Необходимо убедиться, что системные требования достаточны для использования указанного программного обеспечения.</w:t>
      </w:r>
    </w:p>
    <w:p w:rsidR="00CB7B56" w:rsidRPr="00CB7B56" w:rsidRDefault="00CB7B56"/>
    <w:p w:rsidR="00CB7B56" w:rsidRPr="00CB7B56" w:rsidRDefault="00CB7B56"/>
    <w:sectPr w:rsidR="00CB7B56" w:rsidRPr="00CB7B56" w:rsidSect="00AF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775"/>
    <w:multiLevelType w:val="multilevel"/>
    <w:tmpl w:val="B5C0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7B56"/>
    <w:rsid w:val="001C3CB0"/>
    <w:rsid w:val="00341107"/>
    <w:rsid w:val="00527090"/>
    <w:rsid w:val="005960DB"/>
    <w:rsid w:val="008E15CC"/>
    <w:rsid w:val="009B42CA"/>
    <w:rsid w:val="00A25B30"/>
    <w:rsid w:val="00AC53C4"/>
    <w:rsid w:val="00AF1730"/>
    <w:rsid w:val="00B1103B"/>
    <w:rsid w:val="00CB7B56"/>
    <w:rsid w:val="00E900DB"/>
    <w:rsid w:val="00F8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39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0519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97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rtrs.ru/files/c0/26/c02639065faba0fab69b0ccf42a0b7e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&#1088;&#1090;&#1088;&#1089;.&#1088;&#1092;/when/" TargetMode="External"/><Relationship Id="rId12" Type="http://schemas.openxmlformats.org/officeDocument/2006/relationships/hyperlink" Target="http://rtrs.ru/files/a0/1b/a01b4e2c4babcb577025c81b30d2d87d.jpg" TargetMode="External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rtrs.ru/files/95/f3/95f3d219714ac66922b6838681a9b309.jpg" TargetMode="External"/><Relationship Id="rId20" Type="http://schemas.openxmlformats.org/officeDocument/2006/relationships/hyperlink" Target="http://rtrs.ru/files/69/b3/69b38e2bd2f0977ac27a2f914f821092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://rtrs.ru/files/81/26/8126c4af9540c328245f2ef71e291260.jpg" TargetMode="Externa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://&#1088;&#1090;&#1088;&#1089;.&#1088;&#1092;/need/tv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trs.ru/files/11/2a/112a00927e506f84cbb408da5695b92e.jpg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826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РТПЦ РБ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</dc:creator>
  <cp:lastModifiedBy>Администрация Кяхтинского р-на</cp:lastModifiedBy>
  <cp:revision>2</cp:revision>
  <cp:lastPrinted>2016-01-29T09:27:00Z</cp:lastPrinted>
  <dcterms:created xsi:type="dcterms:W3CDTF">2016-02-05T07:13:00Z</dcterms:created>
  <dcterms:modified xsi:type="dcterms:W3CDTF">2016-02-05T07:13:00Z</dcterms:modified>
</cp:coreProperties>
</file>