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2A3" w:rsidRPr="009C02A3" w:rsidRDefault="009C02A3" w:rsidP="009C02A3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  <w:u w:val="single"/>
          <w:shd w:val="clear" w:color="auto" w:fill="FFFFFF"/>
        </w:rPr>
      </w:pPr>
      <w:r w:rsidRPr="009C02A3">
        <w:rPr>
          <w:b/>
          <w:bCs/>
          <w:i/>
          <w:color w:val="000000"/>
          <w:sz w:val="28"/>
          <w:szCs w:val="28"/>
          <w:u w:val="single"/>
          <w:shd w:val="clear" w:color="auto" w:fill="FFFFFF"/>
        </w:rPr>
        <w:t>База отдыха «Бережок»</w:t>
      </w:r>
    </w:p>
    <w:p w:rsidR="009C02A3" w:rsidRDefault="009C02A3" w:rsidP="009C02A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E3774A" w:rsidRPr="009C02A3" w:rsidRDefault="00E3774A" w:rsidP="00C829D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C02A3">
        <w:rPr>
          <w:color w:val="000000"/>
          <w:sz w:val="28"/>
          <w:szCs w:val="28"/>
          <w:shd w:val="clear" w:color="auto" w:fill="FFFFFF"/>
        </w:rPr>
        <w:t xml:space="preserve">База отдыха «Бережок» находиться в 30 км от города Кяхта, в селе </w:t>
      </w:r>
      <w:proofErr w:type="spellStart"/>
      <w:r w:rsidRPr="009C02A3">
        <w:rPr>
          <w:color w:val="000000"/>
          <w:sz w:val="28"/>
          <w:szCs w:val="28"/>
          <w:shd w:val="clear" w:color="auto" w:fill="FFFFFF"/>
        </w:rPr>
        <w:t>Киран</w:t>
      </w:r>
      <w:proofErr w:type="spellEnd"/>
      <w:r w:rsidRPr="009C02A3">
        <w:rPr>
          <w:color w:val="000000"/>
          <w:sz w:val="28"/>
          <w:szCs w:val="28"/>
          <w:shd w:val="clear" w:color="auto" w:fill="FFFFFF"/>
        </w:rPr>
        <w:t xml:space="preserve"> на местности «</w:t>
      </w:r>
      <w:proofErr w:type="spellStart"/>
      <w:r w:rsidRPr="009C02A3">
        <w:rPr>
          <w:color w:val="000000"/>
          <w:sz w:val="28"/>
          <w:szCs w:val="28"/>
          <w:shd w:val="clear" w:color="auto" w:fill="FFFFFF"/>
        </w:rPr>
        <w:t>Шитиловка</w:t>
      </w:r>
      <w:proofErr w:type="spellEnd"/>
      <w:r w:rsidRPr="009C02A3">
        <w:rPr>
          <w:color w:val="000000"/>
          <w:sz w:val="28"/>
          <w:szCs w:val="28"/>
          <w:shd w:val="clear" w:color="auto" w:fill="FFFFFF"/>
        </w:rPr>
        <w:t>». Начал свою работу с 1 июня 2011 года. Живописная местность рядом с речкой «Чикой»</w:t>
      </w:r>
      <w:r w:rsidR="00C829D8" w:rsidRPr="009C02A3">
        <w:rPr>
          <w:color w:val="000000"/>
          <w:sz w:val="28"/>
          <w:szCs w:val="28"/>
          <w:shd w:val="clear" w:color="auto" w:fill="FFFFFF"/>
        </w:rPr>
        <w:t>,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 прекрасное место для семейного отдыха. К услугам отдыхающих предоставлено кафе</w:t>
      </w:r>
      <w:r w:rsidR="00C829D8" w:rsidRPr="009C02A3">
        <w:rPr>
          <w:color w:val="000000"/>
          <w:sz w:val="28"/>
          <w:szCs w:val="28"/>
          <w:shd w:val="clear" w:color="auto" w:fill="FFFFFF"/>
        </w:rPr>
        <w:t>,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 где можно вкусно поесть, местные повара готовят на заказ национальные бурятские блюда, шашлыки, рыба на рожнах, всевозможные салаты и прохладительные напитки. В уютном и тёплом кафе можно провести юбилей, свадьбу или просто посидеть и отдохнуть в приятной компании. </w:t>
      </w:r>
      <w:r w:rsidR="00C829D8" w:rsidRPr="009C02A3">
        <w:rPr>
          <w:color w:val="000000"/>
          <w:sz w:val="28"/>
          <w:szCs w:val="28"/>
          <w:shd w:val="clear" w:color="auto" w:fill="FFFFFF"/>
        </w:rPr>
        <w:t xml:space="preserve">Посетители могут попеть в 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Караоке и </w:t>
      </w:r>
      <w:r w:rsidR="00C829D8" w:rsidRPr="009C02A3">
        <w:rPr>
          <w:color w:val="000000"/>
          <w:sz w:val="28"/>
          <w:szCs w:val="28"/>
          <w:shd w:val="clear" w:color="auto" w:fill="FFFFFF"/>
        </w:rPr>
        <w:t>п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отанцевать. В </w:t>
      </w:r>
      <w:r w:rsidR="00C829D8" w:rsidRPr="009C02A3">
        <w:rPr>
          <w:color w:val="000000"/>
          <w:sz w:val="28"/>
          <w:szCs w:val="28"/>
          <w:shd w:val="clear" w:color="auto" w:fill="FFFFFF"/>
        </w:rPr>
        <w:t xml:space="preserve">теплое 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время </w:t>
      </w:r>
      <w:r w:rsidR="00C829D8" w:rsidRPr="009C02A3">
        <w:rPr>
          <w:color w:val="000000"/>
          <w:sz w:val="28"/>
          <w:szCs w:val="28"/>
          <w:shd w:val="clear" w:color="auto" w:fill="FFFFFF"/>
        </w:rPr>
        <w:t xml:space="preserve">года </w:t>
      </w:r>
      <w:r w:rsidRPr="009C02A3">
        <w:rPr>
          <w:color w:val="000000"/>
          <w:sz w:val="28"/>
          <w:szCs w:val="28"/>
          <w:shd w:val="clear" w:color="auto" w:fill="FFFFFF"/>
        </w:rPr>
        <w:t>действует летний вариант кафе</w:t>
      </w:r>
      <w:r w:rsidR="00C829D8" w:rsidRPr="009C02A3">
        <w:rPr>
          <w:color w:val="000000"/>
          <w:sz w:val="28"/>
          <w:szCs w:val="28"/>
          <w:shd w:val="clear" w:color="auto" w:fill="FFFFFF"/>
        </w:rPr>
        <w:t>,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 построенн</w:t>
      </w:r>
      <w:r w:rsidR="00C829D8" w:rsidRPr="009C02A3">
        <w:rPr>
          <w:color w:val="000000"/>
          <w:sz w:val="28"/>
          <w:szCs w:val="28"/>
          <w:shd w:val="clear" w:color="auto" w:fill="FFFFFF"/>
        </w:rPr>
        <w:t>ый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 в деревенском стиле</w:t>
      </w:r>
      <w:r w:rsidR="00C829D8" w:rsidRPr="009C02A3">
        <w:rPr>
          <w:color w:val="000000"/>
          <w:sz w:val="28"/>
          <w:szCs w:val="28"/>
          <w:shd w:val="clear" w:color="auto" w:fill="FFFFFF"/>
        </w:rPr>
        <w:t>.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 </w:t>
      </w:r>
      <w:r w:rsidR="00C829D8" w:rsidRPr="009C02A3">
        <w:rPr>
          <w:color w:val="000000"/>
          <w:sz w:val="28"/>
          <w:szCs w:val="28"/>
          <w:shd w:val="clear" w:color="auto" w:fill="FFFFFF"/>
        </w:rPr>
        <w:t>Н</w:t>
      </w:r>
      <w:r w:rsidRPr="009C02A3">
        <w:rPr>
          <w:color w:val="000000"/>
          <w:sz w:val="28"/>
          <w:szCs w:val="28"/>
          <w:shd w:val="clear" w:color="auto" w:fill="FFFFFF"/>
        </w:rPr>
        <w:t>а территории кафе оборудована детская площадка</w:t>
      </w:r>
      <w:r w:rsidR="00C829D8" w:rsidRPr="009C02A3">
        <w:rPr>
          <w:color w:val="000000"/>
          <w:sz w:val="28"/>
          <w:szCs w:val="28"/>
          <w:shd w:val="clear" w:color="auto" w:fill="FFFFFF"/>
        </w:rPr>
        <w:t xml:space="preserve"> с батутом и детским бассейном,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 на прокат предлагается спорт</w:t>
      </w:r>
      <w:r w:rsidR="00C829D8" w:rsidRPr="009C02A3">
        <w:rPr>
          <w:color w:val="000000"/>
          <w:sz w:val="28"/>
          <w:szCs w:val="28"/>
          <w:shd w:val="clear" w:color="auto" w:fill="FFFFFF"/>
        </w:rPr>
        <w:t>ивный</w:t>
      </w:r>
      <w:r w:rsidRPr="009C02A3">
        <w:rPr>
          <w:color w:val="000000"/>
          <w:sz w:val="28"/>
          <w:szCs w:val="28"/>
          <w:shd w:val="clear" w:color="auto" w:fill="FFFFFF"/>
        </w:rPr>
        <w:t xml:space="preserve"> инвентарь</w:t>
      </w:r>
      <w:r w:rsidR="00745D0B">
        <w:rPr>
          <w:color w:val="000000"/>
          <w:sz w:val="28"/>
          <w:szCs w:val="28"/>
          <w:shd w:val="clear" w:color="auto" w:fill="FFFFFF"/>
        </w:rPr>
        <w:t>, действует баня.</w:t>
      </w:r>
    </w:p>
    <w:p w:rsidR="00E3774A" w:rsidRPr="009C02A3" w:rsidRDefault="00E3774A" w:rsidP="00E3774A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9C02A3">
        <w:rPr>
          <w:color w:val="000000"/>
          <w:sz w:val="28"/>
          <w:szCs w:val="28"/>
          <w:shd w:val="clear" w:color="auto" w:fill="FFFFFF"/>
        </w:rPr>
        <w:t> </w:t>
      </w:r>
    </w:p>
    <w:p w:rsidR="00E3774A" w:rsidRPr="009C02A3" w:rsidRDefault="00EA5261" w:rsidP="00E3774A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Справки по </w:t>
      </w:r>
      <w:r w:rsidR="00E3774A" w:rsidRPr="009C02A3">
        <w:rPr>
          <w:color w:val="000000"/>
          <w:sz w:val="28"/>
          <w:szCs w:val="28"/>
          <w:shd w:val="clear" w:color="auto" w:fill="FFFFFF"/>
        </w:rPr>
        <w:t>тел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E3774A" w:rsidRPr="009C02A3">
        <w:rPr>
          <w:color w:val="000000"/>
          <w:sz w:val="28"/>
          <w:szCs w:val="28"/>
          <w:shd w:val="clear" w:color="auto" w:fill="FFFFFF"/>
        </w:rPr>
        <w:t>: 89243571790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Краснояров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Владимир Григорьевич</w:t>
      </w:r>
      <w:bookmarkStart w:id="0" w:name="_GoBack"/>
      <w:bookmarkEnd w:id="0"/>
    </w:p>
    <w:p w:rsidR="00E3774A" w:rsidRDefault="00E3774A" w:rsidP="00E3774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E3774A" w:rsidRDefault="00E3774A" w:rsidP="00E3774A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269061" cy="2449617"/>
            <wp:effectExtent l="0" t="0" r="7620" b="8255"/>
            <wp:docPr id="2" name="Рисунок 2" descr="http://admkht.sdep.ru/images/300x300/berez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kht.sdep.ru/images/300x300/berezh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61" cy="244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284599" cy="2461260"/>
            <wp:effectExtent l="0" t="0" r="0" b="0"/>
            <wp:docPr id="1" name="Рисунок 1" descr="http://admkht.sdep.ru/images/300x300/berezh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mkht.sdep.ru/images/300x300/berezhok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99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AB" w:rsidRDefault="00690F5E">
      <w:r>
        <w:rPr>
          <w:noProof/>
          <w:lang w:eastAsia="ru-RU"/>
        </w:rPr>
        <w:drawing>
          <wp:inline distT="0" distB="0" distL="0" distR="0">
            <wp:extent cx="3301990" cy="2475997"/>
            <wp:effectExtent l="0" t="0" r="0" b="635"/>
            <wp:docPr id="4" name="Рисунок 4" descr="D:\Фото с обмена\ФОТО\фото усть-киран\DSC0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обмена\ФОТО\фото усть-киран\DSC01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31" cy="247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99460" cy="2474101"/>
            <wp:effectExtent l="0" t="0" r="0" b="2540"/>
            <wp:docPr id="5" name="Рисунок 5" descr="D:\Фото с обмена\ФОТО\фото усть-киран\DSC0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обмена\ФОТО\фото усть-киран\DSC01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58" cy="24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E" w:rsidRDefault="00690F5E">
      <w:r>
        <w:rPr>
          <w:noProof/>
          <w:lang w:eastAsia="ru-RU"/>
        </w:rPr>
        <w:lastRenderedPageBreak/>
        <w:drawing>
          <wp:inline distT="0" distB="0" distL="0" distR="0">
            <wp:extent cx="3299460" cy="2474100"/>
            <wp:effectExtent l="0" t="0" r="0" b="2540"/>
            <wp:docPr id="6" name="Рисунок 6" descr="D:\Фото с обмена\ФОТО\фото усть-киран\DSC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обмена\ФОТО\фото усть-киран\DSC01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31" cy="24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02661" cy="2476500"/>
            <wp:effectExtent l="0" t="0" r="0" b="0"/>
            <wp:docPr id="7" name="Рисунок 7" descr="D:\Фото с обмена\ФОТО\фото усть-киран\DSC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обмена\ФОТО\фото усть-киран\DSC01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1" cy="24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E" w:rsidRDefault="00690F5E">
      <w:r>
        <w:rPr>
          <w:noProof/>
          <w:lang w:eastAsia="ru-RU"/>
        </w:rPr>
        <w:drawing>
          <wp:inline distT="0" distB="0" distL="0" distR="0">
            <wp:extent cx="3299460" cy="3299460"/>
            <wp:effectExtent l="0" t="0" r="0" b="0"/>
            <wp:docPr id="8" name="Рисунок 8" descr="D:\Фото с обмена\ФОТО\бережок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обмена\ФОТО\бережок\IMG_1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11" cy="329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91840" cy="3291840"/>
            <wp:effectExtent l="0" t="0" r="3810" b="3810"/>
            <wp:docPr id="9" name="Рисунок 9" descr="D:\Фото с обмена\ФОТО\бережок\IMG_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обмена\ФОТО\бережок\IMG_1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97" cy="32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E" w:rsidRDefault="00690F5E">
      <w:r>
        <w:rPr>
          <w:noProof/>
          <w:lang w:eastAsia="ru-RU"/>
        </w:rPr>
        <w:drawing>
          <wp:inline distT="0" distB="0" distL="0" distR="0">
            <wp:extent cx="3261360" cy="3200400"/>
            <wp:effectExtent l="0" t="0" r="0" b="0"/>
            <wp:docPr id="10" name="Рисунок 10" descr="D:\Фото с обмена\ФОТО\бережок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обмена\ФОТО\бережок\IMG_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47" cy="31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45D0B">
        <w:t xml:space="preserve"> </w:t>
      </w:r>
      <w:r>
        <w:rPr>
          <w:noProof/>
          <w:lang w:eastAsia="ru-RU"/>
        </w:rPr>
        <w:drawing>
          <wp:inline distT="0" distB="0" distL="0" distR="0">
            <wp:extent cx="3307080" cy="3192780"/>
            <wp:effectExtent l="0" t="0" r="7620" b="7620"/>
            <wp:docPr id="12" name="Рисунок 12" descr="D:\Фото с обмена\ФОТО\бережок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обмена\ФОТО\бережок\IMG_1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23" cy="318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E" w:rsidRDefault="00690F5E">
      <w:r>
        <w:rPr>
          <w:noProof/>
          <w:lang w:eastAsia="ru-RU"/>
        </w:rPr>
        <w:lastRenderedPageBreak/>
        <w:drawing>
          <wp:inline distT="0" distB="0" distL="0" distR="0">
            <wp:extent cx="3093720" cy="3093720"/>
            <wp:effectExtent l="0" t="0" r="0" b="0"/>
            <wp:docPr id="11" name="Рисунок 11" descr="D:\Фото с обмена\ФОТО\бережок\IMG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обмена\ФОТО\бережок\IMG_1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66" cy="30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45D0B">
        <w:t xml:space="preserve">   </w:t>
      </w:r>
      <w:r>
        <w:rPr>
          <w:noProof/>
          <w:lang w:eastAsia="ru-RU"/>
        </w:rPr>
        <w:drawing>
          <wp:inline distT="0" distB="0" distL="0" distR="0">
            <wp:extent cx="3093720" cy="3093720"/>
            <wp:effectExtent l="0" t="0" r="0" b="0"/>
            <wp:docPr id="13" name="Рисунок 13" descr="D:\Фото с обмена\ФОТО\бережок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обмена\ФОТО\бережок\IMG_1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66" cy="30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E" w:rsidRDefault="00690F5E">
      <w:r>
        <w:rPr>
          <w:noProof/>
          <w:lang w:eastAsia="ru-RU"/>
        </w:rPr>
        <w:drawing>
          <wp:inline distT="0" distB="0" distL="0" distR="0">
            <wp:extent cx="3093720" cy="3093720"/>
            <wp:effectExtent l="0" t="0" r="0" b="0"/>
            <wp:docPr id="14" name="Рисунок 14" descr="D:\Фото с обмена\ФОТО\бережок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 обмена\ФОТО\бережок\IMG_1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67" cy="30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D0B">
        <w:t xml:space="preserve">    </w:t>
      </w:r>
      <w:r w:rsidR="00745D0B">
        <w:rPr>
          <w:noProof/>
          <w:lang w:eastAsia="ru-RU"/>
        </w:rPr>
        <w:drawing>
          <wp:inline distT="0" distB="0" distL="0" distR="0">
            <wp:extent cx="3093720" cy="3093720"/>
            <wp:effectExtent l="0" t="0" r="0" b="0"/>
            <wp:docPr id="15" name="Рисунок 15" descr="D:\Фото с обмена\ФОТО\бережок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обмена\ФОТО\бережок\IMG_1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66" cy="30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5E" w:rsidRDefault="00745D0B">
      <w:r>
        <w:rPr>
          <w:noProof/>
          <w:lang w:eastAsia="ru-RU"/>
        </w:rPr>
        <w:drawing>
          <wp:inline distT="0" distB="0" distL="0" distR="0">
            <wp:extent cx="3093720" cy="3093720"/>
            <wp:effectExtent l="0" t="0" r="0" b="0"/>
            <wp:docPr id="16" name="Рисунок 16" descr="D:\Фото с обмена\ФОТО\бережок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обмена\ФОТО\бережок\IMG_1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66" cy="30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1D8">
        <w:t xml:space="preserve">   </w:t>
      </w:r>
      <w:r w:rsidR="00723B47">
        <w:t xml:space="preserve"> </w:t>
      </w:r>
      <w:r w:rsidR="00F501D8">
        <w:rPr>
          <w:noProof/>
          <w:lang w:eastAsia="ru-RU"/>
        </w:rPr>
        <w:drawing>
          <wp:inline distT="0" distB="0" distL="0" distR="0">
            <wp:extent cx="3078480" cy="3078480"/>
            <wp:effectExtent l="0" t="0" r="7620" b="7620"/>
            <wp:docPr id="17" name="Рисунок 17" descr="D:\Фото с обмена\ФОТО\бережок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 обмена\ФОТО\бережок\IMG_15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42" cy="307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F5E" w:rsidSect="00690F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4A"/>
    <w:rsid w:val="000F53BC"/>
    <w:rsid w:val="00690F5E"/>
    <w:rsid w:val="00723B47"/>
    <w:rsid w:val="00745D0B"/>
    <w:rsid w:val="009C02A3"/>
    <w:rsid w:val="00C829D8"/>
    <w:rsid w:val="00C920AB"/>
    <w:rsid w:val="00E3774A"/>
    <w:rsid w:val="00EA5261"/>
    <w:rsid w:val="00F5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774A"/>
  </w:style>
  <w:style w:type="paragraph" w:styleId="a4">
    <w:name w:val="Balloon Text"/>
    <w:basedOn w:val="a"/>
    <w:link w:val="a5"/>
    <w:uiPriority w:val="99"/>
    <w:semiHidden/>
    <w:unhideWhenUsed/>
    <w:rsid w:val="00E3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7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774A"/>
  </w:style>
  <w:style w:type="paragraph" w:styleId="a4">
    <w:name w:val="Balloon Text"/>
    <w:basedOn w:val="a"/>
    <w:link w:val="a5"/>
    <w:uiPriority w:val="99"/>
    <w:semiHidden/>
    <w:unhideWhenUsed/>
    <w:rsid w:val="00E37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EconomOtdel</dc:creator>
  <cp:lastModifiedBy>EconomOtdel</cp:lastModifiedBy>
  <cp:revision>9</cp:revision>
  <dcterms:created xsi:type="dcterms:W3CDTF">2015-04-03T00:42:00Z</dcterms:created>
  <dcterms:modified xsi:type="dcterms:W3CDTF">2015-04-03T02:49:00Z</dcterms:modified>
</cp:coreProperties>
</file>