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72" w:rsidRPr="007D3272" w:rsidRDefault="007D3272" w:rsidP="007D327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7D3272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7D3272" w:rsidRPr="007D3272" w:rsidRDefault="007D3272" w:rsidP="007D327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7D3272">
        <w:rPr>
          <w:rFonts w:ascii="Times New Roman" w:hAnsi="Times New Roman" w:cs="Times New Roman"/>
          <w:b/>
          <w:kern w:val="28"/>
          <w:sz w:val="40"/>
          <w:szCs w:val="40"/>
        </w:rPr>
        <w:t xml:space="preserve">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7D3272" w:rsidRPr="007D3272" w:rsidTr="00D831B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7D3272" w:rsidRPr="007D3272" w:rsidRDefault="007D3272" w:rsidP="007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  <w:r w:rsidRPr="007D3272">
        <w:rPr>
          <w:rFonts w:ascii="Times New Roman" w:hAnsi="Times New Roman" w:cs="Times New Roman"/>
        </w:rPr>
        <w:t>от «11» октября 2016 г.</w:t>
      </w:r>
      <w:r w:rsidRPr="007D3272">
        <w:rPr>
          <w:rFonts w:ascii="Times New Roman" w:hAnsi="Times New Roman" w:cs="Times New Roman"/>
        </w:rPr>
        <w:tab/>
        <w:t xml:space="preserve">                                     № 4-1с                                    </w:t>
      </w:r>
      <w:proofErr w:type="gramStart"/>
      <w:r w:rsidRPr="007D3272">
        <w:rPr>
          <w:rFonts w:ascii="Times New Roman" w:hAnsi="Times New Roman" w:cs="Times New Roman"/>
        </w:rPr>
        <w:t>с</w:t>
      </w:r>
      <w:proofErr w:type="gramEnd"/>
      <w:r w:rsidRPr="007D3272">
        <w:rPr>
          <w:rFonts w:ascii="Times New Roman" w:hAnsi="Times New Roman" w:cs="Times New Roman"/>
        </w:rPr>
        <w:t>. Усть-Кяхта</w:t>
      </w: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</w:rPr>
      </w:pPr>
      <w:r w:rsidRPr="007D3272">
        <w:rPr>
          <w:rFonts w:ascii="Times New Roman" w:hAnsi="Times New Roman" w:cs="Times New Roman"/>
        </w:rPr>
        <w:t>О начале процедуры формирования конкурсной комиссии</w:t>
      </w: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D3272">
        <w:rPr>
          <w:rFonts w:ascii="Times New Roman" w:hAnsi="Times New Roman" w:cs="Times New Roman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 Республики Бурятия от 7 декабря </w:t>
      </w:r>
      <w:smartTag w:uri="urn:schemas-microsoft-com:office:smarttags" w:element="metricconverter">
        <w:smartTagPr>
          <w:attr w:name="ProductID" w:val="2004 г"/>
        </w:smartTagPr>
        <w:r w:rsidRPr="007D3272">
          <w:rPr>
            <w:rFonts w:ascii="Times New Roman" w:hAnsi="Times New Roman" w:cs="Times New Roman"/>
          </w:rPr>
          <w:t>2004 г</w:t>
        </w:r>
      </w:smartTag>
      <w:r w:rsidRPr="007D3272">
        <w:rPr>
          <w:rFonts w:ascii="Times New Roman" w:hAnsi="Times New Roman" w:cs="Times New Roman"/>
        </w:rPr>
        <w:t>. № 896-</w:t>
      </w:r>
      <w:r w:rsidRPr="007D3272">
        <w:rPr>
          <w:rFonts w:ascii="Times New Roman" w:hAnsi="Times New Roman" w:cs="Times New Roman"/>
          <w:lang w:val="en-GB"/>
        </w:rPr>
        <w:t>III</w:t>
      </w:r>
      <w:r w:rsidRPr="007D3272">
        <w:rPr>
          <w:rFonts w:ascii="Times New Roman" w:hAnsi="Times New Roman" w:cs="Times New Roman"/>
        </w:rPr>
        <w:t xml:space="preserve"> «Об организации местного самоуправления в Республике Бурятия», Уставом муниципального образования сельское поселение «Усть-Кяхтинское» и в связи  с началом процедуры формирования конкурсной комиссии Совет депутатов муниципального образования сельское поселение «Усть-Кяхтинское» </w:t>
      </w:r>
      <w:proofErr w:type="gramEnd"/>
    </w:p>
    <w:p w:rsidR="007D3272" w:rsidRPr="007D3272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D3272">
        <w:rPr>
          <w:rFonts w:ascii="Times New Roman" w:hAnsi="Times New Roman" w:cs="Times New Roman"/>
          <w:b/>
        </w:rPr>
        <w:t>РЕШИЛ:</w:t>
      </w:r>
    </w:p>
    <w:p w:rsidR="007D3272" w:rsidRPr="007D3272" w:rsidRDefault="007D3272" w:rsidP="007D327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D3272">
        <w:rPr>
          <w:rFonts w:ascii="Times New Roman" w:hAnsi="Times New Roman" w:cs="Times New Roman"/>
        </w:rPr>
        <w:t xml:space="preserve">Утвердить начало процедуры формирования конкурсной комиссии по проведению конкурса по отбору кандидатур на должность главы муниципального образования  «Усть-Кяхтинское» с 12.10.2016г. </w:t>
      </w:r>
    </w:p>
    <w:p w:rsidR="007D3272" w:rsidRPr="007D3272" w:rsidRDefault="007D3272" w:rsidP="007D327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D3272">
        <w:rPr>
          <w:rFonts w:ascii="Times New Roman" w:hAnsi="Times New Roman" w:cs="Times New Roman"/>
        </w:rPr>
        <w:t xml:space="preserve"> 2. </w:t>
      </w:r>
      <w:proofErr w:type="gramStart"/>
      <w:r w:rsidRPr="007D3272">
        <w:rPr>
          <w:rFonts w:ascii="Times New Roman" w:hAnsi="Times New Roman" w:cs="Times New Roman"/>
        </w:rPr>
        <w:t>Контроль за</w:t>
      </w:r>
      <w:proofErr w:type="gramEnd"/>
      <w:r w:rsidRPr="007D3272">
        <w:rPr>
          <w:rFonts w:ascii="Times New Roman" w:hAnsi="Times New Roman" w:cs="Times New Roman"/>
        </w:rPr>
        <w:t xml:space="preserve"> исполнением настоящего решения возложить на председателя Совета депутатов муниципального образования  «Усть-Кяхтинское» </w:t>
      </w:r>
    </w:p>
    <w:p w:rsidR="007D3272" w:rsidRPr="007D3272" w:rsidRDefault="007D3272" w:rsidP="007D327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D3272">
        <w:rPr>
          <w:rFonts w:ascii="Times New Roman" w:hAnsi="Times New Roman" w:cs="Times New Roman"/>
        </w:rPr>
        <w:t>Настоящее решение подлежит официальному обнародованию посредством размещения на официальном сайте Администрации муниципального образования «Кяхтинский район» в разделе «Городские и сельские поселения».</w:t>
      </w:r>
    </w:p>
    <w:p w:rsidR="007D3272" w:rsidRPr="007D3272" w:rsidRDefault="007D3272" w:rsidP="007D327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D3272">
        <w:rPr>
          <w:rFonts w:ascii="Times New Roman" w:hAnsi="Times New Roman" w:cs="Times New Roman"/>
        </w:rPr>
        <w:t>Настоящее решение вступает в силу со дня его официального обнародования.</w:t>
      </w:r>
    </w:p>
    <w:p w:rsidR="007D3272" w:rsidRPr="007D3272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272">
        <w:rPr>
          <w:rFonts w:ascii="Times New Roman" w:hAnsi="Times New Roman" w:cs="Times New Roman"/>
        </w:rPr>
        <w:t xml:space="preserve">Глава МО «Усть-Кяхтинское»                                                                 </w:t>
      </w:r>
      <w:proofErr w:type="spellStart"/>
      <w:r w:rsidRPr="007D3272">
        <w:rPr>
          <w:rFonts w:ascii="Times New Roman" w:hAnsi="Times New Roman" w:cs="Times New Roman"/>
        </w:rPr>
        <w:t>Будаев</w:t>
      </w:r>
      <w:proofErr w:type="spellEnd"/>
      <w:r w:rsidRPr="007D3272">
        <w:rPr>
          <w:rFonts w:ascii="Times New Roman" w:hAnsi="Times New Roman" w:cs="Times New Roman"/>
        </w:rPr>
        <w:t xml:space="preserve"> Б-Ж</w:t>
      </w:r>
      <w:proofErr w:type="gramStart"/>
      <w:r w:rsidRPr="007D3272">
        <w:rPr>
          <w:rFonts w:ascii="Times New Roman" w:hAnsi="Times New Roman" w:cs="Times New Roman"/>
        </w:rPr>
        <w:t>.Б</w:t>
      </w:r>
      <w:proofErr w:type="gramEnd"/>
      <w:r w:rsidRPr="007D3272">
        <w:rPr>
          <w:rFonts w:ascii="Times New Roman" w:hAnsi="Times New Roman" w:cs="Times New Roman"/>
        </w:rPr>
        <w:t>-С.</w:t>
      </w:r>
    </w:p>
    <w:p w:rsidR="007D3272" w:rsidRPr="007D3272" w:rsidRDefault="007D3272" w:rsidP="007D32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7D3272" w:rsidRPr="007D3272" w:rsidRDefault="007D3272" w:rsidP="007D3272">
      <w:pPr>
        <w:spacing w:after="0" w:line="240" w:lineRule="auto"/>
        <w:rPr>
          <w:rFonts w:ascii="Times New Roman" w:hAnsi="Times New Roman" w:cs="Times New Roman"/>
        </w:rPr>
      </w:pPr>
    </w:p>
    <w:p w:rsidR="009A4C0F" w:rsidRPr="007D3272" w:rsidRDefault="009A4C0F" w:rsidP="007D3272">
      <w:pPr>
        <w:spacing w:after="0" w:line="240" w:lineRule="auto"/>
        <w:rPr>
          <w:rFonts w:ascii="Times New Roman" w:hAnsi="Times New Roman" w:cs="Times New Roman"/>
        </w:rPr>
      </w:pPr>
    </w:p>
    <w:sectPr w:rsidR="009A4C0F" w:rsidRPr="007D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279502C"/>
    <w:multiLevelType w:val="hybridMultilevel"/>
    <w:tmpl w:val="5B46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72"/>
    <w:rsid w:val="007D3272"/>
    <w:rsid w:val="009A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MultiDVD Team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2016-10-24T05:42:00Z</dcterms:created>
  <dcterms:modified xsi:type="dcterms:W3CDTF">2016-10-24T05:43:00Z</dcterms:modified>
</cp:coreProperties>
</file>