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1F" w:rsidRDefault="00243A1F" w:rsidP="00243A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43A1F" w:rsidRDefault="00243A1F" w:rsidP="00243A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«ЗАРЯНСКОЕ»</w:t>
      </w:r>
    </w:p>
    <w:p w:rsidR="00243A1F" w:rsidRDefault="00243A1F" w:rsidP="00243A1F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</w:p>
    <w:p w:rsidR="00243A1F" w:rsidRDefault="00243A1F" w:rsidP="00243A1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43A1F" w:rsidRDefault="00243A1F" w:rsidP="00243A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43A1F" w:rsidRDefault="00243A1F" w:rsidP="00243A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3A1F" w:rsidRDefault="00243A1F" w:rsidP="00243A1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«25»июля  2017 г.                         № 13    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243A1F" w:rsidRDefault="00243A1F" w:rsidP="00243A1F">
      <w:pPr>
        <w:rPr>
          <w:sz w:val="24"/>
          <w:szCs w:val="24"/>
          <w:lang w:eastAsia="en-US"/>
        </w:rPr>
      </w:pPr>
    </w:p>
    <w:p w:rsidR="00243A1F" w:rsidRDefault="00243A1F" w:rsidP="00243A1F">
      <w:pPr>
        <w:spacing w:line="240" w:lineRule="auto"/>
        <w:ind w:firstLine="709"/>
        <w:jc w:val="center"/>
        <w:rPr>
          <w:b/>
        </w:rPr>
      </w:pPr>
      <w:r>
        <w:rPr>
          <w:b/>
        </w:rPr>
        <w:t>О  должностных лицах, уполномоченных</w:t>
      </w:r>
      <w:r>
        <w:rPr>
          <w:b/>
        </w:rPr>
        <w:br/>
        <w:t>составлять протоколы об административных</w:t>
      </w:r>
      <w:r>
        <w:rPr>
          <w:b/>
        </w:rPr>
        <w:br/>
        <w:t>правонарушениях</w:t>
      </w:r>
    </w:p>
    <w:p w:rsidR="00243A1F" w:rsidRDefault="00243A1F" w:rsidP="00243A1F">
      <w:pPr>
        <w:spacing w:line="240" w:lineRule="auto"/>
        <w:ind w:firstLine="709"/>
        <w:jc w:val="center"/>
        <w:rPr>
          <w:b/>
        </w:rPr>
      </w:pPr>
    </w:p>
    <w:p w:rsidR="00243A1F" w:rsidRDefault="00243A1F" w:rsidP="00243A1F">
      <w:pPr>
        <w:spacing w:line="240" w:lineRule="auto"/>
        <w:ind w:firstLine="709"/>
        <w:jc w:val="center"/>
        <w:rPr>
          <w:b/>
        </w:rPr>
      </w:pPr>
    </w:p>
    <w:p w:rsidR="00243A1F" w:rsidRDefault="00243A1F" w:rsidP="00243A1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реализации на территории </w:t>
      </w:r>
      <w:proofErr w:type="spellStart"/>
      <w:r>
        <w:rPr>
          <w:sz w:val="24"/>
          <w:szCs w:val="24"/>
        </w:rPr>
        <w:t>Зарянского</w:t>
      </w:r>
      <w:proofErr w:type="spellEnd"/>
      <w:r>
        <w:rPr>
          <w:sz w:val="24"/>
          <w:szCs w:val="24"/>
        </w:rPr>
        <w:t xml:space="preserve"> сельского поселения закона Республики Бурятия  от 05.05.2011г. №203-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«Об административных правонарушениях», в соответствии с ч.2 ст.5 Закона Республики Бурятия  от 05.05.2011г. №203-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«Об административных правонарушениях» постановляю:</w:t>
      </w:r>
    </w:p>
    <w:p w:rsidR="00243A1F" w:rsidRDefault="00243A1F" w:rsidP="00243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перечень должностных лиц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Бурятия, уполномоченных составлять протоколы об административных правонарушениях, предусмотренных статьей 15 Закона Республики Бурятия  от 05.05.2011г. №203-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«Об административных правонарушениях»:</w:t>
      </w:r>
    </w:p>
    <w:p w:rsidR="00243A1F" w:rsidRDefault="00243A1F" w:rsidP="00243A1F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43A1F" w:rsidRDefault="00243A1F" w:rsidP="00243A1F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43A1F" w:rsidRDefault="00243A1F" w:rsidP="00243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3A1F" w:rsidRDefault="00243A1F" w:rsidP="00243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обнародования</w:t>
      </w:r>
    </w:p>
    <w:p w:rsidR="00243A1F" w:rsidRDefault="00243A1F" w:rsidP="00243A1F">
      <w:pPr>
        <w:rPr>
          <w:sz w:val="24"/>
          <w:szCs w:val="24"/>
        </w:rPr>
      </w:pPr>
    </w:p>
    <w:p w:rsidR="00243A1F" w:rsidRDefault="00243A1F" w:rsidP="00243A1F">
      <w:pPr>
        <w:rPr>
          <w:sz w:val="24"/>
          <w:szCs w:val="24"/>
        </w:rPr>
      </w:pPr>
      <w:r>
        <w:rPr>
          <w:sz w:val="24"/>
          <w:szCs w:val="24"/>
        </w:rPr>
        <w:t>Глава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                                                                 Г.Л. Малыгина</w:t>
      </w:r>
    </w:p>
    <w:p w:rsidR="00243A1F" w:rsidRDefault="00243A1F" w:rsidP="00243A1F">
      <w:pPr>
        <w:rPr>
          <w:sz w:val="24"/>
          <w:szCs w:val="24"/>
        </w:rPr>
      </w:pPr>
    </w:p>
    <w:p w:rsidR="00243A1F" w:rsidRDefault="00243A1F" w:rsidP="00243A1F">
      <w:pPr>
        <w:rPr>
          <w:rFonts w:asciiTheme="minorHAnsi" w:hAnsiTheme="minorHAnsi"/>
        </w:rPr>
      </w:pPr>
    </w:p>
    <w:p w:rsidR="00243A1F" w:rsidRDefault="00243A1F" w:rsidP="00243A1F"/>
    <w:p w:rsidR="00243A1F" w:rsidRDefault="00243A1F" w:rsidP="00243A1F"/>
    <w:p w:rsidR="00243A1F" w:rsidRDefault="00243A1F" w:rsidP="00243A1F"/>
    <w:p w:rsidR="00243A1F" w:rsidRDefault="00243A1F" w:rsidP="00243A1F"/>
    <w:p w:rsidR="00243A1F" w:rsidRDefault="00243A1F" w:rsidP="00243A1F"/>
    <w:p w:rsidR="00243A1F" w:rsidRDefault="00243A1F" w:rsidP="00243A1F"/>
    <w:p w:rsidR="00243A1F" w:rsidRDefault="00243A1F" w:rsidP="00243A1F"/>
    <w:p w:rsidR="00243A1F" w:rsidRDefault="00243A1F" w:rsidP="00243A1F"/>
    <w:p w:rsidR="00243A1F" w:rsidRDefault="00243A1F" w:rsidP="00243A1F"/>
    <w:p w:rsidR="00243A1F" w:rsidRDefault="00243A1F" w:rsidP="00243A1F"/>
    <w:p w:rsidR="00243A1F" w:rsidRDefault="00243A1F" w:rsidP="00243A1F"/>
    <w:p w:rsidR="00243A1F" w:rsidRDefault="00243A1F" w:rsidP="00243A1F"/>
    <w:p w:rsidR="000673F0" w:rsidRDefault="000673F0">
      <w:bookmarkStart w:id="0" w:name="_GoBack"/>
      <w:bookmarkEnd w:id="0"/>
    </w:p>
    <w:sectPr w:rsidR="0006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8F"/>
    <w:rsid w:val="000673F0"/>
    <w:rsid w:val="00243A1F"/>
    <w:rsid w:val="00E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1F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1F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2017-09-01T05:43:00Z</dcterms:created>
  <dcterms:modified xsi:type="dcterms:W3CDTF">2017-09-01T05:47:00Z</dcterms:modified>
</cp:coreProperties>
</file>