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2D" w:rsidRPr="00B8192D" w:rsidRDefault="00B8192D" w:rsidP="00536578">
      <w:pPr>
        <w:spacing w:after="0" w:line="360" w:lineRule="auto"/>
        <w:contextualSpacing/>
        <w:jc w:val="both"/>
        <w:outlineLvl w:val="1"/>
        <w:rPr>
          <w:rFonts w:ascii="Times New Roman" w:eastAsia="Times New Roman" w:hAnsi="Times New Roman" w:cs="Times New Roman"/>
          <w:sz w:val="24"/>
          <w:szCs w:val="24"/>
          <w:lang w:eastAsia="ru-RU"/>
        </w:rPr>
      </w:pPr>
    </w:p>
    <w:p w:rsidR="0000117E" w:rsidRPr="00421B06" w:rsidRDefault="00B8192D" w:rsidP="00206E3B">
      <w:pPr>
        <w:spacing w:after="0" w:line="360" w:lineRule="auto"/>
        <w:ind w:firstLine="709"/>
        <w:contextualSpacing/>
        <w:jc w:val="center"/>
        <w:rPr>
          <w:rFonts w:ascii="Times New Roman" w:hAnsi="Times New Roman" w:cs="Times New Roman"/>
          <w:b/>
          <w:sz w:val="28"/>
          <w:szCs w:val="28"/>
        </w:rPr>
      </w:pPr>
      <w:r w:rsidRPr="00421B06">
        <w:rPr>
          <w:rFonts w:ascii="Times New Roman" w:hAnsi="Times New Roman" w:cs="Times New Roman"/>
          <w:b/>
          <w:sz w:val="28"/>
          <w:szCs w:val="28"/>
        </w:rPr>
        <w:t xml:space="preserve">МУНИЦИПАЛЬНОЕ КАЗЕННОЕ УЧРЕЖДЕНИЕ АДМИНИСТРАЦИЯ МУНИЦИПАЛЬНОГО ОБРАЗОВАНИЯ СЕЛЬСКОГО ПОСЕЛЕНИЯ </w:t>
      </w:r>
      <w:r w:rsidR="0000117E" w:rsidRPr="00421B06">
        <w:rPr>
          <w:rFonts w:ascii="Times New Roman" w:hAnsi="Times New Roman" w:cs="Times New Roman"/>
          <w:b/>
          <w:sz w:val="28"/>
          <w:szCs w:val="28"/>
        </w:rPr>
        <w:t>«</w:t>
      </w:r>
      <w:r w:rsidR="00794F80" w:rsidRPr="00421B06">
        <w:rPr>
          <w:rFonts w:ascii="Times New Roman" w:hAnsi="Times New Roman" w:cs="Times New Roman"/>
          <w:b/>
          <w:sz w:val="28"/>
          <w:szCs w:val="28"/>
        </w:rPr>
        <w:t>ХОРОНХОЙ</w:t>
      </w:r>
      <w:r w:rsidRPr="00421B06">
        <w:rPr>
          <w:rFonts w:ascii="Times New Roman" w:hAnsi="Times New Roman" w:cs="Times New Roman"/>
          <w:b/>
          <w:sz w:val="28"/>
          <w:szCs w:val="28"/>
        </w:rPr>
        <w:t xml:space="preserve">СКОЕ» </w:t>
      </w:r>
    </w:p>
    <w:p w:rsidR="00536578" w:rsidRPr="00421B06" w:rsidRDefault="00B8192D" w:rsidP="0000117E">
      <w:pPr>
        <w:spacing w:after="0" w:line="360" w:lineRule="auto"/>
        <w:ind w:firstLine="709"/>
        <w:contextualSpacing/>
        <w:jc w:val="center"/>
        <w:rPr>
          <w:rFonts w:ascii="Times New Roman" w:hAnsi="Times New Roman" w:cs="Times New Roman"/>
          <w:b/>
          <w:sz w:val="28"/>
          <w:szCs w:val="28"/>
        </w:rPr>
      </w:pPr>
      <w:r w:rsidRPr="00421B06">
        <w:rPr>
          <w:rFonts w:ascii="Times New Roman" w:hAnsi="Times New Roman" w:cs="Times New Roman"/>
          <w:b/>
          <w:sz w:val="28"/>
          <w:szCs w:val="28"/>
        </w:rPr>
        <w:t>КЯХТИ</w:t>
      </w:r>
      <w:r w:rsidR="0000117E" w:rsidRPr="00421B06">
        <w:rPr>
          <w:rFonts w:ascii="Times New Roman" w:hAnsi="Times New Roman" w:cs="Times New Roman"/>
          <w:b/>
          <w:sz w:val="28"/>
          <w:szCs w:val="28"/>
        </w:rPr>
        <w:t>НСКОГО РАЙОНА РЕСПУБЛИКИ БУРЯТИИ</w:t>
      </w:r>
      <w:r w:rsidR="00AA6384" w:rsidRPr="00421B06">
        <w:rPr>
          <w:rFonts w:ascii="Times New Roman" w:hAnsi="Times New Roman" w:cs="Times New Roman"/>
          <w:b/>
          <w:sz w:val="28"/>
          <w:szCs w:val="28"/>
        </w:rPr>
        <w:t xml:space="preserve"> </w:t>
      </w:r>
    </w:p>
    <w:p w:rsidR="00536578" w:rsidRDefault="00536578" w:rsidP="00536578">
      <w:pPr>
        <w:spacing w:after="0" w:line="360" w:lineRule="auto"/>
        <w:ind w:firstLine="709"/>
        <w:contextualSpacing/>
        <w:rPr>
          <w:rFonts w:ascii="Times New Roman" w:hAnsi="Times New Roman" w:cs="Times New Roman"/>
          <w:sz w:val="28"/>
          <w:szCs w:val="28"/>
        </w:rPr>
      </w:pPr>
    </w:p>
    <w:p w:rsidR="00B8192D" w:rsidRPr="00206E3B" w:rsidRDefault="00B8192D" w:rsidP="00536578">
      <w:pPr>
        <w:spacing w:after="0" w:line="360" w:lineRule="auto"/>
        <w:ind w:firstLine="709"/>
        <w:contextualSpacing/>
        <w:jc w:val="center"/>
        <w:rPr>
          <w:rFonts w:ascii="Times New Roman" w:hAnsi="Times New Roman" w:cs="Times New Roman"/>
          <w:sz w:val="28"/>
          <w:szCs w:val="28"/>
        </w:rPr>
      </w:pPr>
      <w:r w:rsidRPr="00206E3B">
        <w:rPr>
          <w:rFonts w:ascii="Times New Roman" w:hAnsi="Times New Roman" w:cs="Times New Roman"/>
          <w:sz w:val="28"/>
          <w:szCs w:val="28"/>
        </w:rPr>
        <w:t>ПОСТАНОВЛЕНИЕ ________________________________________________________________</w:t>
      </w:r>
    </w:p>
    <w:p w:rsidR="00B8192D" w:rsidRPr="00206E3B" w:rsidRDefault="00421B06" w:rsidP="00206E3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D30EB9">
        <w:rPr>
          <w:rFonts w:ascii="Times New Roman" w:hAnsi="Times New Roman" w:cs="Times New Roman"/>
          <w:sz w:val="28"/>
          <w:szCs w:val="28"/>
        </w:rPr>
        <w:t>4</w:t>
      </w:r>
      <w:r>
        <w:rPr>
          <w:rFonts w:ascii="Times New Roman" w:hAnsi="Times New Roman" w:cs="Times New Roman"/>
          <w:sz w:val="28"/>
          <w:szCs w:val="28"/>
        </w:rPr>
        <w:t>» июня 2018</w:t>
      </w:r>
      <w:r w:rsidR="00B8192D" w:rsidRPr="00AA6384">
        <w:rPr>
          <w:rFonts w:ascii="Times New Roman" w:hAnsi="Times New Roman" w:cs="Times New Roman"/>
          <w:sz w:val="28"/>
          <w:szCs w:val="28"/>
        </w:rPr>
        <w:t xml:space="preserve">  </w:t>
      </w:r>
      <w:r w:rsidR="00206E3B" w:rsidRPr="00AA6384">
        <w:rPr>
          <w:rFonts w:ascii="Times New Roman" w:hAnsi="Times New Roman" w:cs="Times New Roman"/>
          <w:sz w:val="28"/>
          <w:szCs w:val="28"/>
        </w:rPr>
        <w:t xml:space="preserve">             </w:t>
      </w:r>
      <w:r w:rsidR="00F1139A">
        <w:rPr>
          <w:rFonts w:ascii="Times New Roman" w:hAnsi="Times New Roman" w:cs="Times New Roman"/>
          <w:sz w:val="28"/>
          <w:szCs w:val="28"/>
        </w:rPr>
        <w:t xml:space="preserve"> </w:t>
      </w:r>
      <w:r w:rsidR="00B8192D" w:rsidRPr="00AA6384">
        <w:rPr>
          <w:rFonts w:ascii="Times New Roman" w:hAnsi="Times New Roman" w:cs="Times New Roman"/>
          <w:sz w:val="28"/>
          <w:szCs w:val="28"/>
        </w:rPr>
        <w:t xml:space="preserve">        </w:t>
      </w:r>
      <w:r w:rsidR="00F1139A">
        <w:rPr>
          <w:rFonts w:ascii="Times New Roman" w:hAnsi="Times New Roman" w:cs="Times New Roman"/>
          <w:sz w:val="28"/>
          <w:szCs w:val="28"/>
        </w:rPr>
        <w:t xml:space="preserve">     </w:t>
      </w:r>
      <w:r w:rsidR="00206E3B" w:rsidRPr="00AA6384">
        <w:rPr>
          <w:rFonts w:ascii="Times New Roman" w:hAnsi="Times New Roman" w:cs="Times New Roman"/>
          <w:sz w:val="28"/>
          <w:szCs w:val="28"/>
        </w:rPr>
        <w:t xml:space="preserve">  </w:t>
      </w:r>
      <w:r w:rsidR="00B8192D" w:rsidRPr="00AA6384">
        <w:rPr>
          <w:rFonts w:ascii="Times New Roman" w:hAnsi="Times New Roman" w:cs="Times New Roman"/>
          <w:sz w:val="28"/>
          <w:szCs w:val="28"/>
        </w:rPr>
        <w:t>№</w:t>
      </w:r>
      <w:r w:rsidR="00B8192D" w:rsidRPr="00206E3B">
        <w:rPr>
          <w:rFonts w:ascii="Times New Roman" w:hAnsi="Times New Roman" w:cs="Times New Roman"/>
          <w:sz w:val="28"/>
          <w:szCs w:val="28"/>
        </w:rPr>
        <w:t xml:space="preserve">  </w:t>
      </w:r>
      <w:r w:rsidR="00D30EB9">
        <w:rPr>
          <w:rFonts w:ascii="Times New Roman" w:hAnsi="Times New Roman" w:cs="Times New Roman"/>
          <w:sz w:val="28"/>
          <w:szCs w:val="28"/>
        </w:rPr>
        <w:t>10</w:t>
      </w:r>
      <w:r w:rsidR="00B8192D" w:rsidRPr="00206E3B">
        <w:rPr>
          <w:rFonts w:ascii="Times New Roman" w:hAnsi="Times New Roman" w:cs="Times New Roman"/>
          <w:sz w:val="28"/>
          <w:szCs w:val="28"/>
        </w:rPr>
        <w:t xml:space="preserve">             </w:t>
      </w:r>
      <w:r w:rsidR="00F1139A">
        <w:rPr>
          <w:rFonts w:ascii="Times New Roman" w:hAnsi="Times New Roman" w:cs="Times New Roman"/>
          <w:sz w:val="28"/>
          <w:szCs w:val="28"/>
        </w:rPr>
        <w:t xml:space="preserve">             </w:t>
      </w:r>
      <w:r w:rsidR="0000117E">
        <w:rPr>
          <w:rFonts w:ascii="Times New Roman" w:hAnsi="Times New Roman" w:cs="Times New Roman"/>
          <w:sz w:val="28"/>
          <w:szCs w:val="28"/>
        </w:rPr>
        <w:t xml:space="preserve">   </w:t>
      </w:r>
      <w:proofErr w:type="spellStart"/>
      <w:r w:rsidR="00794F80">
        <w:rPr>
          <w:rFonts w:ascii="Times New Roman" w:hAnsi="Times New Roman" w:cs="Times New Roman"/>
          <w:sz w:val="28"/>
          <w:szCs w:val="28"/>
        </w:rPr>
        <w:t>п</w:t>
      </w:r>
      <w:proofErr w:type="gramStart"/>
      <w:r w:rsidR="00794F80">
        <w:rPr>
          <w:rFonts w:ascii="Times New Roman" w:hAnsi="Times New Roman" w:cs="Times New Roman"/>
          <w:sz w:val="28"/>
          <w:szCs w:val="28"/>
        </w:rPr>
        <w:t>.Х</w:t>
      </w:r>
      <w:proofErr w:type="gramEnd"/>
      <w:r w:rsidR="00794F80">
        <w:rPr>
          <w:rFonts w:ascii="Times New Roman" w:hAnsi="Times New Roman" w:cs="Times New Roman"/>
          <w:sz w:val="28"/>
          <w:szCs w:val="28"/>
        </w:rPr>
        <w:t>оронхой</w:t>
      </w:r>
      <w:proofErr w:type="spellEnd"/>
    </w:p>
    <w:p w:rsidR="00206E3B" w:rsidRDefault="00B8192D" w:rsidP="00206E3B">
      <w:pPr>
        <w:spacing w:after="0" w:line="360" w:lineRule="auto"/>
        <w:ind w:firstLine="709"/>
        <w:contextualSpacing/>
        <w:jc w:val="center"/>
        <w:rPr>
          <w:rFonts w:ascii="Times New Roman" w:eastAsia="Times New Roman" w:hAnsi="Times New Roman" w:cs="Times New Roman"/>
          <w:b/>
          <w:sz w:val="28"/>
          <w:szCs w:val="28"/>
          <w:lang w:eastAsia="ru-RU"/>
        </w:rPr>
      </w:pPr>
      <w:r w:rsidRPr="00206E3B">
        <w:rPr>
          <w:rFonts w:ascii="Times New Roman" w:hAnsi="Times New Roman" w:cs="Times New Roman"/>
          <w:b/>
          <w:bCs/>
          <w:sz w:val="28"/>
          <w:szCs w:val="28"/>
        </w:rPr>
        <w:t>Об утверждении административ</w:t>
      </w:r>
      <w:r w:rsidR="00D30EB9">
        <w:rPr>
          <w:rFonts w:ascii="Times New Roman" w:hAnsi="Times New Roman" w:cs="Times New Roman"/>
          <w:b/>
          <w:bCs/>
          <w:sz w:val="28"/>
          <w:szCs w:val="28"/>
        </w:rPr>
        <w:t xml:space="preserve">ного </w:t>
      </w:r>
      <w:r w:rsidRPr="00206E3B">
        <w:rPr>
          <w:rFonts w:ascii="Times New Roman" w:hAnsi="Times New Roman" w:cs="Times New Roman"/>
          <w:b/>
          <w:bCs/>
          <w:sz w:val="28"/>
          <w:szCs w:val="28"/>
        </w:rPr>
        <w:t>регламент</w:t>
      </w:r>
      <w:r w:rsidR="00D30EB9">
        <w:rPr>
          <w:rFonts w:ascii="Times New Roman" w:hAnsi="Times New Roman" w:cs="Times New Roman"/>
          <w:b/>
          <w:bCs/>
          <w:sz w:val="28"/>
          <w:szCs w:val="28"/>
        </w:rPr>
        <w:t>а</w:t>
      </w:r>
      <w:r w:rsidRPr="00206E3B">
        <w:rPr>
          <w:rFonts w:ascii="Times New Roman" w:hAnsi="Times New Roman" w:cs="Times New Roman"/>
          <w:b/>
          <w:bCs/>
          <w:sz w:val="28"/>
          <w:szCs w:val="28"/>
        </w:rPr>
        <w:t xml:space="preserve"> Администрации муниципального образования сельского поселения </w:t>
      </w:r>
      <w:r w:rsidRPr="00794F80">
        <w:rPr>
          <w:rFonts w:ascii="Times New Roman" w:hAnsi="Times New Roman" w:cs="Times New Roman"/>
          <w:b/>
          <w:bCs/>
          <w:sz w:val="28"/>
          <w:szCs w:val="28"/>
        </w:rPr>
        <w:t>«</w:t>
      </w:r>
      <w:proofErr w:type="spellStart"/>
      <w:r w:rsidR="00794F80" w:rsidRPr="00794F80">
        <w:rPr>
          <w:rFonts w:ascii="Times New Roman" w:hAnsi="Times New Roman" w:cs="Times New Roman"/>
          <w:b/>
          <w:bCs/>
          <w:sz w:val="28"/>
          <w:szCs w:val="28"/>
        </w:rPr>
        <w:t>Хоронхойское</w:t>
      </w:r>
      <w:proofErr w:type="spellEnd"/>
      <w:r w:rsidRPr="00794F80">
        <w:rPr>
          <w:rFonts w:ascii="Times New Roman" w:hAnsi="Times New Roman" w:cs="Times New Roman"/>
          <w:b/>
          <w:bCs/>
          <w:sz w:val="28"/>
          <w:szCs w:val="28"/>
        </w:rPr>
        <w:t>»</w:t>
      </w:r>
      <w:r w:rsidRPr="00206E3B">
        <w:rPr>
          <w:rFonts w:ascii="Times New Roman" w:hAnsi="Times New Roman" w:cs="Times New Roman"/>
          <w:b/>
          <w:bCs/>
          <w:sz w:val="28"/>
          <w:szCs w:val="28"/>
        </w:rPr>
        <w:t xml:space="preserve"> </w:t>
      </w:r>
      <w:proofErr w:type="spellStart"/>
      <w:r w:rsidRPr="00206E3B">
        <w:rPr>
          <w:rFonts w:ascii="Times New Roman" w:hAnsi="Times New Roman" w:cs="Times New Roman"/>
          <w:b/>
          <w:bCs/>
          <w:sz w:val="28"/>
          <w:szCs w:val="28"/>
        </w:rPr>
        <w:t>Кяхтинского</w:t>
      </w:r>
      <w:proofErr w:type="spellEnd"/>
      <w:r w:rsidRPr="00206E3B">
        <w:rPr>
          <w:rFonts w:ascii="Times New Roman" w:hAnsi="Times New Roman" w:cs="Times New Roman"/>
          <w:b/>
          <w:bCs/>
          <w:sz w:val="28"/>
          <w:szCs w:val="28"/>
        </w:rPr>
        <w:t xml:space="preserve"> района Республики Бурятия по предоставлению </w:t>
      </w:r>
      <w:r w:rsidRPr="00206E3B">
        <w:rPr>
          <w:rFonts w:ascii="Times New Roman" w:eastAsia="Times New Roman" w:hAnsi="Times New Roman" w:cs="Times New Roman"/>
          <w:b/>
          <w:sz w:val="28"/>
          <w:szCs w:val="28"/>
          <w:lang w:eastAsia="ru-RU"/>
        </w:rPr>
        <w:t xml:space="preserve">муниципальной услуги </w:t>
      </w:r>
      <w:r w:rsidRPr="00206E3B">
        <w:rPr>
          <w:rFonts w:ascii="Times New Roman" w:eastAsia="Times New Roman" w:hAnsi="Times New Roman" w:cs="Times New Roman"/>
          <w:b/>
          <w:sz w:val="28"/>
          <w:szCs w:val="28"/>
          <w:lang w:eastAsia="ru-RU"/>
        </w:rPr>
        <w:br/>
        <w:t xml:space="preserve">«Утверждение схемы расположения земельного участка или земельных </w:t>
      </w:r>
      <w:r w:rsidRPr="00206E3B">
        <w:rPr>
          <w:rFonts w:ascii="Times New Roman" w:eastAsia="Times New Roman" w:hAnsi="Times New Roman" w:cs="Times New Roman"/>
          <w:b/>
          <w:sz w:val="28"/>
          <w:szCs w:val="28"/>
          <w:lang w:eastAsia="ru-RU"/>
        </w:rPr>
        <w:br/>
        <w:t>участков на кадастровом плане территории»</w:t>
      </w:r>
    </w:p>
    <w:p w:rsidR="00AA6384" w:rsidRPr="00206E3B" w:rsidRDefault="00AA6384" w:rsidP="00206E3B">
      <w:pPr>
        <w:spacing w:after="0" w:line="360" w:lineRule="auto"/>
        <w:ind w:firstLine="709"/>
        <w:contextualSpacing/>
        <w:jc w:val="center"/>
        <w:rPr>
          <w:rFonts w:ascii="Times New Roman" w:eastAsia="Times New Roman" w:hAnsi="Times New Roman" w:cs="Times New Roman"/>
          <w:b/>
          <w:sz w:val="28"/>
          <w:szCs w:val="28"/>
          <w:lang w:eastAsia="ru-RU"/>
        </w:rPr>
      </w:pPr>
    </w:p>
    <w:p w:rsidR="00206E3B" w:rsidRDefault="00B8192D" w:rsidP="00536578">
      <w:pPr>
        <w:pStyle w:val="1"/>
        <w:spacing w:before="0" w:beforeAutospacing="0" w:after="0" w:afterAutospacing="0" w:line="360" w:lineRule="auto"/>
        <w:ind w:firstLine="709"/>
        <w:contextualSpacing/>
        <w:jc w:val="both"/>
        <w:rPr>
          <w:b w:val="0"/>
          <w:sz w:val="28"/>
          <w:szCs w:val="28"/>
        </w:rPr>
      </w:pPr>
      <w:proofErr w:type="gramStart"/>
      <w:r w:rsidRPr="00206E3B">
        <w:rPr>
          <w:b w:val="0"/>
          <w:sz w:val="28"/>
          <w:szCs w:val="28"/>
        </w:rPr>
        <w:t xml:space="preserve">В соответствии с </w:t>
      </w:r>
      <w:hyperlink r:id="rId7" w:history="1">
        <w:r w:rsidRPr="00206E3B">
          <w:rPr>
            <w:b w:val="0"/>
            <w:sz w:val="28"/>
            <w:szCs w:val="28"/>
          </w:rPr>
          <w:t>Земельным кодексом Российской Федерации</w:t>
        </w:r>
      </w:hyperlink>
      <w:r w:rsidRPr="00206E3B">
        <w:rPr>
          <w:b w:val="0"/>
          <w:sz w:val="28"/>
          <w:szCs w:val="28"/>
        </w:rPr>
        <w:t xml:space="preserve">, </w:t>
      </w:r>
      <w:hyperlink r:id="rId8" w:history="1">
        <w:r w:rsidRPr="00206E3B">
          <w:rPr>
            <w:b w:val="0"/>
            <w:sz w:val="28"/>
            <w:szCs w:val="28"/>
          </w:rPr>
          <w:t>Федеральным законом от 06.10.2003 N 131-ФЗ</w:t>
        </w:r>
      </w:hyperlink>
      <w:r w:rsidRPr="00206E3B">
        <w:rPr>
          <w:b w:val="0"/>
          <w:sz w:val="28"/>
          <w:szCs w:val="28"/>
        </w:rPr>
        <w:t xml:space="preserve"> «Об общих принципах организации местного самоуправления в Российской Федерации», </w:t>
      </w:r>
      <w:hyperlink r:id="rId9" w:history="1">
        <w:r w:rsidRPr="00206E3B">
          <w:rPr>
            <w:b w:val="0"/>
            <w:sz w:val="28"/>
            <w:szCs w:val="28"/>
          </w:rPr>
          <w:t>Федеральным законом от 27.07.2010 N 210-ФЗ</w:t>
        </w:r>
      </w:hyperlink>
      <w:r w:rsidRPr="00206E3B">
        <w:rPr>
          <w:b w:val="0"/>
          <w:sz w:val="28"/>
          <w:szCs w:val="28"/>
        </w:rPr>
        <w:t xml:space="preserve"> «Об организации предоставления государственных и муниципальных услуг», </w:t>
      </w:r>
      <w:hyperlink r:id="rId10" w:history="1">
        <w:r w:rsidRPr="00206E3B">
          <w:rPr>
            <w:b w:val="0"/>
            <w:sz w:val="28"/>
            <w:szCs w:val="28"/>
          </w:rPr>
          <w:t>Постановлением Правительства Российской Федерации от 30.04.2014 N 403</w:t>
        </w:r>
      </w:hyperlink>
      <w:r w:rsidRPr="00206E3B">
        <w:rPr>
          <w:b w:val="0"/>
          <w:sz w:val="28"/>
          <w:szCs w:val="28"/>
        </w:rPr>
        <w:t xml:space="preserve"> «Об исчерпывающем перечне процедур в сфере жилищного строительства», постановлением   Администрации муниципального образования сельского поселения </w:t>
      </w:r>
      <w:r w:rsidRPr="00794F80">
        <w:rPr>
          <w:b w:val="0"/>
          <w:sz w:val="28"/>
          <w:szCs w:val="28"/>
        </w:rPr>
        <w:t>«</w:t>
      </w:r>
      <w:proofErr w:type="spellStart"/>
      <w:r w:rsidR="00794F80" w:rsidRPr="00794F80">
        <w:rPr>
          <w:b w:val="0"/>
          <w:sz w:val="28"/>
          <w:szCs w:val="28"/>
        </w:rPr>
        <w:t>Хоронхойское</w:t>
      </w:r>
      <w:proofErr w:type="spellEnd"/>
      <w:r w:rsidRPr="00794F80">
        <w:rPr>
          <w:b w:val="0"/>
          <w:sz w:val="28"/>
          <w:szCs w:val="28"/>
        </w:rPr>
        <w:t xml:space="preserve">» от </w:t>
      </w:r>
      <w:r w:rsidR="00794F80" w:rsidRPr="00794F80">
        <w:rPr>
          <w:b w:val="0"/>
          <w:sz w:val="28"/>
          <w:szCs w:val="28"/>
        </w:rPr>
        <w:t>11.07.2013</w:t>
      </w:r>
      <w:proofErr w:type="gramEnd"/>
      <w:r w:rsidR="00794F80" w:rsidRPr="00794F80">
        <w:rPr>
          <w:b w:val="0"/>
          <w:sz w:val="28"/>
          <w:szCs w:val="28"/>
        </w:rPr>
        <w:t xml:space="preserve"> года № 35</w:t>
      </w:r>
      <w:r w:rsidRPr="0000117E">
        <w:rPr>
          <w:b w:val="0"/>
          <w:sz w:val="28"/>
          <w:szCs w:val="28"/>
        </w:rPr>
        <w:t xml:space="preserve"> «Об утверждении порядка разработки и утверждения административных регламентов предоставления муниципальных услуг»,</w:t>
      </w:r>
      <w:r w:rsidR="00206E3B">
        <w:rPr>
          <w:b w:val="0"/>
          <w:sz w:val="28"/>
          <w:szCs w:val="28"/>
        </w:rPr>
        <w:t xml:space="preserve"> </w:t>
      </w:r>
      <w:r w:rsidRPr="00206E3B">
        <w:rPr>
          <w:b w:val="0"/>
          <w:sz w:val="28"/>
          <w:szCs w:val="28"/>
        </w:rPr>
        <w:t xml:space="preserve">Администрация муниципального </w:t>
      </w:r>
    </w:p>
    <w:p w:rsidR="00B8192D" w:rsidRPr="00206E3B" w:rsidRDefault="00B8192D" w:rsidP="00206E3B">
      <w:pPr>
        <w:pStyle w:val="1"/>
        <w:spacing w:before="0" w:beforeAutospacing="0" w:after="0" w:afterAutospacing="0" w:line="360" w:lineRule="auto"/>
        <w:contextualSpacing/>
        <w:jc w:val="both"/>
        <w:rPr>
          <w:b w:val="0"/>
          <w:sz w:val="28"/>
          <w:szCs w:val="28"/>
        </w:rPr>
      </w:pPr>
      <w:r w:rsidRPr="00206E3B">
        <w:rPr>
          <w:b w:val="0"/>
          <w:sz w:val="28"/>
          <w:szCs w:val="28"/>
        </w:rPr>
        <w:t xml:space="preserve">образования сельского поселения   </w:t>
      </w:r>
      <w:r w:rsidR="0000117E" w:rsidRPr="00794F80">
        <w:rPr>
          <w:b w:val="0"/>
          <w:sz w:val="28"/>
          <w:szCs w:val="28"/>
        </w:rPr>
        <w:t>«</w:t>
      </w:r>
      <w:proofErr w:type="spellStart"/>
      <w:r w:rsidR="00794F80" w:rsidRPr="00794F80">
        <w:rPr>
          <w:b w:val="0"/>
          <w:sz w:val="28"/>
          <w:szCs w:val="28"/>
        </w:rPr>
        <w:t>Хоронхойское</w:t>
      </w:r>
      <w:proofErr w:type="spellEnd"/>
      <w:r w:rsidR="00206E3B" w:rsidRPr="00794F80">
        <w:rPr>
          <w:b w:val="0"/>
          <w:sz w:val="28"/>
          <w:szCs w:val="28"/>
        </w:rPr>
        <w:t>»</w:t>
      </w:r>
    </w:p>
    <w:p w:rsidR="00B8192D" w:rsidRPr="00206E3B" w:rsidRDefault="00B8192D" w:rsidP="00206E3B">
      <w:pPr>
        <w:tabs>
          <w:tab w:val="left" w:pos="3012"/>
        </w:tabs>
        <w:spacing w:after="0" w:line="360" w:lineRule="auto"/>
        <w:ind w:firstLine="709"/>
        <w:contextualSpacing/>
        <w:jc w:val="center"/>
        <w:rPr>
          <w:rFonts w:ascii="Times New Roman" w:hAnsi="Times New Roman" w:cs="Times New Roman"/>
          <w:sz w:val="28"/>
          <w:szCs w:val="28"/>
        </w:rPr>
      </w:pPr>
      <w:r w:rsidRPr="00206E3B">
        <w:rPr>
          <w:rFonts w:ascii="Times New Roman" w:hAnsi="Times New Roman" w:cs="Times New Roman"/>
          <w:sz w:val="28"/>
          <w:szCs w:val="28"/>
        </w:rPr>
        <w:t>ПОСТАНОВЛЯЕТ</w:t>
      </w:r>
      <w:r w:rsidR="00206E3B">
        <w:rPr>
          <w:rFonts w:ascii="Times New Roman" w:hAnsi="Times New Roman" w:cs="Times New Roman"/>
          <w:sz w:val="28"/>
          <w:szCs w:val="28"/>
        </w:rPr>
        <w:t>:</w:t>
      </w:r>
    </w:p>
    <w:p w:rsidR="00B8192D" w:rsidRPr="00206E3B" w:rsidRDefault="00B8192D" w:rsidP="00206E3B">
      <w:pPr>
        <w:pStyle w:val="a6"/>
        <w:widowControl w:val="0"/>
        <w:numPr>
          <w:ilvl w:val="0"/>
          <w:numId w:val="1"/>
        </w:numPr>
        <w:autoSpaceDE w:val="0"/>
        <w:spacing w:after="0" w:line="360" w:lineRule="auto"/>
        <w:ind w:left="0" w:firstLine="709"/>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Утвердить Административный регламент предоставления </w:t>
      </w:r>
      <w:r w:rsidRPr="00206E3B">
        <w:rPr>
          <w:rFonts w:ascii="Times New Roman" w:eastAsia="Times New Roman" w:hAnsi="Times New Roman" w:cs="Times New Roman"/>
          <w:sz w:val="28"/>
          <w:szCs w:val="28"/>
          <w:lang w:eastAsia="ru-RU"/>
        </w:rPr>
        <w:lastRenderedPageBreak/>
        <w:t>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B8192D" w:rsidRPr="00794F80" w:rsidRDefault="00B8192D" w:rsidP="00206E3B">
      <w:pPr>
        <w:pStyle w:val="a6"/>
        <w:numPr>
          <w:ilvl w:val="0"/>
          <w:numId w:val="1"/>
        </w:numPr>
        <w:spacing w:after="0" w:line="360" w:lineRule="auto"/>
        <w:ind w:left="0" w:firstLine="709"/>
        <w:jc w:val="both"/>
        <w:rPr>
          <w:rFonts w:ascii="Times New Roman" w:hAnsi="Times New Roman" w:cs="Times New Roman"/>
          <w:color w:val="000000"/>
          <w:sz w:val="28"/>
          <w:szCs w:val="28"/>
        </w:rPr>
      </w:pPr>
      <w:r w:rsidRPr="00206E3B">
        <w:rPr>
          <w:rFonts w:ascii="Times New Roman" w:hAnsi="Times New Roman" w:cs="Times New Roman"/>
          <w:bCs/>
          <w:iCs/>
          <w:sz w:val="28"/>
          <w:szCs w:val="28"/>
        </w:rPr>
        <w:t xml:space="preserve">Настоящее постановление обнародовать на информационных стендах поселения и разместить на официальном сайте Администрации МО </w:t>
      </w:r>
      <w:r w:rsidRPr="00794F80">
        <w:rPr>
          <w:rFonts w:ascii="Times New Roman" w:hAnsi="Times New Roman" w:cs="Times New Roman"/>
          <w:bCs/>
          <w:iCs/>
          <w:sz w:val="28"/>
          <w:szCs w:val="28"/>
        </w:rPr>
        <w:t>«</w:t>
      </w:r>
      <w:proofErr w:type="spellStart"/>
      <w:r w:rsidR="00794F80" w:rsidRPr="00794F80">
        <w:rPr>
          <w:rFonts w:ascii="Times New Roman" w:hAnsi="Times New Roman" w:cs="Times New Roman"/>
          <w:sz w:val="28"/>
          <w:szCs w:val="28"/>
        </w:rPr>
        <w:t>Хоронхойское</w:t>
      </w:r>
      <w:proofErr w:type="spellEnd"/>
      <w:r w:rsidRPr="00794F80">
        <w:rPr>
          <w:rFonts w:ascii="Times New Roman" w:hAnsi="Times New Roman" w:cs="Times New Roman"/>
          <w:bCs/>
          <w:iCs/>
          <w:sz w:val="28"/>
          <w:szCs w:val="28"/>
        </w:rPr>
        <w:t>»</w:t>
      </w:r>
    </w:p>
    <w:p w:rsidR="00B8192D" w:rsidRPr="00206E3B" w:rsidRDefault="00B8192D" w:rsidP="00206E3B">
      <w:pPr>
        <w:pStyle w:val="a6"/>
        <w:numPr>
          <w:ilvl w:val="0"/>
          <w:numId w:val="1"/>
        </w:numPr>
        <w:spacing w:after="0" w:line="360" w:lineRule="auto"/>
        <w:ind w:left="0" w:firstLine="709"/>
        <w:jc w:val="both"/>
        <w:rPr>
          <w:rFonts w:ascii="Times New Roman" w:hAnsi="Times New Roman" w:cs="Times New Roman"/>
          <w:color w:val="000000"/>
          <w:sz w:val="28"/>
          <w:szCs w:val="28"/>
        </w:rPr>
      </w:pPr>
      <w:r w:rsidRPr="00206E3B">
        <w:rPr>
          <w:rFonts w:ascii="Times New Roman" w:hAnsi="Times New Roman" w:cs="Times New Roman"/>
          <w:sz w:val="28"/>
          <w:szCs w:val="28"/>
        </w:rPr>
        <w:t xml:space="preserve"> </w:t>
      </w:r>
      <w:proofErr w:type="gramStart"/>
      <w:r w:rsidRPr="00206E3B">
        <w:rPr>
          <w:rFonts w:ascii="Times New Roman" w:hAnsi="Times New Roman" w:cs="Times New Roman"/>
          <w:sz w:val="28"/>
          <w:szCs w:val="28"/>
        </w:rPr>
        <w:t>Контроль за</w:t>
      </w:r>
      <w:proofErr w:type="gramEnd"/>
      <w:r w:rsidRPr="00206E3B">
        <w:rPr>
          <w:rFonts w:ascii="Times New Roman" w:hAnsi="Times New Roman" w:cs="Times New Roman"/>
          <w:sz w:val="28"/>
          <w:szCs w:val="28"/>
        </w:rPr>
        <w:t xml:space="preserve"> исполнением настоящего  Постановления оставляю за собой.</w:t>
      </w:r>
    </w:p>
    <w:p w:rsidR="00B8192D" w:rsidRPr="00206E3B" w:rsidRDefault="00B8192D" w:rsidP="00206E3B">
      <w:pPr>
        <w:pStyle w:val="a6"/>
        <w:numPr>
          <w:ilvl w:val="0"/>
          <w:numId w:val="1"/>
        </w:numPr>
        <w:spacing w:after="0" w:line="360" w:lineRule="auto"/>
        <w:ind w:left="0" w:firstLine="709"/>
        <w:jc w:val="both"/>
        <w:rPr>
          <w:rFonts w:ascii="Times New Roman" w:hAnsi="Times New Roman" w:cs="Times New Roman"/>
          <w:color w:val="000000"/>
          <w:sz w:val="28"/>
          <w:szCs w:val="28"/>
        </w:rPr>
      </w:pPr>
      <w:r w:rsidRPr="00206E3B">
        <w:rPr>
          <w:rFonts w:ascii="Times New Roman" w:hAnsi="Times New Roman" w:cs="Times New Roman"/>
          <w:sz w:val="28"/>
          <w:szCs w:val="28"/>
        </w:rPr>
        <w:t>Настоящее постановление вступает в силу с момента его официального обнародования.</w:t>
      </w:r>
    </w:p>
    <w:p w:rsidR="00B8192D" w:rsidRPr="00206E3B" w:rsidRDefault="00B8192D" w:rsidP="00206E3B">
      <w:pPr>
        <w:spacing w:after="0" w:line="360" w:lineRule="auto"/>
        <w:ind w:firstLine="709"/>
        <w:contextualSpacing/>
        <w:jc w:val="both"/>
        <w:rPr>
          <w:rFonts w:ascii="Times New Roman" w:hAnsi="Times New Roman" w:cs="Times New Roman"/>
          <w:sz w:val="28"/>
          <w:szCs w:val="28"/>
        </w:rPr>
      </w:pPr>
    </w:p>
    <w:p w:rsidR="00206E3B" w:rsidRPr="00206E3B" w:rsidRDefault="009C550E" w:rsidP="00206E3B">
      <w:pPr>
        <w:tabs>
          <w:tab w:val="left" w:pos="6736"/>
        </w:tabs>
        <w:spacing w:after="0" w:line="360" w:lineRule="auto"/>
        <w:contextualSpacing/>
        <w:jc w:val="both"/>
        <w:rPr>
          <w:rFonts w:ascii="Times New Roman" w:hAnsi="Times New Roman" w:cs="Times New Roman"/>
          <w:bCs/>
          <w:sz w:val="28"/>
          <w:szCs w:val="28"/>
        </w:rPr>
      </w:pPr>
      <w:r w:rsidRPr="00794F80">
        <w:rPr>
          <w:rFonts w:ascii="Times New Roman" w:hAnsi="Times New Roman" w:cs="Times New Roman"/>
          <w:bCs/>
          <w:sz w:val="28"/>
          <w:szCs w:val="28"/>
        </w:rPr>
        <w:t xml:space="preserve">      </w:t>
      </w:r>
      <w:r w:rsidR="00206E3B" w:rsidRPr="00794F80">
        <w:rPr>
          <w:rFonts w:ascii="Times New Roman" w:hAnsi="Times New Roman" w:cs="Times New Roman"/>
          <w:bCs/>
          <w:sz w:val="28"/>
          <w:szCs w:val="28"/>
        </w:rPr>
        <w:t>Глава МО СП «</w:t>
      </w:r>
      <w:proofErr w:type="spellStart"/>
      <w:r w:rsidR="00794F80" w:rsidRPr="00794F80">
        <w:rPr>
          <w:rFonts w:ascii="Times New Roman" w:hAnsi="Times New Roman" w:cs="Times New Roman"/>
          <w:bCs/>
          <w:sz w:val="28"/>
          <w:szCs w:val="28"/>
        </w:rPr>
        <w:t>Хоронхо</w:t>
      </w:r>
      <w:r w:rsidR="0000117E" w:rsidRPr="00794F80">
        <w:rPr>
          <w:rFonts w:ascii="Times New Roman" w:hAnsi="Times New Roman" w:cs="Times New Roman"/>
          <w:bCs/>
          <w:sz w:val="28"/>
          <w:szCs w:val="28"/>
        </w:rPr>
        <w:t>йс</w:t>
      </w:r>
      <w:r w:rsidR="00206E3B" w:rsidRPr="00794F80">
        <w:rPr>
          <w:rFonts w:ascii="Times New Roman" w:hAnsi="Times New Roman" w:cs="Times New Roman"/>
          <w:bCs/>
          <w:sz w:val="28"/>
          <w:szCs w:val="28"/>
        </w:rPr>
        <w:t>кое</w:t>
      </w:r>
      <w:proofErr w:type="spellEnd"/>
      <w:r w:rsidR="00206E3B" w:rsidRPr="00794F80">
        <w:rPr>
          <w:rFonts w:ascii="Times New Roman" w:hAnsi="Times New Roman" w:cs="Times New Roman"/>
          <w:bCs/>
          <w:sz w:val="28"/>
          <w:szCs w:val="28"/>
        </w:rPr>
        <w:t>»</w:t>
      </w:r>
      <w:r w:rsidR="00206E3B" w:rsidRPr="00794F80">
        <w:rPr>
          <w:rFonts w:ascii="Times New Roman" w:hAnsi="Times New Roman" w:cs="Times New Roman"/>
          <w:bCs/>
          <w:sz w:val="28"/>
          <w:szCs w:val="28"/>
        </w:rPr>
        <w:tab/>
        <w:t xml:space="preserve">     </w:t>
      </w:r>
      <w:proofErr w:type="spellStart"/>
      <w:r w:rsidR="00794F80">
        <w:rPr>
          <w:rFonts w:ascii="Times New Roman" w:hAnsi="Times New Roman" w:cs="Times New Roman"/>
          <w:bCs/>
          <w:sz w:val="28"/>
          <w:szCs w:val="28"/>
        </w:rPr>
        <w:t>А.И.</w:t>
      </w:r>
      <w:proofErr w:type="gramStart"/>
      <w:r w:rsidR="00794F80">
        <w:rPr>
          <w:rFonts w:ascii="Times New Roman" w:hAnsi="Times New Roman" w:cs="Times New Roman"/>
          <w:bCs/>
          <w:sz w:val="28"/>
          <w:szCs w:val="28"/>
        </w:rPr>
        <w:t>Подворный</w:t>
      </w:r>
      <w:proofErr w:type="spellEnd"/>
      <w:proofErr w:type="gramEnd"/>
    </w:p>
    <w:p w:rsidR="00B8192D" w:rsidRPr="00206E3B" w:rsidRDefault="00B8192D" w:rsidP="00206E3B">
      <w:pPr>
        <w:spacing w:after="0" w:line="360" w:lineRule="auto"/>
        <w:ind w:firstLine="709"/>
        <w:contextualSpacing/>
        <w:jc w:val="both"/>
        <w:outlineLvl w:val="1"/>
        <w:rPr>
          <w:rFonts w:ascii="Times New Roman" w:hAnsi="Times New Roman" w:cs="Times New Roman"/>
          <w:sz w:val="28"/>
          <w:szCs w:val="28"/>
        </w:rPr>
      </w:pPr>
    </w:p>
    <w:p w:rsidR="00B8192D" w:rsidRPr="00206E3B" w:rsidRDefault="00B8192D" w:rsidP="00206E3B">
      <w:pPr>
        <w:spacing w:after="0" w:line="360" w:lineRule="auto"/>
        <w:ind w:firstLine="709"/>
        <w:contextualSpacing/>
        <w:jc w:val="both"/>
        <w:outlineLvl w:val="1"/>
        <w:rPr>
          <w:rFonts w:ascii="Times New Roman" w:hAnsi="Times New Roman" w:cs="Times New Roman"/>
          <w:sz w:val="28"/>
          <w:szCs w:val="28"/>
        </w:rPr>
      </w:pPr>
    </w:p>
    <w:p w:rsidR="00B8192D" w:rsidRPr="00206E3B" w:rsidRDefault="00B8192D" w:rsidP="00206E3B">
      <w:pPr>
        <w:spacing w:after="0" w:line="360" w:lineRule="auto"/>
        <w:ind w:firstLine="709"/>
        <w:contextualSpacing/>
        <w:jc w:val="both"/>
        <w:outlineLvl w:val="1"/>
        <w:rPr>
          <w:rFonts w:ascii="Times New Roman" w:eastAsia="Times New Roman" w:hAnsi="Times New Roman" w:cs="Times New Roman"/>
          <w:sz w:val="28"/>
          <w:szCs w:val="28"/>
          <w:lang w:eastAsia="ru-RU"/>
        </w:rPr>
      </w:pPr>
    </w:p>
    <w:p w:rsidR="00B8192D" w:rsidRDefault="00B8192D" w:rsidP="00206E3B">
      <w:pPr>
        <w:spacing w:after="0" w:line="360" w:lineRule="auto"/>
        <w:ind w:firstLine="709"/>
        <w:contextualSpacing/>
        <w:jc w:val="both"/>
        <w:outlineLvl w:val="1"/>
        <w:rPr>
          <w:rFonts w:ascii="Times New Roman" w:eastAsia="Times New Roman" w:hAnsi="Times New Roman" w:cs="Times New Roman"/>
          <w:sz w:val="28"/>
          <w:szCs w:val="28"/>
          <w:lang w:eastAsia="ru-RU"/>
        </w:rPr>
      </w:pPr>
    </w:p>
    <w:p w:rsidR="00206E3B" w:rsidRDefault="00206E3B" w:rsidP="00206E3B">
      <w:pPr>
        <w:spacing w:after="0" w:line="360" w:lineRule="auto"/>
        <w:ind w:firstLine="709"/>
        <w:contextualSpacing/>
        <w:jc w:val="both"/>
        <w:outlineLvl w:val="1"/>
        <w:rPr>
          <w:rFonts w:ascii="Times New Roman" w:eastAsia="Times New Roman" w:hAnsi="Times New Roman" w:cs="Times New Roman"/>
          <w:sz w:val="28"/>
          <w:szCs w:val="28"/>
          <w:lang w:eastAsia="ru-RU"/>
        </w:rPr>
      </w:pPr>
    </w:p>
    <w:p w:rsidR="00206E3B" w:rsidRDefault="00206E3B" w:rsidP="00206E3B">
      <w:pPr>
        <w:spacing w:after="0" w:line="360" w:lineRule="auto"/>
        <w:ind w:firstLine="709"/>
        <w:contextualSpacing/>
        <w:jc w:val="both"/>
        <w:outlineLvl w:val="1"/>
        <w:rPr>
          <w:rFonts w:ascii="Times New Roman" w:eastAsia="Times New Roman" w:hAnsi="Times New Roman" w:cs="Times New Roman"/>
          <w:sz w:val="28"/>
          <w:szCs w:val="28"/>
          <w:lang w:eastAsia="ru-RU"/>
        </w:rPr>
      </w:pPr>
    </w:p>
    <w:p w:rsidR="00206E3B" w:rsidRDefault="00206E3B" w:rsidP="00206E3B">
      <w:pPr>
        <w:spacing w:after="0" w:line="360" w:lineRule="auto"/>
        <w:ind w:firstLine="709"/>
        <w:contextualSpacing/>
        <w:jc w:val="both"/>
        <w:outlineLvl w:val="1"/>
        <w:rPr>
          <w:rFonts w:ascii="Times New Roman" w:eastAsia="Times New Roman" w:hAnsi="Times New Roman" w:cs="Times New Roman"/>
          <w:sz w:val="28"/>
          <w:szCs w:val="28"/>
          <w:lang w:eastAsia="ru-RU"/>
        </w:rPr>
      </w:pPr>
    </w:p>
    <w:p w:rsidR="00206E3B" w:rsidRDefault="00206E3B" w:rsidP="00206E3B">
      <w:pPr>
        <w:spacing w:after="0" w:line="360" w:lineRule="auto"/>
        <w:ind w:firstLine="709"/>
        <w:contextualSpacing/>
        <w:jc w:val="both"/>
        <w:outlineLvl w:val="1"/>
        <w:rPr>
          <w:rFonts w:ascii="Times New Roman" w:eastAsia="Times New Roman" w:hAnsi="Times New Roman" w:cs="Times New Roman"/>
          <w:sz w:val="28"/>
          <w:szCs w:val="28"/>
          <w:lang w:eastAsia="ru-RU"/>
        </w:rPr>
      </w:pPr>
    </w:p>
    <w:p w:rsidR="00206E3B" w:rsidRDefault="00206E3B" w:rsidP="00206E3B">
      <w:pPr>
        <w:spacing w:after="0" w:line="360" w:lineRule="auto"/>
        <w:ind w:firstLine="709"/>
        <w:contextualSpacing/>
        <w:jc w:val="both"/>
        <w:outlineLvl w:val="1"/>
        <w:rPr>
          <w:rFonts w:ascii="Times New Roman" w:eastAsia="Times New Roman" w:hAnsi="Times New Roman" w:cs="Times New Roman"/>
          <w:sz w:val="28"/>
          <w:szCs w:val="28"/>
          <w:lang w:eastAsia="ru-RU"/>
        </w:rPr>
      </w:pPr>
    </w:p>
    <w:p w:rsidR="00206E3B" w:rsidRDefault="00206E3B" w:rsidP="00206E3B">
      <w:pPr>
        <w:spacing w:after="0" w:line="360" w:lineRule="auto"/>
        <w:ind w:firstLine="709"/>
        <w:contextualSpacing/>
        <w:jc w:val="both"/>
        <w:outlineLvl w:val="1"/>
        <w:rPr>
          <w:rFonts w:ascii="Times New Roman" w:eastAsia="Times New Roman" w:hAnsi="Times New Roman" w:cs="Times New Roman"/>
          <w:sz w:val="28"/>
          <w:szCs w:val="28"/>
          <w:lang w:eastAsia="ru-RU"/>
        </w:rPr>
      </w:pPr>
    </w:p>
    <w:p w:rsidR="00206E3B" w:rsidRDefault="00206E3B" w:rsidP="00206E3B">
      <w:pPr>
        <w:spacing w:after="0" w:line="360" w:lineRule="auto"/>
        <w:ind w:firstLine="709"/>
        <w:contextualSpacing/>
        <w:jc w:val="both"/>
        <w:outlineLvl w:val="1"/>
        <w:rPr>
          <w:rFonts w:ascii="Times New Roman" w:eastAsia="Times New Roman" w:hAnsi="Times New Roman" w:cs="Times New Roman"/>
          <w:sz w:val="28"/>
          <w:szCs w:val="28"/>
          <w:lang w:eastAsia="ru-RU"/>
        </w:rPr>
      </w:pPr>
    </w:p>
    <w:p w:rsidR="00206E3B" w:rsidRDefault="00206E3B" w:rsidP="00206E3B">
      <w:pPr>
        <w:spacing w:after="0" w:line="360" w:lineRule="auto"/>
        <w:ind w:firstLine="709"/>
        <w:contextualSpacing/>
        <w:jc w:val="both"/>
        <w:outlineLvl w:val="1"/>
        <w:rPr>
          <w:rFonts w:ascii="Times New Roman" w:eastAsia="Times New Roman" w:hAnsi="Times New Roman" w:cs="Times New Roman"/>
          <w:sz w:val="28"/>
          <w:szCs w:val="28"/>
          <w:lang w:eastAsia="ru-RU"/>
        </w:rPr>
      </w:pPr>
    </w:p>
    <w:p w:rsidR="00206E3B" w:rsidRDefault="00206E3B" w:rsidP="00206E3B">
      <w:pPr>
        <w:spacing w:after="0" w:line="360" w:lineRule="auto"/>
        <w:ind w:firstLine="709"/>
        <w:contextualSpacing/>
        <w:jc w:val="both"/>
        <w:outlineLvl w:val="1"/>
        <w:rPr>
          <w:rFonts w:ascii="Times New Roman" w:eastAsia="Times New Roman" w:hAnsi="Times New Roman" w:cs="Times New Roman"/>
          <w:sz w:val="28"/>
          <w:szCs w:val="28"/>
          <w:lang w:eastAsia="ru-RU"/>
        </w:rPr>
      </w:pPr>
    </w:p>
    <w:p w:rsidR="00206E3B" w:rsidRDefault="00206E3B" w:rsidP="00206E3B">
      <w:pPr>
        <w:spacing w:after="0" w:line="360" w:lineRule="auto"/>
        <w:ind w:firstLine="709"/>
        <w:contextualSpacing/>
        <w:jc w:val="both"/>
        <w:outlineLvl w:val="1"/>
        <w:rPr>
          <w:rFonts w:ascii="Times New Roman" w:eastAsia="Times New Roman" w:hAnsi="Times New Roman" w:cs="Times New Roman"/>
          <w:sz w:val="28"/>
          <w:szCs w:val="28"/>
          <w:lang w:eastAsia="ru-RU"/>
        </w:rPr>
      </w:pPr>
    </w:p>
    <w:p w:rsidR="00D30EB9" w:rsidRDefault="00D30EB9" w:rsidP="00206E3B">
      <w:pPr>
        <w:spacing w:after="0" w:line="360" w:lineRule="auto"/>
        <w:ind w:firstLine="709"/>
        <w:contextualSpacing/>
        <w:jc w:val="both"/>
        <w:outlineLvl w:val="1"/>
        <w:rPr>
          <w:rFonts w:ascii="Times New Roman" w:eastAsia="Times New Roman" w:hAnsi="Times New Roman" w:cs="Times New Roman"/>
          <w:sz w:val="28"/>
          <w:szCs w:val="28"/>
          <w:lang w:eastAsia="ru-RU"/>
        </w:rPr>
      </w:pPr>
    </w:p>
    <w:p w:rsidR="00D30EB9" w:rsidRDefault="00D30EB9" w:rsidP="00206E3B">
      <w:pPr>
        <w:spacing w:after="0" w:line="360" w:lineRule="auto"/>
        <w:ind w:firstLine="709"/>
        <w:contextualSpacing/>
        <w:jc w:val="both"/>
        <w:outlineLvl w:val="1"/>
        <w:rPr>
          <w:rFonts w:ascii="Times New Roman" w:eastAsia="Times New Roman" w:hAnsi="Times New Roman" w:cs="Times New Roman"/>
          <w:sz w:val="28"/>
          <w:szCs w:val="28"/>
          <w:lang w:eastAsia="ru-RU"/>
        </w:rPr>
      </w:pPr>
    </w:p>
    <w:p w:rsidR="00536578" w:rsidRDefault="00536578" w:rsidP="00206E3B">
      <w:pPr>
        <w:spacing w:after="0" w:line="360" w:lineRule="auto"/>
        <w:ind w:firstLine="709"/>
        <w:contextualSpacing/>
        <w:jc w:val="both"/>
        <w:outlineLvl w:val="1"/>
        <w:rPr>
          <w:rFonts w:ascii="Times New Roman" w:eastAsia="Times New Roman" w:hAnsi="Times New Roman" w:cs="Times New Roman"/>
          <w:sz w:val="28"/>
          <w:szCs w:val="28"/>
          <w:lang w:eastAsia="ru-RU"/>
        </w:rPr>
      </w:pPr>
    </w:p>
    <w:p w:rsidR="00206E3B" w:rsidRDefault="00206E3B" w:rsidP="00222D79">
      <w:pPr>
        <w:spacing w:after="0" w:line="360" w:lineRule="auto"/>
        <w:contextualSpacing/>
        <w:jc w:val="both"/>
        <w:outlineLvl w:val="1"/>
        <w:rPr>
          <w:rFonts w:ascii="Times New Roman" w:eastAsia="Times New Roman" w:hAnsi="Times New Roman" w:cs="Times New Roman"/>
          <w:sz w:val="28"/>
          <w:szCs w:val="28"/>
          <w:lang w:eastAsia="ru-RU"/>
        </w:rPr>
      </w:pPr>
    </w:p>
    <w:p w:rsidR="00B8192D" w:rsidRPr="00206E3B" w:rsidRDefault="00B8192D" w:rsidP="00206E3B">
      <w:pPr>
        <w:shd w:val="clear" w:color="auto" w:fill="FFFFFF"/>
        <w:spacing w:after="0" w:line="360" w:lineRule="auto"/>
        <w:ind w:firstLine="709"/>
        <w:contextualSpacing/>
        <w:jc w:val="right"/>
        <w:rPr>
          <w:rFonts w:ascii="Times New Roman" w:hAnsi="Times New Roman" w:cs="Times New Roman"/>
          <w:color w:val="000000"/>
          <w:sz w:val="28"/>
          <w:szCs w:val="28"/>
        </w:rPr>
      </w:pPr>
      <w:r w:rsidRPr="00206E3B">
        <w:rPr>
          <w:rFonts w:ascii="Times New Roman" w:hAnsi="Times New Roman" w:cs="Times New Roman"/>
          <w:color w:val="000000"/>
          <w:sz w:val="28"/>
          <w:szCs w:val="28"/>
        </w:rPr>
        <w:lastRenderedPageBreak/>
        <w:t>Приложение № 1</w:t>
      </w:r>
    </w:p>
    <w:p w:rsidR="00B8192D" w:rsidRPr="00206E3B" w:rsidRDefault="00B8192D" w:rsidP="00206E3B">
      <w:pPr>
        <w:shd w:val="clear" w:color="auto" w:fill="FFFFFF"/>
        <w:spacing w:after="0" w:line="360" w:lineRule="auto"/>
        <w:ind w:firstLine="709"/>
        <w:contextualSpacing/>
        <w:jc w:val="right"/>
        <w:rPr>
          <w:rFonts w:ascii="Times New Roman" w:hAnsi="Times New Roman" w:cs="Times New Roman"/>
          <w:color w:val="000000"/>
          <w:sz w:val="28"/>
          <w:szCs w:val="28"/>
        </w:rPr>
      </w:pPr>
      <w:r w:rsidRPr="00206E3B">
        <w:rPr>
          <w:rFonts w:ascii="Times New Roman" w:hAnsi="Times New Roman" w:cs="Times New Roman"/>
          <w:color w:val="000000"/>
          <w:sz w:val="28"/>
          <w:szCs w:val="28"/>
        </w:rPr>
        <w:t xml:space="preserve">к </w:t>
      </w:r>
      <w:r w:rsidR="00222D79">
        <w:rPr>
          <w:rFonts w:ascii="Times New Roman" w:hAnsi="Times New Roman" w:cs="Times New Roman"/>
          <w:color w:val="000000"/>
          <w:sz w:val="28"/>
          <w:szCs w:val="28"/>
        </w:rPr>
        <w:t xml:space="preserve"> </w:t>
      </w:r>
      <w:r w:rsidRPr="00206E3B">
        <w:rPr>
          <w:rFonts w:ascii="Times New Roman" w:hAnsi="Times New Roman" w:cs="Times New Roman"/>
          <w:color w:val="000000"/>
          <w:sz w:val="28"/>
          <w:szCs w:val="28"/>
        </w:rPr>
        <w:t>Постановлению</w:t>
      </w:r>
    </w:p>
    <w:p w:rsidR="00B8192D" w:rsidRPr="0000117E" w:rsidRDefault="00B8192D" w:rsidP="00206E3B">
      <w:pPr>
        <w:shd w:val="clear" w:color="auto" w:fill="FFFFFF"/>
        <w:spacing w:after="0" w:line="360" w:lineRule="auto"/>
        <w:ind w:firstLine="709"/>
        <w:contextualSpacing/>
        <w:jc w:val="right"/>
        <w:rPr>
          <w:rFonts w:ascii="Times New Roman" w:hAnsi="Times New Roman" w:cs="Times New Roman"/>
          <w:color w:val="000000"/>
          <w:sz w:val="28"/>
          <w:szCs w:val="28"/>
        </w:rPr>
      </w:pPr>
      <w:r w:rsidRPr="00206E3B">
        <w:rPr>
          <w:rFonts w:ascii="Times New Roman" w:hAnsi="Times New Roman" w:cs="Times New Roman"/>
          <w:sz w:val="28"/>
          <w:szCs w:val="28"/>
        </w:rPr>
        <w:t>Администрации</w:t>
      </w:r>
      <w:r w:rsidRPr="00206E3B">
        <w:rPr>
          <w:rFonts w:ascii="Times New Roman" w:hAnsi="Times New Roman" w:cs="Times New Roman"/>
          <w:color w:val="000000"/>
          <w:sz w:val="28"/>
          <w:szCs w:val="28"/>
        </w:rPr>
        <w:t xml:space="preserve"> МО </w:t>
      </w:r>
      <w:r w:rsidR="0000117E">
        <w:rPr>
          <w:rFonts w:ascii="Times New Roman" w:hAnsi="Times New Roman" w:cs="Times New Roman"/>
          <w:color w:val="000000"/>
          <w:sz w:val="28"/>
          <w:szCs w:val="28"/>
        </w:rPr>
        <w:t>«</w:t>
      </w:r>
      <w:proofErr w:type="spellStart"/>
      <w:r w:rsidR="00794F80" w:rsidRPr="00794F80">
        <w:rPr>
          <w:rFonts w:ascii="Times New Roman" w:hAnsi="Times New Roman" w:cs="Times New Roman"/>
          <w:sz w:val="28"/>
          <w:szCs w:val="28"/>
        </w:rPr>
        <w:t>Хоронхойское</w:t>
      </w:r>
      <w:proofErr w:type="spellEnd"/>
      <w:r w:rsidR="00794F80" w:rsidRPr="00794F80">
        <w:rPr>
          <w:rFonts w:ascii="Times New Roman" w:hAnsi="Times New Roman" w:cs="Times New Roman"/>
          <w:sz w:val="28"/>
          <w:szCs w:val="28"/>
        </w:rPr>
        <w:t>»</w:t>
      </w:r>
    </w:p>
    <w:p w:rsidR="00B8192D" w:rsidRPr="00206E3B" w:rsidRDefault="00B8192D" w:rsidP="00206E3B">
      <w:pPr>
        <w:shd w:val="clear" w:color="auto" w:fill="FFFFFF"/>
        <w:spacing w:after="0" w:line="360" w:lineRule="auto"/>
        <w:ind w:firstLine="709"/>
        <w:contextualSpacing/>
        <w:jc w:val="right"/>
        <w:rPr>
          <w:rFonts w:ascii="Times New Roman" w:hAnsi="Times New Roman" w:cs="Times New Roman"/>
          <w:color w:val="000000"/>
          <w:sz w:val="28"/>
          <w:szCs w:val="28"/>
        </w:rPr>
      </w:pPr>
      <w:r w:rsidRPr="0000117E">
        <w:rPr>
          <w:rFonts w:ascii="Times New Roman" w:hAnsi="Times New Roman" w:cs="Times New Roman"/>
          <w:color w:val="000000"/>
          <w:sz w:val="28"/>
          <w:szCs w:val="28"/>
        </w:rPr>
        <w:t xml:space="preserve">от </w:t>
      </w:r>
      <w:r w:rsidR="0000117E">
        <w:rPr>
          <w:rFonts w:ascii="Times New Roman" w:hAnsi="Times New Roman" w:cs="Times New Roman"/>
          <w:color w:val="000000"/>
          <w:sz w:val="28"/>
          <w:szCs w:val="28"/>
        </w:rPr>
        <w:t>«</w:t>
      </w:r>
      <w:r w:rsidR="00421B06">
        <w:rPr>
          <w:rFonts w:ascii="Times New Roman" w:hAnsi="Times New Roman" w:cs="Times New Roman"/>
          <w:color w:val="000000"/>
          <w:sz w:val="28"/>
          <w:szCs w:val="28"/>
        </w:rPr>
        <w:t>1</w:t>
      </w:r>
      <w:r w:rsidR="0084657D">
        <w:rPr>
          <w:rFonts w:ascii="Times New Roman" w:hAnsi="Times New Roman" w:cs="Times New Roman"/>
          <w:color w:val="000000"/>
          <w:sz w:val="28"/>
          <w:szCs w:val="28"/>
        </w:rPr>
        <w:t>4</w:t>
      </w:r>
      <w:bookmarkStart w:id="0" w:name="_GoBack"/>
      <w:bookmarkEnd w:id="0"/>
      <w:r w:rsidR="0000117E">
        <w:rPr>
          <w:rFonts w:ascii="Times New Roman" w:hAnsi="Times New Roman" w:cs="Times New Roman"/>
          <w:color w:val="000000"/>
          <w:sz w:val="28"/>
          <w:szCs w:val="28"/>
        </w:rPr>
        <w:t>»</w:t>
      </w:r>
      <w:r w:rsidR="00421B06">
        <w:rPr>
          <w:rFonts w:ascii="Times New Roman" w:hAnsi="Times New Roman" w:cs="Times New Roman"/>
          <w:color w:val="000000"/>
          <w:sz w:val="28"/>
          <w:szCs w:val="28"/>
        </w:rPr>
        <w:t xml:space="preserve"> июня </w:t>
      </w:r>
      <w:r w:rsidR="0000117E">
        <w:rPr>
          <w:rFonts w:ascii="Times New Roman" w:hAnsi="Times New Roman" w:cs="Times New Roman"/>
          <w:color w:val="000000"/>
          <w:sz w:val="28"/>
          <w:szCs w:val="28"/>
        </w:rPr>
        <w:t>2018 г</w:t>
      </w:r>
    </w:p>
    <w:p w:rsidR="00B8192D" w:rsidRPr="00206E3B" w:rsidRDefault="00B8192D" w:rsidP="00206E3B">
      <w:pPr>
        <w:pStyle w:val="a7"/>
        <w:spacing w:line="360" w:lineRule="auto"/>
        <w:ind w:firstLine="709"/>
        <w:contextualSpacing/>
        <w:jc w:val="both"/>
        <w:rPr>
          <w:rFonts w:ascii="Times New Roman" w:hAnsi="Times New Roman"/>
          <w:b/>
          <w:bCs/>
          <w:sz w:val="28"/>
          <w:szCs w:val="28"/>
        </w:rPr>
      </w:pPr>
    </w:p>
    <w:p w:rsidR="009B1437" w:rsidRPr="00206E3B" w:rsidRDefault="009B1437" w:rsidP="00206E3B">
      <w:pPr>
        <w:pStyle w:val="a7"/>
        <w:spacing w:line="360" w:lineRule="auto"/>
        <w:ind w:firstLine="709"/>
        <w:contextualSpacing/>
        <w:jc w:val="center"/>
        <w:rPr>
          <w:rFonts w:ascii="Times New Roman" w:hAnsi="Times New Roman"/>
          <w:b/>
          <w:sz w:val="28"/>
          <w:szCs w:val="28"/>
          <w:lang w:eastAsia="ru-RU"/>
        </w:rPr>
      </w:pPr>
      <w:r w:rsidRPr="00206E3B">
        <w:rPr>
          <w:rFonts w:ascii="Times New Roman" w:hAnsi="Times New Roman"/>
          <w:b/>
          <w:bCs/>
          <w:sz w:val="28"/>
          <w:szCs w:val="28"/>
        </w:rPr>
        <w:t xml:space="preserve">Административный регламент Администрации муниципального образования сельского поселения </w:t>
      </w:r>
      <w:r w:rsidRPr="00794F80">
        <w:rPr>
          <w:rFonts w:ascii="Times New Roman" w:hAnsi="Times New Roman"/>
          <w:b/>
          <w:bCs/>
          <w:sz w:val="28"/>
          <w:szCs w:val="28"/>
        </w:rPr>
        <w:t>«</w:t>
      </w:r>
      <w:proofErr w:type="spellStart"/>
      <w:r w:rsidR="00794F80" w:rsidRPr="00794F80">
        <w:rPr>
          <w:rFonts w:ascii="Times New Roman" w:hAnsi="Times New Roman"/>
          <w:b/>
          <w:bCs/>
          <w:sz w:val="28"/>
          <w:szCs w:val="28"/>
        </w:rPr>
        <w:t>Хоронхойское</w:t>
      </w:r>
      <w:proofErr w:type="spellEnd"/>
      <w:r w:rsidRPr="00794F80">
        <w:rPr>
          <w:rFonts w:ascii="Times New Roman" w:hAnsi="Times New Roman"/>
          <w:b/>
          <w:bCs/>
          <w:sz w:val="28"/>
          <w:szCs w:val="28"/>
        </w:rPr>
        <w:t>»</w:t>
      </w:r>
      <w:r w:rsidRPr="00206E3B">
        <w:rPr>
          <w:rFonts w:ascii="Times New Roman" w:hAnsi="Times New Roman"/>
          <w:b/>
          <w:bCs/>
          <w:sz w:val="28"/>
          <w:szCs w:val="28"/>
        </w:rPr>
        <w:t xml:space="preserve"> </w:t>
      </w:r>
      <w:proofErr w:type="spellStart"/>
      <w:r w:rsidRPr="00206E3B">
        <w:rPr>
          <w:rFonts w:ascii="Times New Roman" w:hAnsi="Times New Roman"/>
          <w:b/>
          <w:bCs/>
          <w:sz w:val="28"/>
          <w:szCs w:val="28"/>
        </w:rPr>
        <w:t>Кяхтинского</w:t>
      </w:r>
      <w:proofErr w:type="spellEnd"/>
      <w:r w:rsidRPr="00206E3B">
        <w:rPr>
          <w:rFonts w:ascii="Times New Roman" w:hAnsi="Times New Roman"/>
          <w:b/>
          <w:bCs/>
          <w:sz w:val="28"/>
          <w:szCs w:val="28"/>
        </w:rPr>
        <w:t xml:space="preserve"> района Республики Бурятия по предоставлению </w:t>
      </w:r>
      <w:r w:rsidRPr="00206E3B">
        <w:rPr>
          <w:rFonts w:ascii="Times New Roman" w:hAnsi="Times New Roman"/>
          <w:b/>
          <w:sz w:val="28"/>
          <w:szCs w:val="28"/>
          <w:lang w:eastAsia="ru-RU"/>
        </w:rPr>
        <w:t xml:space="preserve">муниципальной услуги </w:t>
      </w:r>
      <w:r w:rsidRPr="00206E3B">
        <w:rPr>
          <w:rFonts w:ascii="Times New Roman" w:hAnsi="Times New Roman"/>
          <w:b/>
          <w:sz w:val="28"/>
          <w:szCs w:val="28"/>
          <w:lang w:eastAsia="ru-RU"/>
        </w:rPr>
        <w:br/>
        <w:t xml:space="preserve">«Утверждение схемы расположения земельного участка или земельных </w:t>
      </w:r>
      <w:r w:rsidRPr="00206E3B">
        <w:rPr>
          <w:rFonts w:ascii="Times New Roman" w:hAnsi="Times New Roman"/>
          <w:b/>
          <w:sz w:val="28"/>
          <w:szCs w:val="28"/>
          <w:lang w:eastAsia="ru-RU"/>
        </w:rPr>
        <w:br/>
        <w:t>участков на кадастровом плане территории»</w:t>
      </w:r>
    </w:p>
    <w:p w:rsidR="00206E3B" w:rsidRPr="00206E3B" w:rsidRDefault="00206E3B" w:rsidP="00206E3B">
      <w:pPr>
        <w:pStyle w:val="a7"/>
        <w:spacing w:line="360" w:lineRule="auto"/>
        <w:ind w:firstLine="709"/>
        <w:contextualSpacing/>
        <w:jc w:val="both"/>
        <w:rPr>
          <w:rFonts w:ascii="Times New Roman" w:hAnsi="Times New Roman"/>
          <w:b/>
          <w:sz w:val="28"/>
          <w:szCs w:val="28"/>
          <w:lang w:eastAsia="ru-RU"/>
        </w:rPr>
      </w:pPr>
    </w:p>
    <w:p w:rsidR="00206E3B" w:rsidRPr="00206E3B" w:rsidRDefault="00206E3B" w:rsidP="00206E3B">
      <w:pPr>
        <w:pStyle w:val="a7"/>
        <w:numPr>
          <w:ilvl w:val="0"/>
          <w:numId w:val="2"/>
        </w:numPr>
        <w:spacing w:line="360" w:lineRule="auto"/>
        <w:ind w:left="0" w:firstLine="709"/>
        <w:contextualSpacing/>
        <w:jc w:val="center"/>
        <w:rPr>
          <w:rFonts w:ascii="Times New Roman" w:hAnsi="Times New Roman"/>
          <w:b/>
          <w:sz w:val="28"/>
          <w:szCs w:val="28"/>
          <w:lang w:eastAsia="ru-RU"/>
        </w:rPr>
      </w:pPr>
      <w:r w:rsidRPr="00206E3B">
        <w:rPr>
          <w:rFonts w:ascii="Times New Roman" w:hAnsi="Times New Roman"/>
          <w:b/>
          <w:sz w:val="28"/>
          <w:szCs w:val="28"/>
          <w:lang w:eastAsia="ru-RU"/>
        </w:rPr>
        <w:t>Общие положения</w:t>
      </w:r>
    </w:p>
    <w:p w:rsidR="00206E3B" w:rsidRPr="00206E3B" w:rsidRDefault="00206E3B" w:rsidP="00206E3B">
      <w:pPr>
        <w:pStyle w:val="a7"/>
        <w:spacing w:line="360" w:lineRule="auto"/>
        <w:ind w:firstLine="709"/>
        <w:contextualSpacing/>
        <w:jc w:val="both"/>
        <w:rPr>
          <w:rFonts w:ascii="Times New Roman" w:hAnsi="Times New Roman"/>
          <w:b/>
          <w:sz w:val="28"/>
          <w:szCs w:val="28"/>
          <w:lang w:eastAsia="ru-RU"/>
        </w:rPr>
      </w:pPr>
    </w:p>
    <w:p w:rsidR="00206E3B" w:rsidRPr="00206E3B" w:rsidRDefault="00206E3B" w:rsidP="00206E3B">
      <w:pPr>
        <w:pStyle w:val="a6"/>
        <w:numPr>
          <w:ilvl w:val="1"/>
          <w:numId w:val="2"/>
        </w:numPr>
        <w:spacing w:after="0" w:line="360" w:lineRule="auto"/>
        <w:ind w:left="0" w:firstLine="709"/>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находящихся в муниципальной собственности.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Предоставление муниципальной услуги осуществляет Администрация </w:t>
      </w:r>
      <w:r w:rsidRPr="00206E3B">
        <w:rPr>
          <w:rFonts w:ascii="Times New Roman" w:hAnsi="Times New Roman" w:cs="Times New Roman"/>
          <w:bCs/>
          <w:sz w:val="28"/>
          <w:szCs w:val="28"/>
        </w:rPr>
        <w:t xml:space="preserve">муниципального образования сельского поселения </w:t>
      </w:r>
      <w:r w:rsidR="00C31BEC" w:rsidRPr="00794F80">
        <w:rPr>
          <w:rFonts w:ascii="Times New Roman" w:hAnsi="Times New Roman" w:cs="Times New Roman"/>
          <w:bCs/>
          <w:sz w:val="28"/>
          <w:szCs w:val="28"/>
        </w:rPr>
        <w:t>«</w:t>
      </w:r>
      <w:proofErr w:type="spellStart"/>
      <w:r w:rsidR="00794F80" w:rsidRPr="00794F80">
        <w:rPr>
          <w:rFonts w:ascii="Times New Roman" w:hAnsi="Times New Roman" w:cs="Times New Roman"/>
          <w:bCs/>
          <w:sz w:val="28"/>
          <w:szCs w:val="28"/>
        </w:rPr>
        <w:t>Хоронхойское</w:t>
      </w:r>
      <w:proofErr w:type="spellEnd"/>
      <w:r w:rsidRPr="00794F80">
        <w:rPr>
          <w:rFonts w:ascii="Times New Roman" w:hAnsi="Times New Roman" w:cs="Times New Roman"/>
          <w:bCs/>
          <w:sz w:val="28"/>
          <w:szCs w:val="28"/>
        </w:rPr>
        <w:t>»</w:t>
      </w:r>
      <w:r w:rsidRPr="00206E3B">
        <w:rPr>
          <w:rFonts w:ascii="Times New Roman" w:hAnsi="Times New Roman" w:cs="Times New Roman"/>
          <w:bCs/>
          <w:sz w:val="28"/>
          <w:szCs w:val="28"/>
        </w:rPr>
        <w:t xml:space="preserve"> (далее - Администрация).</w:t>
      </w:r>
    </w:p>
    <w:p w:rsidR="00206E3B" w:rsidRPr="00206E3B" w:rsidRDefault="00206E3B" w:rsidP="00206E3B">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bookmarkStart w:id="1" w:name="Par58"/>
      <w:bookmarkEnd w:id="1"/>
      <w:r w:rsidRPr="00206E3B">
        <w:rPr>
          <w:rFonts w:ascii="Times New Roman" w:hAnsi="Times New Roman" w:cs="Times New Roman"/>
          <w:sz w:val="28"/>
          <w:szCs w:val="28"/>
        </w:rPr>
        <w:t xml:space="preserve">1.2. </w:t>
      </w:r>
      <w:proofErr w:type="gramStart"/>
      <w:r w:rsidRPr="00206E3B">
        <w:rPr>
          <w:rFonts w:ascii="Times New Roman" w:eastAsia="Times New Roman" w:hAnsi="Times New Roman" w:cs="Times New Roman"/>
          <w:sz w:val="28"/>
          <w:szCs w:val="28"/>
          <w:lang w:eastAsia="ru-RU"/>
        </w:rPr>
        <w:t xml:space="preserve">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об утверждении схемы расположения земельного участка или земельных участков на кадастровом </w:t>
      </w:r>
      <w:r w:rsidRPr="00206E3B">
        <w:rPr>
          <w:rFonts w:ascii="Times New Roman" w:eastAsia="Times New Roman" w:hAnsi="Times New Roman" w:cs="Times New Roman"/>
          <w:sz w:val="28"/>
          <w:szCs w:val="28"/>
          <w:lang w:eastAsia="ru-RU"/>
        </w:rPr>
        <w:lastRenderedPageBreak/>
        <w:t>плане территории (далее - заявление об утверждении схемы расположения земельного участка).</w:t>
      </w:r>
      <w:proofErr w:type="gramEnd"/>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bookmarkStart w:id="2" w:name="Par62"/>
      <w:bookmarkEnd w:id="2"/>
      <w:r w:rsidRPr="00206E3B">
        <w:rPr>
          <w:rFonts w:ascii="Times New Roman" w:hAnsi="Times New Roman" w:cs="Times New Roman"/>
          <w:sz w:val="28"/>
          <w:szCs w:val="28"/>
        </w:rPr>
        <w:t>1.3.  Порядок информирования о предоставлении муниципальной услуги.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1.3.1. Информация о месте нахождения и графике работы органа, предоставляющего муниципальную услугу:</w:t>
      </w:r>
    </w:p>
    <w:p w:rsidR="00206E3B" w:rsidRPr="00794F80" w:rsidRDefault="00206E3B" w:rsidP="00206E3B">
      <w:pPr>
        <w:pStyle w:val="ConsPlusNormal"/>
        <w:spacing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а) по номеру телефона для консультаций по телефону:</w:t>
      </w:r>
    </w:p>
    <w:p w:rsidR="00206E3B" w:rsidRPr="00794F80" w:rsidRDefault="00206E3B" w:rsidP="00206E3B">
      <w:pPr>
        <w:pStyle w:val="ConsPlusNormal"/>
        <w:spacing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 Администраци</w:t>
      </w:r>
      <w:r w:rsidR="00027CC6" w:rsidRPr="00794F80">
        <w:rPr>
          <w:rFonts w:ascii="Times New Roman" w:hAnsi="Times New Roman" w:cs="Times New Roman"/>
          <w:sz w:val="28"/>
          <w:szCs w:val="28"/>
        </w:rPr>
        <w:t xml:space="preserve">и 8(30142) </w:t>
      </w:r>
      <w:r w:rsidR="00794F80" w:rsidRPr="00794F80">
        <w:rPr>
          <w:rFonts w:ascii="Times New Roman" w:hAnsi="Times New Roman" w:cs="Times New Roman"/>
          <w:sz w:val="28"/>
          <w:szCs w:val="28"/>
        </w:rPr>
        <w:t>95235</w:t>
      </w:r>
      <w:r w:rsidRPr="00794F80">
        <w:rPr>
          <w:rFonts w:ascii="Times New Roman" w:hAnsi="Times New Roman" w:cs="Times New Roman"/>
          <w:sz w:val="28"/>
          <w:szCs w:val="28"/>
        </w:rPr>
        <w:t>;</w:t>
      </w:r>
    </w:p>
    <w:p w:rsidR="00206E3B" w:rsidRPr="00794F80" w:rsidRDefault="00206E3B" w:rsidP="00206E3B">
      <w:pPr>
        <w:pStyle w:val="ConsPlusNormal"/>
        <w:spacing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б) при личном или письменном обращении к специалистам по адресу:</w:t>
      </w:r>
    </w:p>
    <w:p w:rsidR="00206E3B" w:rsidRPr="00794F80" w:rsidRDefault="00206E3B" w:rsidP="00206E3B">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 xml:space="preserve">- </w:t>
      </w:r>
      <w:r w:rsidR="00027CC6" w:rsidRPr="00794F80">
        <w:rPr>
          <w:rFonts w:ascii="Times New Roman" w:hAnsi="Times New Roman" w:cs="Times New Roman"/>
          <w:sz w:val="28"/>
          <w:szCs w:val="28"/>
        </w:rPr>
        <w:t xml:space="preserve">Администрации 671831 Республика Бурятия, </w:t>
      </w:r>
      <w:proofErr w:type="spellStart"/>
      <w:r w:rsidR="00027CC6" w:rsidRPr="00794F80">
        <w:rPr>
          <w:rFonts w:ascii="Times New Roman" w:hAnsi="Times New Roman" w:cs="Times New Roman"/>
          <w:sz w:val="28"/>
          <w:szCs w:val="28"/>
        </w:rPr>
        <w:t>Кяхтинский</w:t>
      </w:r>
      <w:proofErr w:type="spellEnd"/>
      <w:r w:rsidR="00027CC6" w:rsidRPr="00794F80">
        <w:rPr>
          <w:rFonts w:ascii="Times New Roman" w:hAnsi="Times New Roman" w:cs="Times New Roman"/>
          <w:sz w:val="28"/>
          <w:szCs w:val="28"/>
        </w:rPr>
        <w:t xml:space="preserve"> район, </w:t>
      </w:r>
      <w:proofErr w:type="spellStart"/>
      <w:r w:rsidR="00794F80" w:rsidRPr="00794F80">
        <w:rPr>
          <w:rFonts w:ascii="Times New Roman" w:hAnsi="Times New Roman" w:cs="Times New Roman"/>
          <w:sz w:val="28"/>
          <w:szCs w:val="28"/>
        </w:rPr>
        <w:t>п</w:t>
      </w:r>
      <w:proofErr w:type="gramStart"/>
      <w:r w:rsidR="00794F80" w:rsidRPr="00794F80">
        <w:rPr>
          <w:rFonts w:ascii="Times New Roman" w:hAnsi="Times New Roman" w:cs="Times New Roman"/>
          <w:sz w:val="28"/>
          <w:szCs w:val="28"/>
        </w:rPr>
        <w:t>.Х</w:t>
      </w:r>
      <w:proofErr w:type="gramEnd"/>
      <w:r w:rsidR="00794F80" w:rsidRPr="00794F80">
        <w:rPr>
          <w:rFonts w:ascii="Times New Roman" w:hAnsi="Times New Roman" w:cs="Times New Roman"/>
          <w:sz w:val="28"/>
          <w:szCs w:val="28"/>
        </w:rPr>
        <w:t>оронхой</w:t>
      </w:r>
      <w:proofErr w:type="spellEnd"/>
      <w:r w:rsidR="00794F80" w:rsidRPr="00794F80">
        <w:rPr>
          <w:rFonts w:ascii="Times New Roman" w:hAnsi="Times New Roman" w:cs="Times New Roman"/>
          <w:sz w:val="28"/>
          <w:szCs w:val="28"/>
        </w:rPr>
        <w:t xml:space="preserve">, </w:t>
      </w:r>
      <w:proofErr w:type="spellStart"/>
      <w:r w:rsidR="00794F80" w:rsidRPr="00794F80">
        <w:rPr>
          <w:rFonts w:ascii="Times New Roman" w:hAnsi="Times New Roman" w:cs="Times New Roman"/>
          <w:sz w:val="28"/>
          <w:szCs w:val="28"/>
        </w:rPr>
        <w:t>ул.Ленина</w:t>
      </w:r>
      <w:proofErr w:type="spellEnd"/>
      <w:r w:rsidR="00794F80" w:rsidRPr="00794F80">
        <w:rPr>
          <w:rFonts w:ascii="Times New Roman" w:hAnsi="Times New Roman" w:cs="Times New Roman"/>
          <w:sz w:val="28"/>
          <w:szCs w:val="28"/>
        </w:rPr>
        <w:t>, д.9</w:t>
      </w:r>
    </w:p>
    <w:p w:rsidR="00206E3B" w:rsidRPr="00794F80" w:rsidRDefault="00206E3B" w:rsidP="00206E3B">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адрес электронной почты:</w:t>
      </w:r>
      <w:r w:rsidR="00794F80" w:rsidRPr="00794F80">
        <w:rPr>
          <w:rFonts w:ascii="Times New Roman" w:hAnsi="Times New Roman" w:cs="Times New Roman"/>
          <w:sz w:val="28"/>
          <w:szCs w:val="28"/>
        </w:rPr>
        <w:t xml:space="preserve"> </w:t>
      </w:r>
      <w:proofErr w:type="spellStart"/>
      <w:r w:rsidR="00794F80" w:rsidRPr="00794F80">
        <w:rPr>
          <w:rFonts w:ascii="Times New Roman" w:hAnsi="Times New Roman" w:cs="Times New Roman"/>
          <w:sz w:val="28"/>
          <w:szCs w:val="28"/>
          <w:lang w:val="en-US"/>
        </w:rPr>
        <w:t>horonhoimo</w:t>
      </w:r>
      <w:proofErr w:type="spellEnd"/>
      <w:r w:rsidR="00794F80" w:rsidRPr="00794F80">
        <w:rPr>
          <w:rFonts w:ascii="Times New Roman" w:hAnsi="Times New Roman" w:cs="Times New Roman"/>
          <w:sz w:val="28"/>
          <w:szCs w:val="28"/>
        </w:rPr>
        <w:t>@</w:t>
      </w:r>
      <w:proofErr w:type="spellStart"/>
      <w:r w:rsidR="00794F80" w:rsidRPr="00794F80">
        <w:rPr>
          <w:rFonts w:ascii="Times New Roman" w:hAnsi="Times New Roman" w:cs="Times New Roman"/>
          <w:sz w:val="28"/>
          <w:szCs w:val="28"/>
          <w:lang w:val="en-US"/>
        </w:rPr>
        <w:t>bk</w:t>
      </w:r>
      <w:proofErr w:type="spellEnd"/>
      <w:r w:rsidR="00027CC6" w:rsidRPr="00794F80">
        <w:rPr>
          <w:rFonts w:ascii="Times New Roman" w:hAnsi="Times New Roman" w:cs="Times New Roman"/>
          <w:sz w:val="28"/>
          <w:szCs w:val="28"/>
        </w:rPr>
        <w:t>.</w:t>
      </w:r>
      <w:proofErr w:type="spellStart"/>
      <w:r w:rsidR="00027CC6" w:rsidRPr="00794F80">
        <w:rPr>
          <w:rFonts w:ascii="Times New Roman" w:hAnsi="Times New Roman" w:cs="Times New Roman"/>
          <w:sz w:val="28"/>
          <w:szCs w:val="28"/>
          <w:lang w:val="en-US"/>
        </w:rPr>
        <w:t>ru</w:t>
      </w:r>
      <w:proofErr w:type="spellEnd"/>
      <w:r w:rsidRPr="00794F80">
        <w:rPr>
          <w:rFonts w:ascii="Times New Roman" w:hAnsi="Times New Roman" w:cs="Times New Roman"/>
          <w:sz w:val="28"/>
          <w:szCs w:val="28"/>
        </w:rPr>
        <w:t>;</w:t>
      </w:r>
    </w:p>
    <w:p w:rsidR="00206E3B" w:rsidRPr="00794F80" w:rsidRDefault="00206E3B" w:rsidP="00206E3B">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График работы Администрации:</w:t>
      </w:r>
    </w:p>
    <w:p w:rsidR="00206E3B" w:rsidRPr="00794F80" w:rsidRDefault="00206E3B" w:rsidP="00206E3B">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понедельник</w:t>
      </w:r>
      <w:r w:rsidR="00027CC6" w:rsidRPr="00794F80">
        <w:rPr>
          <w:rFonts w:ascii="Times New Roman" w:hAnsi="Times New Roman" w:cs="Times New Roman"/>
          <w:sz w:val="28"/>
          <w:szCs w:val="28"/>
        </w:rPr>
        <w:t xml:space="preserve"> - пятницу с 8-00 часов до 16-00</w:t>
      </w:r>
      <w:r w:rsidRPr="00794F80">
        <w:rPr>
          <w:rFonts w:ascii="Times New Roman" w:hAnsi="Times New Roman" w:cs="Times New Roman"/>
          <w:sz w:val="28"/>
          <w:szCs w:val="28"/>
        </w:rPr>
        <w:t xml:space="preserve"> часов;</w:t>
      </w:r>
    </w:p>
    <w:p w:rsidR="00206E3B" w:rsidRPr="00794F80" w:rsidRDefault="00206E3B" w:rsidP="00206E3B">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обед с 12-00 часов до 13-00 часов;</w:t>
      </w:r>
    </w:p>
    <w:p w:rsidR="00206E3B" w:rsidRPr="00794F80" w:rsidRDefault="00206E3B" w:rsidP="00206E3B">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суббота, воскресенье - выходные дни.</w:t>
      </w:r>
    </w:p>
    <w:p w:rsidR="00206E3B" w:rsidRPr="00794F80" w:rsidRDefault="00206E3B" w:rsidP="00206E3B">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График приема заявителей специалистами Администрации:</w:t>
      </w:r>
    </w:p>
    <w:p w:rsidR="00206E3B" w:rsidRPr="00794F80" w:rsidRDefault="00206E3B" w:rsidP="00206E3B">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понедельник</w:t>
      </w:r>
      <w:r w:rsidR="00027CC6" w:rsidRPr="00794F80">
        <w:rPr>
          <w:rFonts w:ascii="Times New Roman" w:hAnsi="Times New Roman" w:cs="Times New Roman"/>
          <w:sz w:val="28"/>
          <w:szCs w:val="28"/>
        </w:rPr>
        <w:t xml:space="preserve"> - пятница с 9-00 часов до 16-00 часов</w:t>
      </w:r>
      <w:r w:rsidRPr="00794F80">
        <w:rPr>
          <w:rFonts w:ascii="Times New Roman" w:hAnsi="Times New Roman" w:cs="Times New Roman"/>
          <w:sz w:val="28"/>
          <w:szCs w:val="28"/>
        </w:rPr>
        <w:t>;</w:t>
      </w:r>
    </w:p>
    <w:p w:rsidR="00206E3B" w:rsidRPr="00794F80" w:rsidRDefault="00206E3B" w:rsidP="00206E3B">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обед с 12-00 часов до 13-00 часов;</w:t>
      </w:r>
    </w:p>
    <w:p w:rsidR="00206E3B" w:rsidRPr="00027CC6" w:rsidRDefault="00206E3B" w:rsidP="00206E3B">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суббота, воскресенье - выходные дни.</w:t>
      </w:r>
    </w:p>
    <w:p w:rsidR="00206E3B" w:rsidRPr="00027CC6" w:rsidRDefault="00206E3B" w:rsidP="00206E3B">
      <w:pPr>
        <w:spacing w:after="0" w:line="360" w:lineRule="auto"/>
        <w:ind w:firstLine="709"/>
        <w:contextualSpacing/>
        <w:jc w:val="both"/>
        <w:rPr>
          <w:rFonts w:ascii="Times New Roman" w:hAnsi="Times New Roman" w:cs="Times New Roman"/>
          <w:sz w:val="28"/>
          <w:szCs w:val="28"/>
        </w:rPr>
      </w:pPr>
      <w:r w:rsidRPr="00027CC6">
        <w:rPr>
          <w:rFonts w:ascii="Times New Roman" w:hAnsi="Times New Roman" w:cs="Times New Roman"/>
          <w:sz w:val="28"/>
          <w:szCs w:val="28"/>
        </w:rPr>
        <w:t xml:space="preserve">Адрес официального сайта </w:t>
      </w:r>
      <w:hyperlink r:id="rId11" w:history="1">
        <w:r w:rsidR="00027CC6" w:rsidRPr="009C578E">
          <w:rPr>
            <w:rStyle w:val="a5"/>
            <w:rFonts w:ascii="Times New Roman" w:hAnsi="Times New Roman" w:cs="Times New Roman"/>
            <w:sz w:val="28"/>
            <w:szCs w:val="28"/>
          </w:rPr>
          <w:t>http://www.</w:t>
        </w:r>
        <w:r w:rsidR="00027CC6" w:rsidRPr="009C578E">
          <w:rPr>
            <w:rStyle w:val="a5"/>
            <w:rFonts w:ascii="Times New Roman" w:hAnsi="Times New Roman" w:cs="Times New Roman"/>
            <w:sz w:val="28"/>
            <w:szCs w:val="28"/>
            <w:lang w:val="en-US"/>
          </w:rPr>
          <w:t>admkht</w:t>
        </w:r>
        <w:r w:rsidR="00027CC6" w:rsidRPr="009C578E">
          <w:rPr>
            <w:rStyle w:val="a5"/>
            <w:rFonts w:ascii="Times New Roman" w:hAnsi="Times New Roman" w:cs="Times New Roman"/>
            <w:sz w:val="28"/>
            <w:szCs w:val="28"/>
          </w:rPr>
          <w:t>.</w:t>
        </w:r>
        <w:r w:rsidR="00027CC6" w:rsidRPr="009C578E">
          <w:rPr>
            <w:rStyle w:val="a5"/>
            <w:rFonts w:ascii="Times New Roman" w:hAnsi="Times New Roman" w:cs="Times New Roman"/>
            <w:sz w:val="28"/>
            <w:szCs w:val="28"/>
            <w:lang w:val="en-US"/>
          </w:rPr>
          <w:t>ru</w:t>
        </w:r>
      </w:hyperlink>
      <w:r w:rsidRPr="00027CC6">
        <w:rPr>
          <w:rFonts w:ascii="Times New Roman" w:hAnsi="Times New Roman" w:cs="Times New Roman"/>
          <w:sz w:val="28"/>
          <w:szCs w:val="28"/>
        </w:rPr>
        <w:t xml:space="preserve">  </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1.3.2. Информацию по вопросам предоставления муниципальной услуги можно получить у специалистов </w:t>
      </w:r>
      <w:r w:rsidRPr="00C31BEC">
        <w:rPr>
          <w:rFonts w:ascii="Times New Roman" w:hAnsi="Times New Roman" w:cs="Times New Roman"/>
          <w:sz w:val="28"/>
          <w:szCs w:val="28"/>
        </w:rPr>
        <w:t xml:space="preserve">Администрации  </w:t>
      </w:r>
      <w:r w:rsidRPr="00206E3B">
        <w:rPr>
          <w:rFonts w:ascii="Times New Roman" w:hAnsi="Times New Roman" w:cs="Times New Roman"/>
          <w:sz w:val="28"/>
          <w:szCs w:val="28"/>
        </w:rPr>
        <w:t>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206E3B" w:rsidRPr="00206E3B" w:rsidRDefault="00206E3B" w:rsidP="00206E3B">
      <w:pPr>
        <w:spacing w:after="0"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на официальном сайте Администрации  </w:t>
      </w:r>
      <w:hyperlink r:id="rId12" w:history="1">
        <w:r w:rsidR="00A60AA9" w:rsidRPr="009C578E">
          <w:rPr>
            <w:rStyle w:val="a5"/>
            <w:rFonts w:ascii="Times New Roman" w:hAnsi="Times New Roman" w:cs="Times New Roman"/>
            <w:sz w:val="28"/>
            <w:szCs w:val="28"/>
          </w:rPr>
          <w:t>http://www.</w:t>
        </w:r>
        <w:proofErr w:type="spellStart"/>
        <w:r w:rsidR="00A60AA9" w:rsidRPr="009C578E">
          <w:rPr>
            <w:rStyle w:val="a5"/>
            <w:rFonts w:ascii="Times New Roman" w:hAnsi="Times New Roman" w:cs="Times New Roman"/>
            <w:sz w:val="28"/>
            <w:szCs w:val="28"/>
            <w:lang w:val="en-US"/>
          </w:rPr>
          <w:t>admkht</w:t>
        </w:r>
        <w:proofErr w:type="spellEnd"/>
        <w:r w:rsidR="00A60AA9" w:rsidRPr="009C578E">
          <w:rPr>
            <w:rStyle w:val="a5"/>
            <w:rFonts w:ascii="Times New Roman" w:hAnsi="Times New Roman" w:cs="Times New Roman"/>
            <w:sz w:val="28"/>
            <w:szCs w:val="28"/>
          </w:rPr>
          <w:t>.</w:t>
        </w:r>
        <w:proofErr w:type="spellStart"/>
        <w:r w:rsidR="00A60AA9" w:rsidRPr="009C578E">
          <w:rPr>
            <w:rStyle w:val="a5"/>
            <w:rFonts w:ascii="Times New Roman" w:hAnsi="Times New Roman" w:cs="Times New Roman"/>
            <w:sz w:val="28"/>
            <w:szCs w:val="28"/>
            <w:lang w:val="en-US"/>
          </w:rPr>
          <w:t>ru</w:t>
        </w:r>
        <w:proofErr w:type="spellEnd"/>
      </w:hyperlink>
      <w:r w:rsidR="00A60AA9" w:rsidRPr="00027CC6">
        <w:rPr>
          <w:rFonts w:ascii="Times New Roman" w:hAnsi="Times New Roman" w:cs="Times New Roman"/>
          <w:sz w:val="28"/>
          <w:szCs w:val="28"/>
        </w:rPr>
        <w:t xml:space="preserve">  </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1.3.3. Информация по предоставлению муниципальной услуги размещается:</w:t>
      </w:r>
    </w:p>
    <w:p w:rsidR="00206E3B" w:rsidRPr="00206E3B" w:rsidRDefault="00206E3B" w:rsidP="00206E3B">
      <w:pPr>
        <w:spacing w:after="0"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на официальном сайте Администрации  </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lastRenderedPageBreak/>
        <w:t xml:space="preserve">- на информационных </w:t>
      </w:r>
      <w:r w:rsidRPr="00C31BEC">
        <w:rPr>
          <w:rFonts w:ascii="Times New Roman" w:hAnsi="Times New Roman" w:cs="Times New Roman"/>
          <w:sz w:val="28"/>
          <w:szCs w:val="28"/>
        </w:rPr>
        <w:t xml:space="preserve">стендах в </w:t>
      </w:r>
      <w:r w:rsidR="00C31BEC" w:rsidRPr="00C31BEC">
        <w:rPr>
          <w:rFonts w:ascii="Times New Roman" w:hAnsi="Times New Roman" w:cs="Times New Roman"/>
          <w:sz w:val="28"/>
          <w:szCs w:val="28"/>
        </w:rPr>
        <w:t>Администрации.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Информационные стенды оборудуются в доступном для получателя муниципальной услуги месте.</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перечень документов, направляемых заявителем, и требования, предъявляемые к этим документам;</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формы документов для заполнения, образцы заполнения документов;</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перечень оснований для отказа в предоставлении муниципальной услуги;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порядок обжалования решения, действий или бездействия должностных лиц, предоставляющих муниципальную услугу.</w:t>
      </w:r>
    </w:p>
    <w:p w:rsidR="00206E3B" w:rsidRPr="00206E3B" w:rsidRDefault="00206E3B" w:rsidP="00206E3B">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206E3B" w:rsidRPr="00206E3B" w:rsidRDefault="00206E3B" w:rsidP="00206E3B">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206E3B" w:rsidRPr="00206E3B" w:rsidRDefault="00206E3B" w:rsidP="00206E3B">
      <w:pPr>
        <w:pStyle w:val="a6"/>
        <w:numPr>
          <w:ilvl w:val="0"/>
          <w:numId w:val="2"/>
        </w:numPr>
        <w:spacing w:after="0" w:line="360" w:lineRule="auto"/>
        <w:ind w:left="0" w:firstLine="709"/>
        <w:jc w:val="both"/>
        <w:outlineLvl w:val="2"/>
        <w:rPr>
          <w:rFonts w:ascii="Times New Roman" w:eastAsia="Times New Roman" w:hAnsi="Times New Roman" w:cs="Times New Roman"/>
          <w:b/>
          <w:bCs/>
          <w:sz w:val="28"/>
          <w:szCs w:val="28"/>
          <w:lang w:eastAsia="ru-RU"/>
        </w:rPr>
      </w:pPr>
      <w:r w:rsidRPr="00206E3B">
        <w:rPr>
          <w:rFonts w:ascii="Times New Roman" w:eastAsia="Times New Roman" w:hAnsi="Times New Roman" w:cs="Times New Roman"/>
          <w:b/>
          <w:bCs/>
          <w:sz w:val="28"/>
          <w:szCs w:val="28"/>
          <w:lang w:eastAsia="ru-RU"/>
        </w:rPr>
        <w:t>Стандарт предоставления муниципальной услуги</w:t>
      </w:r>
    </w:p>
    <w:p w:rsidR="00206E3B" w:rsidRPr="00206E3B" w:rsidRDefault="00206E3B" w:rsidP="00206E3B">
      <w:pPr>
        <w:pStyle w:val="a6"/>
        <w:spacing w:after="0" w:line="360" w:lineRule="auto"/>
        <w:ind w:left="0" w:firstLine="709"/>
        <w:jc w:val="both"/>
        <w:outlineLvl w:val="2"/>
        <w:rPr>
          <w:rFonts w:ascii="Times New Roman" w:eastAsia="Times New Roman" w:hAnsi="Times New Roman" w:cs="Times New Roman"/>
          <w:b/>
          <w:bCs/>
          <w:sz w:val="28"/>
          <w:szCs w:val="28"/>
          <w:lang w:eastAsia="ru-RU"/>
        </w:rPr>
      </w:pP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206E3B" w:rsidRPr="00A60AA9" w:rsidRDefault="00206E3B" w:rsidP="00206E3B">
      <w:pPr>
        <w:pStyle w:val="ConsPlusNormal"/>
        <w:spacing w:line="360" w:lineRule="auto"/>
        <w:ind w:firstLine="709"/>
        <w:contextualSpacing/>
        <w:jc w:val="both"/>
        <w:rPr>
          <w:rFonts w:ascii="Times New Roman" w:hAnsi="Times New Roman" w:cs="Times New Roman"/>
          <w:bCs/>
          <w:sz w:val="28"/>
          <w:szCs w:val="28"/>
        </w:rPr>
      </w:pPr>
      <w:r w:rsidRPr="00206E3B">
        <w:rPr>
          <w:rFonts w:ascii="Times New Roman" w:hAnsi="Times New Roman" w:cs="Times New Roman"/>
          <w:sz w:val="28"/>
          <w:szCs w:val="28"/>
        </w:rPr>
        <w:t xml:space="preserve">2.2. Предоставление муниципальной услуги осуществляется Администрацией </w:t>
      </w:r>
      <w:r w:rsidRPr="00206E3B">
        <w:rPr>
          <w:rFonts w:ascii="Times New Roman" w:hAnsi="Times New Roman" w:cs="Times New Roman"/>
          <w:bCs/>
          <w:sz w:val="28"/>
          <w:szCs w:val="28"/>
        </w:rPr>
        <w:t xml:space="preserve">муниципального </w:t>
      </w:r>
      <w:r w:rsidR="00A60AA9">
        <w:rPr>
          <w:rFonts w:ascii="Times New Roman" w:hAnsi="Times New Roman" w:cs="Times New Roman"/>
          <w:bCs/>
          <w:sz w:val="28"/>
          <w:szCs w:val="28"/>
        </w:rPr>
        <w:t>образования сельского поселения «Первомайское».</w:t>
      </w:r>
    </w:p>
    <w:p w:rsidR="00206E3B" w:rsidRPr="00206E3B" w:rsidRDefault="00206E3B" w:rsidP="00206E3B">
      <w:pPr>
        <w:widowControl w:val="0"/>
        <w:autoSpaceDE w:val="0"/>
        <w:autoSpaceDN w:val="0"/>
        <w:adjustRightInd w:val="0"/>
        <w:spacing w:after="0" w:line="360" w:lineRule="auto"/>
        <w:ind w:firstLine="709"/>
        <w:contextualSpacing/>
        <w:jc w:val="both"/>
        <w:rPr>
          <w:rFonts w:ascii="Times New Roman" w:hAnsi="Times New Roman" w:cs="Times New Roman"/>
          <w:color w:val="FF0000"/>
          <w:sz w:val="28"/>
          <w:szCs w:val="28"/>
        </w:rPr>
      </w:pPr>
      <w:r w:rsidRPr="00206E3B">
        <w:rPr>
          <w:rFonts w:ascii="Times New Roman" w:hAnsi="Times New Roman" w:cs="Times New Roman"/>
          <w:sz w:val="28"/>
          <w:szCs w:val="28"/>
        </w:rPr>
        <w:t xml:space="preserve"> </w:t>
      </w:r>
      <w:proofErr w:type="gramStart"/>
      <w:r w:rsidRPr="00206E3B">
        <w:rPr>
          <w:rFonts w:ascii="Times New Roman" w:hAnsi="Times New Roman" w:cs="Times New Roman"/>
          <w:sz w:val="28"/>
          <w:szCs w:val="28"/>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w:t>
      </w:r>
      <w:r w:rsidRPr="00206E3B">
        <w:rPr>
          <w:rFonts w:ascii="Times New Roman" w:hAnsi="Times New Roman" w:cs="Times New Roman"/>
          <w:sz w:val="28"/>
          <w:szCs w:val="28"/>
        </w:rPr>
        <w:lastRenderedPageBreak/>
        <w:t xml:space="preserve">связанных с обращением в иные органы и организации, за исключением получения услуг, включенных в </w:t>
      </w:r>
      <w:hyperlink r:id="rId13" w:history="1">
        <w:r w:rsidRPr="00206E3B">
          <w:rPr>
            <w:rFonts w:ascii="Times New Roman" w:hAnsi="Times New Roman" w:cs="Times New Roman"/>
            <w:sz w:val="28"/>
            <w:szCs w:val="28"/>
          </w:rPr>
          <w:t>Перечень</w:t>
        </w:r>
      </w:hyperlink>
      <w:r w:rsidRPr="00206E3B">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w:t>
      </w:r>
      <w:r w:rsidR="00A60AA9">
        <w:rPr>
          <w:rFonts w:ascii="Times New Roman" w:hAnsi="Times New Roman" w:cs="Times New Roman"/>
          <w:sz w:val="28"/>
          <w:szCs w:val="28"/>
        </w:rPr>
        <w:t>постановлением</w:t>
      </w:r>
      <w:r w:rsidRPr="00206E3B">
        <w:rPr>
          <w:rFonts w:ascii="Times New Roman" w:hAnsi="Times New Roman" w:cs="Times New Roman"/>
          <w:sz w:val="28"/>
          <w:szCs w:val="28"/>
        </w:rPr>
        <w:t xml:space="preserve"> муниципального образования сельского поселения </w:t>
      </w:r>
      <w:r w:rsidR="00A60AA9" w:rsidRPr="00794F80">
        <w:rPr>
          <w:rFonts w:ascii="Times New Roman" w:hAnsi="Times New Roman" w:cs="Times New Roman"/>
          <w:sz w:val="28"/>
          <w:szCs w:val="28"/>
        </w:rPr>
        <w:t>«</w:t>
      </w:r>
      <w:proofErr w:type="spellStart"/>
      <w:r w:rsidR="00794F80" w:rsidRPr="00794F80">
        <w:rPr>
          <w:rFonts w:ascii="Times New Roman" w:hAnsi="Times New Roman" w:cs="Times New Roman"/>
          <w:sz w:val="28"/>
          <w:szCs w:val="28"/>
        </w:rPr>
        <w:t>Хоронхойское</w:t>
      </w:r>
      <w:proofErr w:type="spellEnd"/>
      <w:r w:rsidR="00A60AA9" w:rsidRPr="00794F80">
        <w:rPr>
          <w:rFonts w:ascii="Times New Roman" w:hAnsi="Times New Roman" w:cs="Times New Roman"/>
          <w:sz w:val="28"/>
          <w:szCs w:val="28"/>
        </w:rPr>
        <w:t>».</w:t>
      </w:r>
      <w:r w:rsidRPr="00206E3B">
        <w:rPr>
          <w:rFonts w:ascii="Times New Roman" w:hAnsi="Times New Roman" w:cs="Times New Roman"/>
          <w:sz w:val="28"/>
          <w:szCs w:val="28"/>
        </w:rPr>
        <w:t xml:space="preserve"> </w:t>
      </w:r>
      <w:proofErr w:type="gramEnd"/>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а)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б)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206E3B" w:rsidRPr="00206E3B" w:rsidRDefault="00206E3B" w:rsidP="00206E3B">
      <w:pPr>
        <w:spacing w:after="0" w:line="360" w:lineRule="auto"/>
        <w:ind w:firstLine="709"/>
        <w:contextualSpacing/>
        <w:jc w:val="both"/>
        <w:rPr>
          <w:rFonts w:ascii="Times New Roman" w:hAnsi="Times New Roman" w:cs="Times New Roman"/>
          <w:sz w:val="28"/>
          <w:szCs w:val="28"/>
        </w:rPr>
      </w:pPr>
      <w:r w:rsidRPr="00206E3B">
        <w:rPr>
          <w:rFonts w:ascii="Times New Roman" w:eastAsia="Times New Roman" w:hAnsi="Times New Roman" w:cs="Times New Roman"/>
          <w:sz w:val="28"/>
          <w:szCs w:val="28"/>
          <w:lang w:eastAsia="ru-RU"/>
        </w:rPr>
        <w:t xml:space="preserve">2.4.  </w:t>
      </w:r>
      <w:r w:rsidRPr="00206E3B">
        <w:rPr>
          <w:rFonts w:ascii="Times New Roman" w:hAnsi="Times New Roman" w:cs="Times New Roman"/>
          <w:sz w:val="28"/>
          <w:szCs w:val="28"/>
        </w:rPr>
        <w:t xml:space="preserve"> Правовыми основаниями для предоставления муниципальной услуги являются</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  </w:t>
      </w:r>
      <w:hyperlink r:id="rId14" w:history="1">
        <w:r w:rsidRPr="00206E3B">
          <w:rPr>
            <w:rFonts w:ascii="Times New Roman" w:eastAsia="Times New Roman" w:hAnsi="Times New Roman" w:cs="Times New Roman"/>
            <w:sz w:val="28"/>
            <w:szCs w:val="28"/>
            <w:lang w:eastAsia="ru-RU"/>
          </w:rPr>
          <w:t>Конституцией Российской Федерации от 12.12.1993</w:t>
        </w:r>
      </w:hyperlink>
      <w:r w:rsidRPr="00206E3B">
        <w:rPr>
          <w:rFonts w:ascii="Times New Roman" w:eastAsia="Times New Roman" w:hAnsi="Times New Roman" w:cs="Times New Roman"/>
          <w:sz w:val="28"/>
          <w:szCs w:val="28"/>
          <w:lang w:eastAsia="ru-RU"/>
        </w:rPr>
        <w:t xml:space="preserve"> («Российская газета», 1993, N 237).</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w:t>
      </w:r>
      <w:hyperlink r:id="rId15" w:history="1">
        <w:r w:rsidRPr="00206E3B">
          <w:rPr>
            <w:rFonts w:ascii="Times New Roman" w:eastAsia="Times New Roman" w:hAnsi="Times New Roman" w:cs="Times New Roman"/>
            <w:sz w:val="28"/>
            <w:szCs w:val="28"/>
            <w:lang w:eastAsia="ru-RU"/>
          </w:rPr>
          <w:t>Гражданским кодексом Российской Федерации</w:t>
        </w:r>
      </w:hyperlink>
      <w:r w:rsidRPr="00206E3B">
        <w:rPr>
          <w:rFonts w:ascii="Times New Roman" w:eastAsia="Times New Roman" w:hAnsi="Times New Roman" w:cs="Times New Roman"/>
          <w:sz w:val="28"/>
          <w:szCs w:val="28"/>
          <w:lang w:eastAsia="ru-RU"/>
        </w:rPr>
        <w:t xml:space="preserve"> (часть первая) от 30.11.1994 N 51-ФЗ («Российская газета», N 23 от 06.02.1996, N 24 от 07.02.1996, N 25 от 08.02.1996, N 27 от 10.02.1996).</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w:t>
      </w:r>
      <w:hyperlink r:id="rId16" w:history="1">
        <w:r w:rsidRPr="00206E3B">
          <w:rPr>
            <w:rFonts w:ascii="Times New Roman" w:eastAsia="Times New Roman" w:hAnsi="Times New Roman" w:cs="Times New Roman"/>
            <w:sz w:val="28"/>
            <w:szCs w:val="28"/>
            <w:lang w:eastAsia="ru-RU"/>
          </w:rPr>
          <w:t>Гражданским кодексом Российской Федерации</w:t>
        </w:r>
      </w:hyperlink>
      <w:r w:rsidRPr="00206E3B">
        <w:rPr>
          <w:rFonts w:ascii="Times New Roman" w:eastAsia="Times New Roman" w:hAnsi="Times New Roman" w:cs="Times New Roman"/>
          <w:sz w:val="28"/>
          <w:szCs w:val="28"/>
          <w:lang w:eastAsia="ru-RU"/>
        </w:rPr>
        <w:t xml:space="preserve"> (часть вторая) от 26.01.1996 N 14-ФЗ («Российская газета», N 23 от 06.02.1996, N 24 от 07.02.1996, N 25 от 08.02.1996, N 27 от 10.02.1996).</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w:t>
      </w:r>
      <w:hyperlink r:id="rId17" w:history="1">
        <w:r w:rsidRPr="00206E3B">
          <w:rPr>
            <w:rFonts w:ascii="Times New Roman" w:eastAsia="Times New Roman" w:hAnsi="Times New Roman" w:cs="Times New Roman"/>
            <w:sz w:val="28"/>
            <w:szCs w:val="28"/>
            <w:lang w:eastAsia="ru-RU"/>
          </w:rPr>
          <w:t>Земельным кодексом Российской Федерации от 25.10.2001 N 136- ФЗ</w:t>
        </w:r>
      </w:hyperlink>
      <w:r w:rsidRPr="00206E3B">
        <w:rPr>
          <w:rFonts w:ascii="Times New Roman" w:eastAsia="Times New Roman" w:hAnsi="Times New Roman" w:cs="Times New Roman"/>
          <w:sz w:val="28"/>
          <w:szCs w:val="28"/>
          <w:lang w:eastAsia="ru-RU"/>
        </w:rPr>
        <w:t xml:space="preserve"> («Российская газета», N 211 от 30.10.2001).</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lastRenderedPageBreak/>
        <w:t xml:space="preserve">-  </w:t>
      </w:r>
      <w:hyperlink r:id="rId18" w:history="1">
        <w:r w:rsidRPr="00206E3B">
          <w:rPr>
            <w:rFonts w:ascii="Times New Roman" w:eastAsia="Times New Roman" w:hAnsi="Times New Roman" w:cs="Times New Roman"/>
            <w:sz w:val="28"/>
            <w:szCs w:val="28"/>
            <w:lang w:eastAsia="ru-RU"/>
          </w:rPr>
          <w:t>Федеральным законом от 25.10.2001 N 137-ФЗ</w:t>
        </w:r>
      </w:hyperlink>
      <w:r w:rsidRPr="00206E3B">
        <w:rPr>
          <w:rFonts w:ascii="Times New Roman" w:eastAsia="Times New Roman" w:hAnsi="Times New Roman" w:cs="Times New Roman"/>
          <w:sz w:val="28"/>
          <w:szCs w:val="28"/>
          <w:lang w:eastAsia="ru-RU"/>
        </w:rPr>
        <w:t xml:space="preserve"> «О введении в действие Земельного кодекса Российской Федерации» («Российская газета», N 211 от 30.10.2001).</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w:t>
      </w:r>
      <w:hyperlink r:id="rId19" w:history="1">
        <w:r w:rsidRPr="00206E3B">
          <w:rPr>
            <w:rFonts w:ascii="Times New Roman" w:eastAsia="Times New Roman" w:hAnsi="Times New Roman" w:cs="Times New Roman"/>
            <w:sz w:val="28"/>
            <w:szCs w:val="28"/>
            <w:lang w:eastAsia="ru-RU"/>
          </w:rPr>
          <w:t>Федеральным законом от 21.07.1997 N 122-ФЗ</w:t>
        </w:r>
      </w:hyperlink>
      <w:r w:rsidRPr="00206E3B">
        <w:rPr>
          <w:rFonts w:ascii="Times New Roman" w:eastAsia="Times New Roman" w:hAnsi="Times New Roman" w:cs="Times New Roman"/>
          <w:sz w:val="28"/>
          <w:szCs w:val="28"/>
          <w:lang w:eastAsia="ru-RU"/>
        </w:rPr>
        <w:t xml:space="preserve"> «О государственной регистрации прав на недвижимое имущество и сделок с ним» («Российская газета», N 145 от 30.07.1997).</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w:t>
      </w:r>
      <w:hyperlink r:id="rId20" w:history="1">
        <w:r w:rsidRPr="00206E3B">
          <w:rPr>
            <w:rFonts w:ascii="Times New Roman" w:eastAsia="Times New Roman" w:hAnsi="Times New Roman" w:cs="Times New Roman"/>
            <w:sz w:val="28"/>
            <w:szCs w:val="28"/>
            <w:lang w:eastAsia="ru-RU"/>
          </w:rPr>
          <w:t>Федеральным законом от 24.07.2007 N 221-ФЗ</w:t>
        </w:r>
      </w:hyperlink>
      <w:r w:rsidRPr="00206E3B">
        <w:rPr>
          <w:rFonts w:ascii="Times New Roman" w:eastAsia="Times New Roman" w:hAnsi="Times New Roman" w:cs="Times New Roman"/>
          <w:sz w:val="28"/>
          <w:szCs w:val="28"/>
          <w:lang w:eastAsia="ru-RU"/>
        </w:rPr>
        <w:t xml:space="preserve"> «О государственном кадастре недвижимости» («Российская газета», N 165 от 01.08.2007).</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w:t>
      </w:r>
      <w:hyperlink r:id="rId21" w:history="1">
        <w:r w:rsidRPr="00206E3B">
          <w:rPr>
            <w:rFonts w:ascii="Times New Roman" w:eastAsia="Times New Roman" w:hAnsi="Times New Roman" w:cs="Times New Roman"/>
            <w:sz w:val="28"/>
            <w:szCs w:val="28"/>
            <w:lang w:eastAsia="ru-RU"/>
          </w:rPr>
          <w:t>Федеральным законом от 27.07.2010 N 210-ФЗ</w:t>
        </w:r>
      </w:hyperlink>
      <w:r w:rsidRPr="00206E3B">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(«Российская газета», N 168 от 30.07.2010).</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w:t>
      </w:r>
      <w:hyperlink r:id="rId22" w:history="1">
        <w:r w:rsidRPr="00206E3B">
          <w:rPr>
            <w:rFonts w:ascii="Times New Roman" w:eastAsia="Times New Roman" w:hAnsi="Times New Roman" w:cs="Times New Roman"/>
            <w:sz w:val="28"/>
            <w:szCs w:val="28"/>
            <w:lang w:eastAsia="ru-RU"/>
          </w:rPr>
          <w:t>Федеральным законом от 06.10.2003 N 131-ФЗ</w:t>
        </w:r>
      </w:hyperlink>
      <w:r w:rsidRPr="00206E3B">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(«Российская газета», N 202 от 08.10.2003).</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w:t>
      </w:r>
      <w:hyperlink r:id="rId23" w:history="1">
        <w:r w:rsidRPr="00206E3B">
          <w:rPr>
            <w:rFonts w:ascii="Times New Roman" w:eastAsia="Times New Roman" w:hAnsi="Times New Roman" w:cs="Times New Roman"/>
            <w:sz w:val="28"/>
            <w:szCs w:val="28"/>
            <w:lang w:eastAsia="ru-RU"/>
          </w:rPr>
          <w:t>Федеральным законом от 24.11.1995 N 181-ФЗ</w:t>
        </w:r>
      </w:hyperlink>
      <w:r w:rsidRPr="00206E3B">
        <w:rPr>
          <w:rFonts w:ascii="Times New Roman" w:eastAsia="Times New Roman" w:hAnsi="Times New Roman" w:cs="Times New Roman"/>
          <w:sz w:val="28"/>
          <w:szCs w:val="28"/>
          <w:lang w:eastAsia="ru-RU"/>
        </w:rPr>
        <w:t xml:space="preserve"> «О социальной защите инвалидов в Российской Федерации («Собрание законодательства РФ», 27.11.1995, N 48, ст. 4563, «Российская газета», N 234, 02.12.1995);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w:t>
      </w:r>
      <w:hyperlink r:id="rId24" w:history="1">
        <w:r w:rsidRPr="00206E3B">
          <w:rPr>
            <w:rFonts w:ascii="Times New Roman" w:eastAsia="Times New Roman" w:hAnsi="Times New Roman" w:cs="Times New Roman"/>
            <w:sz w:val="28"/>
            <w:szCs w:val="28"/>
            <w:lang w:eastAsia="ru-RU"/>
          </w:rPr>
          <w:t>Федеральным законом от 06.04.2011 N 63-ФЗ</w:t>
        </w:r>
      </w:hyperlink>
      <w:r w:rsidRPr="00206E3B">
        <w:rPr>
          <w:rFonts w:ascii="Times New Roman" w:eastAsia="Times New Roman" w:hAnsi="Times New Roman" w:cs="Times New Roman"/>
          <w:sz w:val="28"/>
          <w:szCs w:val="28"/>
          <w:lang w:eastAsia="ru-RU"/>
        </w:rPr>
        <w:t xml:space="preserve"> «Об электронной подписи» («Российская газета», N 75, 08.04.2011);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w:t>
      </w:r>
      <w:hyperlink r:id="rId25" w:history="1">
        <w:r w:rsidRPr="00206E3B">
          <w:rPr>
            <w:rFonts w:ascii="Times New Roman" w:eastAsia="Times New Roman" w:hAnsi="Times New Roman" w:cs="Times New Roman"/>
            <w:sz w:val="28"/>
            <w:szCs w:val="28"/>
            <w:lang w:eastAsia="ru-RU"/>
          </w:rPr>
          <w:t>Федеральный закон от 13.07.2015 N 218-ФЗ</w:t>
        </w:r>
      </w:hyperlink>
      <w:r w:rsidRPr="00206E3B">
        <w:rPr>
          <w:rFonts w:ascii="Times New Roman" w:eastAsia="Times New Roman" w:hAnsi="Times New Roman" w:cs="Times New Roman"/>
          <w:sz w:val="28"/>
          <w:szCs w:val="28"/>
          <w:lang w:eastAsia="ru-RU"/>
        </w:rPr>
        <w:t xml:space="preserve"> «О государственной регистрации недвижимости» (официальный интернет-портал правовой информации http://www.pravo.gov.ru, 14.07.2015).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w:t>
      </w:r>
      <w:hyperlink r:id="rId26" w:history="1">
        <w:r w:rsidRPr="00206E3B">
          <w:rPr>
            <w:rFonts w:ascii="Times New Roman" w:eastAsia="Times New Roman" w:hAnsi="Times New Roman" w:cs="Times New Roman"/>
            <w:sz w:val="28"/>
            <w:szCs w:val="28"/>
            <w:lang w:eastAsia="ru-RU"/>
          </w:rPr>
          <w:t>Постановлением Правительства Российской Федерации от 19.11.2014 N 1221</w:t>
        </w:r>
      </w:hyperlink>
      <w:r w:rsidRPr="00206E3B">
        <w:rPr>
          <w:rFonts w:ascii="Times New Roman" w:eastAsia="Times New Roman" w:hAnsi="Times New Roman" w:cs="Times New Roman"/>
          <w:sz w:val="28"/>
          <w:szCs w:val="28"/>
          <w:lang w:eastAsia="ru-RU"/>
        </w:rPr>
        <w:t xml:space="preserve">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РФ», 01.12.2014, N 48, ст. 6861).</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w:t>
      </w:r>
      <w:hyperlink r:id="rId27" w:history="1">
        <w:r w:rsidRPr="00206E3B">
          <w:rPr>
            <w:rFonts w:ascii="Times New Roman" w:eastAsia="Times New Roman" w:hAnsi="Times New Roman" w:cs="Times New Roman"/>
            <w:sz w:val="28"/>
            <w:szCs w:val="28"/>
            <w:lang w:eastAsia="ru-RU"/>
          </w:rPr>
          <w:t>Постановлением Правительства Российской Федерации от 07.07.2011 N 553</w:t>
        </w:r>
      </w:hyperlink>
      <w:r w:rsidRPr="00206E3B">
        <w:rPr>
          <w:rFonts w:ascii="Times New Roman" w:eastAsia="Times New Roman" w:hAnsi="Times New Roman" w:cs="Times New Roman"/>
          <w:sz w:val="28"/>
          <w:szCs w:val="28"/>
          <w:lang w:eastAsia="ru-RU"/>
        </w:rPr>
        <w:t xml:space="preserve"> «О порядке оформления и представления заявлений и иных документов, необходимых для предоставления государственных и (или) </w:t>
      </w:r>
      <w:r w:rsidRPr="00206E3B">
        <w:rPr>
          <w:rFonts w:ascii="Times New Roman" w:eastAsia="Times New Roman" w:hAnsi="Times New Roman" w:cs="Times New Roman"/>
          <w:sz w:val="28"/>
          <w:szCs w:val="28"/>
          <w:lang w:eastAsia="ru-RU"/>
        </w:rPr>
        <w:lastRenderedPageBreak/>
        <w:t xml:space="preserve">муниципальных услуг, в форме электронных документов» («Собрание законодательства РФ», 18.07.2011, N 29, ст. 4479);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w:t>
      </w:r>
      <w:hyperlink r:id="rId28" w:history="1">
        <w:r w:rsidRPr="00206E3B">
          <w:rPr>
            <w:rFonts w:ascii="Times New Roman" w:eastAsia="Times New Roman" w:hAnsi="Times New Roman" w:cs="Times New Roman"/>
            <w:sz w:val="28"/>
            <w:szCs w:val="28"/>
            <w:lang w:eastAsia="ru-RU"/>
          </w:rPr>
          <w:t>Постановлением Правительства Российской Федерации от 25.06.2012 N 634</w:t>
        </w:r>
      </w:hyperlink>
      <w:r w:rsidRPr="00206E3B">
        <w:rPr>
          <w:rFonts w:ascii="Times New Roman" w:eastAsia="Times New Roman" w:hAnsi="Times New Roman" w:cs="Times New Roman"/>
          <w:sz w:val="28"/>
          <w:szCs w:val="28"/>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w:t>
      </w:r>
      <w:hyperlink r:id="rId29" w:history="1">
        <w:r w:rsidRPr="00206E3B">
          <w:rPr>
            <w:rFonts w:ascii="Times New Roman" w:eastAsia="Times New Roman" w:hAnsi="Times New Roman" w:cs="Times New Roman"/>
            <w:sz w:val="28"/>
            <w:szCs w:val="28"/>
            <w:lang w:eastAsia="ru-RU"/>
          </w:rPr>
          <w:t>Постановлением Правительства Российской Федерации от 25.01.2013 N 33</w:t>
        </w:r>
      </w:hyperlink>
      <w:r w:rsidRPr="00206E3B">
        <w:rPr>
          <w:rFonts w:ascii="Times New Roman" w:eastAsia="Times New Roman" w:hAnsi="Times New Roman" w:cs="Times New Roman"/>
          <w:sz w:val="28"/>
          <w:szCs w:val="28"/>
          <w:lang w:eastAsia="ru-RU"/>
        </w:rPr>
        <w:t xml:space="preserve"> «Об использовании простой электронной подписи при оказании государственных и муниципальных услуг» («Собрание законодательства РФ», 04.02.2013, N 5, ст. 377).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 </w:t>
      </w:r>
      <w:proofErr w:type="gramStart"/>
      <w:r w:rsidRPr="00206E3B">
        <w:rPr>
          <w:rFonts w:ascii="Times New Roman" w:eastAsia="Times New Roman" w:hAnsi="Times New Roman" w:cs="Times New Roman"/>
          <w:sz w:val="28"/>
          <w:szCs w:val="28"/>
          <w:lang w:eastAsia="ru-RU"/>
        </w:rPr>
        <w:t xml:space="preserve">- </w:t>
      </w:r>
      <w:hyperlink r:id="rId30" w:history="1">
        <w:r w:rsidRPr="00206E3B">
          <w:rPr>
            <w:rFonts w:ascii="Times New Roman" w:eastAsia="Times New Roman" w:hAnsi="Times New Roman" w:cs="Times New Roman"/>
            <w:sz w:val="28"/>
            <w:szCs w:val="28"/>
            <w:lang w:eastAsia="ru-RU"/>
          </w:rPr>
          <w:t>Приказ Минэкономразвития России от 14.01.2015 N 7</w:t>
        </w:r>
      </w:hyperlink>
      <w:r w:rsidRPr="00206E3B">
        <w:rPr>
          <w:rFonts w:ascii="Times New Roman" w:eastAsia="Times New Roman" w:hAnsi="Times New Roman" w:cs="Times New Roman"/>
          <w:sz w:val="28"/>
          <w:szCs w:val="28"/>
          <w:lang w:eastAsia="ru-RU"/>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206E3B">
        <w:rPr>
          <w:rFonts w:ascii="Times New Roman" w:eastAsia="Times New Roman" w:hAnsi="Times New Roman" w:cs="Times New Roman"/>
          <w:sz w:val="28"/>
          <w:szCs w:val="28"/>
          <w:lang w:eastAsia="ru-RU"/>
        </w:rPr>
        <w:t xml:space="preserve"> </w:t>
      </w:r>
      <w:proofErr w:type="gramStart"/>
      <w:r w:rsidRPr="00206E3B">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206E3B">
        <w:rPr>
          <w:rFonts w:ascii="Times New Roman" w:eastAsia="Times New Roman" w:hAnsi="Times New Roman" w:cs="Times New Roman"/>
          <w:sz w:val="28"/>
          <w:szCs w:val="28"/>
          <w:lang w:eastAsia="ru-RU"/>
        </w:rPr>
        <w:t xml:space="preserve"> информации http://www.pravo.gov.ru, 27.02.2015).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206E3B">
        <w:rPr>
          <w:rFonts w:ascii="Times New Roman" w:eastAsia="Times New Roman" w:hAnsi="Times New Roman" w:cs="Times New Roman"/>
          <w:sz w:val="28"/>
          <w:szCs w:val="28"/>
          <w:lang w:eastAsia="ru-RU"/>
        </w:rPr>
        <w:t xml:space="preserve">-  </w:t>
      </w:r>
      <w:hyperlink r:id="rId31" w:history="1">
        <w:r w:rsidRPr="00206E3B">
          <w:rPr>
            <w:rFonts w:ascii="Times New Roman" w:eastAsia="Times New Roman" w:hAnsi="Times New Roman" w:cs="Times New Roman"/>
            <w:sz w:val="28"/>
            <w:szCs w:val="28"/>
            <w:lang w:eastAsia="ru-RU"/>
          </w:rPr>
          <w:t>Приказ Минэкономразвития России от 27.11.2014 N 762</w:t>
        </w:r>
      </w:hyperlink>
      <w:r w:rsidRPr="00206E3B">
        <w:rPr>
          <w:rFonts w:ascii="Times New Roman" w:eastAsia="Times New Roman" w:hAnsi="Times New Roman" w:cs="Times New Roman"/>
          <w:sz w:val="28"/>
          <w:szCs w:val="28"/>
          <w:lang w:eastAsia="ru-RU"/>
        </w:rPr>
        <w:t xml:space="preserve"> «Об утверждении требований к подготовке схемы расположения земельного </w:t>
      </w:r>
      <w:r w:rsidRPr="00206E3B">
        <w:rPr>
          <w:rFonts w:ascii="Times New Roman" w:eastAsia="Times New Roman" w:hAnsi="Times New Roman" w:cs="Times New Roman"/>
          <w:sz w:val="28"/>
          <w:szCs w:val="28"/>
          <w:lang w:eastAsia="ru-RU"/>
        </w:rPr>
        <w:lastRenderedPageBreak/>
        <w:t>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206E3B">
        <w:rPr>
          <w:rFonts w:ascii="Times New Roman" w:eastAsia="Times New Roman" w:hAnsi="Times New Roman" w:cs="Times New Roman"/>
          <w:sz w:val="28"/>
          <w:szCs w:val="28"/>
          <w:lang w:eastAsia="ru-RU"/>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2.5.1.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 указанным в подпункте 1.2.11 настоящего Административного регламента.</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2.5.1.2. В случае если в результате проверки квалифицированной подписи будет выявлено несоблюдение установленных условий признания ее </w:t>
      </w:r>
      <w:r w:rsidRPr="00206E3B">
        <w:rPr>
          <w:rFonts w:ascii="Times New Roman" w:eastAsia="Times New Roman" w:hAnsi="Times New Roman" w:cs="Times New Roman"/>
          <w:sz w:val="28"/>
          <w:szCs w:val="28"/>
          <w:lang w:eastAsia="ru-RU"/>
        </w:rPr>
        <w:lastRenderedPageBreak/>
        <w:t xml:space="preserve">действительности, заявителю в течение 3 дней со дня завершения такой проверки отказывается в приеме к рассмотрению заявления и направляется уведомление об этом по адресу электронной почты заявителя либо в его личный кабинет.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2.5.2. Копии правоустанавливающих и (или) </w:t>
      </w:r>
      <w:proofErr w:type="spellStart"/>
      <w:r w:rsidRPr="00206E3B">
        <w:rPr>
          <w:rFonts w:ascii="Times New Roman" w:eastAsia="Times New Roman" w:hAnsi="Times New Roman" w:cs="Times New Roman"/>
          <w:sz w:val="28"/>
          <w:szCs w:val="28"/>
          <w:lang w:eastAsia="ru-RU"/>
        </w:rPr>
        <w:t>правоудостоверяющих</w:t>
      </w:r>
      <w:proofErr w:type="spellEnd"/>
      <w:r w:rsidRPr="00206E3B">
        <w:rPr>
          <w:rFonts w:ascii="Times New Roman" w:eastAsia="Times New Roman" w:hAnsi="Times New Roman" w:cs="Times New Roman"/>
          <w:sz w:val="28"/>
          <w:szCs w:val="28"/>
          <w:lang w:eastAsia="ru-RU"/>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2.5.3. Подготовленная схема расположения земельного участка или земельных участков на кадастровом плане территории.</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Региональный портал государственных и муниципальных услуг</w:t>
      </w:r>
      <w:r w:rsidRPr="00206E3B">
        <w:rPr>
          <w:rFonts w:ascii="Times New Roman" w:hAnsi="Times New Roman" w:cs="Times New Roman"/>
          <w:sz w:val="28"/>
          <w:szCs w:val="28"/>
        </w:rPr>
        <w:t xml:space="preserve"> </w:t>
      </w:r>
      <w:r w:rsidRPr="00206E3B">
        <w:rPr>
          <w:rFonts w:ascii="Times New Roman" w:eastAsia="Times New Roman" w:hAnsi="Times New Roman" w:cs="Times New Roman"/>
          <w:sz w:val="28"/>
          <w:szCs w:val="28"/>
          <w:lang w:eastAsia="ru-RU"/>
        </w:rPr>
        <w:t xml:space="preserve">http://www.gosuslugi.ru, официального сайта </w:t>
      </w:r>
      <w:r w:rsidR="00F1139A" w:rsidRPr="00206E3B">
        <w:rPr>
          <w:rFonts w:ascii="Times New Roman" w:eastAsia="Times New Roman" w:hAnsi="Times New Roman" w:cs="Times New Roman"/>
          <w:sz w:val="28"/>
          <w:szCs w:val="28"/>
          <w:lang w:eastAsia="ru-RU"/>
        </w:rPr>
        <w:t>администрации,</w:t>
      </w:r>
      <w:r w:rsidRPr="00206E3B">
        <w:rPr>
          <w:rFonts w:ascii="Times New Roman" w:hAnsi="Times New Roman" w:cs="Times New Roman"/>
          <w:sz w:val="28"/>
          <w:szCs w:val="28"/>
        </w:rPr>
        <w:t xml:space="preserve"> </w:t>
      </w:r>
      <w:r w:rsidRPr="00206E3B">
        <w:rPr>
          <w:rFonts w:ascii="Times New Roman" w:eastAsia="Times New Roman" w:hAnsi="Times New Roman" w:cs="Times New Roman"/>
          <w:sz w:val="28"/>
          <w:szCs w:val="28"/>
          <w:lang w:eastAsia="ru-RU"/>
        </w:rPr>
        <w:t>а также, если заявление подписано усиленной квалифицированной электронной подписью.</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2.5.5. В случае</w:t>
      </w:r>
      <w:proofErr w:type="gramStart"/>
      <w:r w:rsidRPr="00206E3B">
        <w:rPr>
          <w:rFonts w:ascii="Times New Roman" w:eastAsia="Times New Roman" w:hAnsi="Times New Roman" w:cs="Times New Roman"/>
          <w:sz w:val="28"/>
          <w:szCs w:val="28"/>
          <w:lang w:eastAsia="ru-RU"/>
        </w:rPr>
        <w:t>,</w:t>
      </w:r>
      <w:proofErr w:type="gramEnd"/>
      <w:r w:rsidRPr="00206E3B">
        <w:rPr>
          <w:rFonts w:ascii="Times New Roman" w:eastAsia="Times New Roman" w:hAnsi="Times New Roman" w:cs="Times New Roman"/>
          <w:sz w:val="28"/>
          <w:szCs w:val="28"/>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w:t>
      </w:r>
      <w:r w:rsidRPr="00206E3B">
        <w:rPr>
          <w:rFonts w:ascii="Times New Roman" w:eastAsia="Times New Roman" w:hAnsi="Times New Roman" w:cs="Times New Roman"/>
          <w:sz w:val="28"/>
          <w:szCs w:val="28"/>
          <w:lang w:eastAsia="ru-RU"/>
        </w:rPr>
        <w:lastRenderedPageBreak/>
        <w:t>или организацию. Действие настоящего абзаца не распространяется на лиц, признанных в установленном порядке безвестно отсутствующими.</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2.5.6. </w:t>
      </w:r>
      <w:proofErr w:type="gramStart"/>
      <w:r w:rsidRPr="00206E3B">
        <w:rPr>
          <w:rFonts w:ascii="Times New Roman" w:eastAsia="Times New Roman" w:hAnsi="Times New Roman" w:cs="Times New Roman"/>
          <w:sz w:val="28"/>
          <w:szCs w:val="28"/>
          <w:lang w:eastAsia="ru-RU"/>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3) вид права, на котором заявитель желает приобрести земельный участок;</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lastRenderedPageBreak/>
        <w:t xml:space="preserve">3.1) цель использования земельного участка (земельных участков), образование которого предусмотрено схемой расположения земельного участка;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4) кадастровый номер земельного участка, за исключением случаев, если земельный участок предстоит образовать;</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5) площадь, адрес (местоположение) земельного участка;</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206E3B">
        <w:rPr>
          <w:rFonts w:ascii="Times New Roman" w:eastAsia="Times New Roman" w:hAnsi="Times New Roman" w:cs="Times New Roman"/>
          <w:sz w:val="28"/>
          <w:szCs w:val="28"/>
          <w:lang w:eastAsia="ru-RU"/>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7) почтовый адрес и (или) адрес электронной почты для связи с заявителем;</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2.6.2.</w:t>
      </w:r>
      <w:r w:rsidR="00F1139A">
        <w:rPr>
          <w:rFonts w:ascii="Times New Roman" w:eastAsia="Times New Roman" w:hAnsi="Times New Roman" w:cs="Times New Roman"/>
          <w:sz w:val="28"/>
          <w:szCs w:val="28"/>
          <w:lang w:eastAsia="ru-RU"/>
        </w:rPr>
        <w:t xml:space="preserve"> </w:t>
      </w:r>
      <w:proofErr w:type="gramStart"/>
      <w:r w:rsidRPr="00206E3B">
        <w:rPr>
          <w:rFonts w:ascii="Times New Roman" w:eastAsia="Times New Roman" w:hAnsi="Times New Roman" w:cs="Times New Roman"/>
          <w:sz w:val="28"/>
          <w:szCs w:val="28"/>
          <w:lang w:eastAsia="ru-RU"/>
        </w:rPr>
        <w:t xml:space="preserve">Правоустанавливающие и (или) право удостоверяющие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Единого государственного реестра недвижимости. </w:t>
      </w:r>
      <w:proofErr w:type="gramEnd"/>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2.6.3. Подготовленная схема расположения земельного участка или земельных участков на кадастровом плане территории.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2.6.4. </w:t>
      </w:r>
      <w:proofErr w:type="gramStart"/>
      <w:r w:rsidRPr="00206E3B">
        <w:rPr>
          <w:rFonts w:ascii="Times New Roman" w:eastAsia="Times New Roman" w:hAnsi="Times New Roman" w:cs="Times New Roman"/>
          <w:sz w:val="28"/>
          <w:szCs w:val="28"/>
          <w:lang w:eastAsia="ru-RU"/>
        </w:rPr>
        <w:t xml:space="preserve">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 </w:t>
      </w:r>
      <w:proofErr w:type="gramEnd"/>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2.6.5. Копия доверенности, в случае представления заявления представителем заявителя, действующим на основании такой доверенности.</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lastRenderedPageBreak/>
        <w:t>2.6.6. В случае</w:t>
      </w:r>
      <w:proofErr w:type="gramStart"/>
      <w:r w:rsidRPr="00206E3B">
        <w:rPr>
          <w:rFonts w:ascii="Times New Roman" w:eastAsia="Times New Roman" w:hAnsi="Times New Roman" w:cs="Times New Roman"/>
          <w:sz w:val="28"/>
          <w:szCs w:val="28"/>
          <w:lang w:eastAsia="ru-RU"/>
        </w:rPr>
        <w:t>,</w:t>
      </w:r>
      <w:proofErr w:type="gramEnd"/>
      <w:r w:rsidRPr="00206E3B">
        <w:rPr>
          <w:rFonts w:ascii="Times New Roman" w:eastAsia="Times New Roman" w:hAnsi="Times New Roman" w:cs="Times New Roman"/>
          <w:sz w:val="28"/>
          <w:szCs w:val="28"/>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2.6.7. Документ, удостоверяющий личность заявителя и представителя заявителя (в случае если заявление представляе</w:t>
      </w:r>
      <w:r w:rsidR="00F1139A">
        <w:rPr>
          <w:rFonts w:ascii="Times New Roman" w:eastAsia="Times New Roman" w:hAnsi="Times New Roman" w:cs="Times New Roman"/>
          <w:sz w:val="28"/>
          <w:szCs w:val="28"/>
          <w:lang w:eastAsia="ru-RU"/>
        </w:rPr>
        <w:t>тся представителем заявителя). Д</w:t>
      </w:r>
      <w:r w:rsidRPr="00206E3B">
        <w:rPr>
          <w:rFonts w:ascii="Times New Roman" w:eastAsia="Times New Roman" w:hAnsi="Times New Roman" w:cs="Times New Roman"/>
          <w:sz w:val="28"/>
          <w:szCs w:val="28"/>
          <w:lang w:eastAsia="ru-RU"/>
        </w:rPr>
        <w:t>окументы, указанные в подпунктах 2.6.2, 2.6.4 - 2.6.7 пункта 2.6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2.7. Перечень документов, необходимых для предоставления муниципальной услуги, которые запрашиваются Администрацией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lastRenderedPageBreak/>
        <w:t xml:space="preserve">2.7.2. </w:t>
      </w:r>
      <w:proofErr w:type="gramStart"/>
      <w:r w:rsidRPr="00206E3B">
        <w:rPr>
          <w:rFonts w:ascii="Times New Roman" w:eastAsia="Times New Roman" w:hAnsi="Times New Roman" w:cs="Times New Roman"/>
          <w:sz w:val="28"/>
          <w:szCs w:val="28"/>
          <w:lang w:eastAsia="ru-RU"/>
        </w:rPr>
        <w:t>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Республике Бурятия) и копии документов, удостоверяющих (устанавливающих) права на такое здание, строение, сооружение, если право на такое здание</w:t>
      </w:r>
      <w:proofErr w:type="gramEnd"/>
      <w:r w:rsidRPr="00206E3B">
        <w:rPr>
          <w:rFonts w:ascii="Times New Roman" w:eastAsia="Times New Roman" w:hAnsi="Times New Roman" w:cs="Times New Roman"/>
          <w:sz w:val="28"/>
          <w:szCs w:val="28"/>
          <w:lang w:eastAsia="ru-RU"/>
        </w:rPr>
        <w:t>, строение, сооружение в соответствии с законодательством Российской Федерации признается возникшим независимо от его регистрации в ЕГРН.</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2.7.3. Выписка из ЕГРП о правах на земельный участок или уведомление об отсутствии в ЕГРН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по Республике Бурятия)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w:t>
      </w:r>
      <w:proofErr w:type="gramStart"/>
      <w:r w:rsidRPr="00206E3B">
        <w:rPr>
          <w:rFonts w:ascii="Times New Roman" w:eastAsia="Times New Roman" w:hAnsi="Times New Roman" w:cs="Times New Roman"/>
          <w:sz w:val="28"/>
          <w:szCs w:val="28"/>
          <w:lang w:eastAsia="ru-RU"/>
        </w:rPr>
        <w:t>от</w:t>
      </w:r>
      <w:proofErr w:type="gramEnd"/>
      <w:r w:rsidRPr="00206E3B">
        <w:rPr>
          <w:rFonts w:ascii="Times New Roman" w:eastAsia="Times New Roman" w:hAnsi="Times New Roman" w:cs="Times New Roman"/>
          <w:sz w:val="28"/>
          <w:szCs w:val="28"/>
          <w:lang w:eastAsia="ru-RU"/>
        </w:rPr>
        <w:t xml:space="preserve"> </w:t>
      </w:r>
      <w:proofErr w:type="gramStart"/>
      <w:r w:rsidRPr="00206E3B">
        <w:rPr>
          <w:rFonts w:ascii="Times New Roman" w:eastAsia="Times New Roman" w:hAnsi="Times New Roman" w:cs="Times New Roman"/>
          <w:sz w:val="28"/>
          <w:szCs w:val="28"/>
          <w:lang w:eastAsia="ru-RU"/>
        </w:rPr>
        <w:t>его</w:t>
      </w:r>
      <w:proofErr w:type="gramEnd"/>
      <w:r w:rsidRPr="00206E3B">
        <w:rPr>
          <w:rFonts w:ascii="Times New Roman" w:eastAsia="Times New Roman" w:hAnsi="Times New Roman" w:cs="Times New Roman"/>
          <w:sz w:val="28"/>
          <w:szCs w:val="28"/>
          <w:lang w:eastAsia="ru-RU"/>
        </w:rPr>
        <w:t xml:space="preserve"> регистрации в ЕГРН.</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2.7.5. Кадастровую выписку на здание, сооружение, </w:t>
      </w:r>
      <w:proofErr w:type="gramStart"/>
      <w:r w:rsidRPr="00206E3B">
        <w:rPr>
          <w:rFonts w:ascii="Times New Roman" w:eastAsia="Times New Roman" w:hAnsi="Times New Roman" w:cs="Times New Roman"/>
          <w:sz w:val="28"/>
          <w:szCs w:val="28"/>
          <w:lang w:eastAsia="ru-RU"/>
        </w:rPr>
        <w:t>расположенных</w:t>
      </w:r>
      <w:proofErr w:type="gramEnd"/>
      <w:r w:rsidRPr="00206E3B">
        <w:rPr>
          <w:rFonts w:ascii="Times New Roman" w:eastAsia="Times New Roman" w:hAnsi="Times New Roman" w:cs="Times New Roman"/>
          <w:sz w:val="28"/>
          <w:szCs w:val="28"/>
          <w:lang w:eastAsia="ru-RU"/>
        </w:rPr>
        <w:t xml:space="preserve"> на земельном участке, в отношении которого подано заявление об утверждении схемы расположения земельного участка.</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2.9. Основаниями для возврата заявления является:</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2.9.1. Отсутствие в заявлении сведений, предусмотренных подпунктом 2.6.1. настоящего регламента.</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2.9.2. Непредставление документов, указанных в пункте 2.5 или 2.6 настоящего Административного регламента.</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2.9.3. Заявление не поддается прочтению.</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2.9.4. Полномочия представителя на действия заявителя надлежащим образом не удостоверены.</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lastRenderedPageBreak/>
        <w:t>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пунктом 1.3. настоящего Административного регламента).</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2.10. В случае</w:t>
      </w:r>
      <w:proofErr w:type="gramStart"/>
      <w:r w:rsidRPr="00206E3B">
        <w:rPr>
          <w:rFonts w:ascii="Times New Roman" w:eastAsia="Times New Roman" w:hAnsi="Times New Roman" w:cs="Times New Roman"/>
          <w:sz w:val="28"/>
          <w:szCs w:val="28"/>
          <w:lang w:eastAsia="ru-RU"/>
        </w:rPr>
        <w:t>,</w:t>
      </w:r>
      <w:proofErr w:type="gramEnd"/>
      <w:r w:rsidRPr="00206E3B">
        <w:rPr>
          <w:rFonts w:ascii="Times New Roman" w:eastAsia="Times New Roman" w:hAnsi="Times New Roman" w:cs="Times New Roman"/>
          <w:sz w:val="28"/>
          <w:szCs w:val="28"/>
          <w:lang w:eastAsia="ru-RU"/>
        </w:rPr>
        <w:t xml:space="preserve"> если на момент поступления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2.11. Исчерпывающий перечень оснований для отказа в утверждении схемы расположения земельного участка:</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2.11.1.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2" w:history="1">
        <w:r w:rsidRPr="009D7FB2">
          <w:rPr>
            <w:rFonts w:ascii="Times New Roman" w:eastAsia="Times New Roman" w:hAnsi="Times New Roman" w:cs="Times New Roman"/>
            <w:sz w:val="28"/>
            <w:szCs w:val="28"/>
            <w:lang w:eastAsia="ru-RU"/>
          </w:rPr>
          <w:t>пунктом 12 статьи 11.10 Земельного кодекса Российской Федерации</w:t>
        </w:r>
      </w:hyperlink>
      <w:r w:rsidRPr="009D7FB2">
        <w:rPr>
          <w:rFonts w:ascii="Times New Roman" w:eastAsia="Times New Roman" w:hAnsi="Times New Roman" w:cs="Times New Roman"/>
          <w:sz w:val="28"/>
          <w:szCs w:val="28"/>
          <w:lang w:eastAsia="ru-RU"/>
        </w:rPr>
        <w:t>.</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lastRenderedPageBreak/>
        <w:t xml:space="preserve">2.11.3. Разработка схемы расположения земельного участка с нарушением предусмотренных </w:t>
      </w:r>
      <w:hyperlink r:id="rId33" w:history="1">
        <w:r w:rsidRPr="00F1139A">
          <w:rPr>
            <w:rFonts w:ascii="Times New Roman" w:eastAsia="Times New Roman" w:hAnsi="Times New Roman" w:cs="Times New Roman"/>
            <w:sz w:val="28"/>
            <w:szCs w:val="28"/>
            <w:lang w:eastAsia="ru-RU"/>
          </w:rPr>
          <w:t>статьей 11.9</w:t>
        </w:r>
      </w:hyperlink>
      <w:r w:rsidRPr="00206E3B">
        <w:rPr>
          <w:rFonts w:ascii="Times New Roman" w:eastAsia="Times New Roman" w:hAnsi="Times New Roman" w:cs="Times New Roman"/>
          <w:sz w:val="28"/>
          <w:szCs w:val="28"/>
          <w:lang w:eastAsia="ru-RU"/>
        </w:rPr>
        <w:t xml:space="preserve"> Земельного кодекса требований к образуемым земельным участкам.</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В случае</w:t>
      </w:r>
      <w:proofErr w:type="gramStart"/>
      <w:r w:rsidRPr="00206E3B">
        <w:rPr>
          <w:rFonts w:ascii="Times New Roman" w:eastAsia="Times New Roman" w:hAnsi="Times New Roman" w:cs="Times New Roman"/>
          <w:sz w:val="28"/>
          <w:szCs w:val="28"/>
          <w:lang w:eastAsia="ru-RU"/>
        </w:rPr>
        <w:t>,</w:t>
      </w:r>
      <w:proofErr w:type="gramEnd"/>
      <w:r w:rsidRPr="00206E3B">
        <w:rPr>
          <w:rFonts w:ascii="Times New Roman" w:eastAsia="Times New Roman" w:hAnsi="Times New Roman" w:cs="Times New Roman"/>
          <w:sz w:val="28"/>
          <w:szCs w:val="28"/>
          <w:lang w:eastAsia="ru-RU"/>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пунктах 2.11 и 2.12 настоящего Административного регламента.</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2.11.6.  Основаниями для отказа в утверждении схемы расположения земельного участка или земельных участков на кадастровом плане территории являются:</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206E3B">
        <w:rPr>
          <w:rFonts w:ascii="Times New Roman" w:eastAsia="Times New Roman" w:hAnsi="Times New Roman" w:cs="Times New Roman"/>
          <w:sz w:val="28"/>
          <w:szCs w:val="28"/>
          <w:lang w:eastAsia="ru-RU"/>
        </w:rPr>
        <w:t>1) полное или частичное расположение земельного участка, образование которого предусмотрено схемой, в границах застроенной территории, в отношении которой принято решение о развитии, за исключением случая обращения с заявлением об утверждении схемы в отношении земельного участка, на котором расположены здания, сооружения, собственника данного здания, сооружения;</w:t>
      </w:r>
      <w:proofErr w:type="gramEnd"/>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 полное или частичное расположение земельного участка, образование которого предусмотрено схемой, в границах земельного участка для комплексного освоения территории,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lastRenderedPageBreak/>
        <w:t xml:space="preserve">3) расположение на земельном участке, образование которого предусмотрено схемой, самовольной постройки, за исключением случая обращения с заявлением об утверждении схемы в отношении земельного участка, на котором расположена самовольная постройка, лица, право </w:t>
      </w:r>
      <w:proofErr w:type="gramStart"/>
      <w:r w:rsidRPr="00206E3B">
        <w:rPr>
          <w:rFonts w:ascii="Times New Roman" w:eastAsia="Times New Roman" w:hAnsi="Times New Roman" w:cs="Times New Roman"/>
          <w:sz w:val="28"/>
          <w:szCs w:val="28"/>
          <w:lang w:eastAsia="ru-RU"/>
        </w:rPr>
        <w:t>собственности</w:t>
      </w:r>
      <w:proofErr w:type="gramEnd"/>
      <w:r w:rsidRPr="00206E3B">
        <w:rPr>
          <w:rFonts w:ascii="Times New Roman" w:eastAsia="Times New Roman" w:hAnsi="Times New Roman" w:cs="Times New Roman"/>
          <w:sz w:val="28"/>
          <w:szCs w:val="28"/>
          <w:lang w:eastAsia="ru-RU"/>
        </w:rPr>
        <w:t xml:space="preserve"> которого на данную самовольную постройку признано судом.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2.12.2. Земельный участок не отнесен к определенной категории земель.</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2.12.4. </w:t>
      </w:r>
      <w:proofErr w:type="gramStart"/>
      <w:r w:rsidRPr="00206E3B">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4" w:history="1">
        <w:r w:rsidRPr="00F1139A">
          <w:rPr>
            <w:rFonts w:ascii="Times New Roman" w:eastAsia="Times New Roman" w:hAnsi="Times New Roman" w:cs="Times New Roman"/>
            <w:sz w:val="28"/>
            <w:szCs w:val="28"/>
            <w:lang w:eastAsia="ru-RU"/>
          </w:rPr>
          <w:t>п. 3 ст. 39.36</w:t>
        </w:r>
      </w:hyperlink>
      <w:r w:rsidRPr="00206E3B">
        <w:rPr>
          <w:rFonts w:ascii="Times New Roman" w:eastAsia="Times New Roman" w:hAnsi="Times New Roman" w:cs="Times New Roman"/>
          <w:sz w:val="28"/>
          <w:szCs w:val="28"/>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2.12.5. </w:t>
      </w:r>
      <w:proofErr w:type="gramStart"/>
      <w:r w:rsidRPr="00206E3B">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206E3B">
        <w:rPr>
          <w:rFonts w:ascii="Times New Roman" w:eastAsia="Times New Roman" w:hAnsi="Times New Roman" w:cs="Times New Roman"/>
          <w:sz w:val="28"/>
          <w:szCs w:val="28"/>
          <w:lang w:eastAsia="ru-RU"/>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или адресной инвестиционной программой.</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2.12.9. В отношении земельного участка принято решение о предварительном согласовании его предоставления.</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06E3B">
        <w:rPr>
          <w:rFonts w:ascii="Times New Roman" w:eastAsia="Times New Roman" w:hAnsi="Times New Roman" w:cs="Times New Roman"/>
          <w:sz w:val="28"/>
          <w:szCs w:val="28"/>
          <w:lang w:eastAsia="ru-RU"/>
        </w:rPr>
        <w:t>жд в св</w:t>
      </w:r>
      <w:proofErr w:type="gramEnd"/>
      <w:r w:rsidRPr="00206E3B">
        <w:rPr>
          <w:rFonts w:ascii="Times New Roman" w:eastAsia="Times New Roman" w:hAnsi="Times New Roman" w:cs="Times New Roman"/>
          <w:sz w:val="28"/>
          <w:szCs w:val="28"/>
          <w:lang w:eastAsia="ru-RU"/>
        </w:rPr>
        <w:t xml:space="preserve">язи с признанием </w:t>
      </w:r>
      <w:r w:rsidRPr="00206E3B">
        <w:rPr>
          <w:rFonts w:ascii="Times New Roman" w:eastAsia="Times New Roman" w:hAnsi="Times New Roman" w:cs="Times New Roman"/>
          <w:sz w:val="28"/>
          <w:szCs w:val="28"/>
          <w:lang w:eastAsia="ru-RU"/>
        </w:rPr>
        <w:lastRenderedPageBreak/>
        <w:t>многоквартирного дома, который расположен на таком земельном участке, аварийным и подлежащим сносу или реконструкции.</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206E3B">
        <w:rPr>
          <w:rFonts w:ascii="Times New Roman" w:eastAsia="Times New Roman" w:hAnsi="Times New Roman" w:cs="Times New Roman"/>
          <w:sz w:val="28"/>
          <w:szCs w:val="28"/>
          <w:lang w:eastAsia="ru-RU"/>
        </w:rPr>
        <w:t>начала исчисления срока предоставления муниципальной услуги</w:t>
      </w:r>
      <w:proofErr w:type="gramEnd"/>
      <w:r w:rsidRPr="00206E3B">
        <w:rPr>
          <w:rFonts w:ascii="Times New Roman" w:eastAsia="Times New Roman" w:hAnsi="Times New Roman" w:cs="Times New Roman"/>
          <w:sz w:val="28"/>
          <w:szCs w:val="28"/>
          <w:lang w:eastAsia="ru-RU"/>
        </w:rPr>
        <w:t xml:space="preserve"> является дата повторной регистрации заявления.</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2.14. Предоставление муниципальной услуги осуществляется бесплатно.</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2.15. Сроки ожидания при предоставлении муниципальной услуги:</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2.15.1. Максимальное время ожидания в очереди при подаче документов для предоставления муниципальной услуги и получении конечного результата услуги не должно превышать 15 минут.</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2.15.2. Максимальное время ожидания в очереди для получения консультации не должно превышать 15 минут.</w:t>
      </w:r>
    </w:p>
    <w:p w:rsid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2.16. Регистрация заявления о предоставлении услуги осуществляется в день поступления.</w:t>
      </w:r>
    </w:p>
    <w:p w:rsidR="00727317" w:rsidRP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2.17.  Требования к местам исполнения услуги.</w:t>
      </w:r>
    </w:p>
    <w:p w:rsidR="00727317" w:rsidRP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 Помещения, выделенные для предоставления услуги, должны соответствовать санитарным правилам. 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Места для заполнения заявлений, ожидания и проведения личного приема граждан оборудуются стульями, столами, обеспечиваются образцами заявлений и </w:t>
      </w:r>
      <w:r w:rsidRPr="00AA6384">
        <w:rPr>
          <w:rFonts w:ascii="Times New Roman" w:eastAsia="Times New Roman" w:hAnsi="Times New Roman" w:cs="Times New Roman"/>
          <w:sz w:val="28"/>
          <w:szCs w:val="28"/>
          <w:lang w:eastAsia="ru-RU"/>
        </w:rPr>
        <w:lastRenderedPageBreak/>
        <w:t>канцелярскими принадлежностями для написания письменных обращений.</w:t>
      </w:r>
      <w:r w:rsidRPr="00AA6384">
        <w:rPr>
          <w:rFonts w:ascii="Times New Roman" w:eastAsia="Times New Roman" w:hAnsi="Times New Roman" w:cs="Times New Roman"/>
          <w:sz w:val="28"/>
          <w:szCs w:val="28"/>
          <w:lang w:eastAsia="ru-RU"/>
        </w:rPr>
        <w:b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w:t>
      </w:r>
      <w:r w:rsidR="00AA6384">
        <w:rPr>
          <w:rFonts w:ascii="Times New Roman" w:eastAsia="Times New Roman" w:hAnsi="Times New Roman" w:cs="Times New Roman"/>
          <w:sz w:val="28"/>
          <w:szCs w:val="28"/>
          <w:lang w:eastAsia="ru-RU"/>
        </w:rPr>
        <w:t>ставления муниципальной услуги;</w:t>
      </w:r>
    </w:p>
    <w:p w:rsid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proofErr w:type="gramStart"/>
      <w:r w:rsidRPr="00AA6384">
        <w:rPr>
          <w:rFonts w:ascii="Times New Roman" w:eastAsia="Times New Roman" w:hAnsi="Times New Roman" w:cs="Times New Roman"/>
          <w:sz w:val="28"/>
          <w:szCs w:val="28"/>
          <w:lang w:eastAsia="ru-RU"/>
        </w:rPr>
        <w:t>-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00AA6384">
        <w:rPr>
          <w:rFonts w:ascii="Times New Roman" w:eastAsia="Times New Roman" w:hAnsi="Times New Roman" w:cs="Times New Roman"/>
          <w:sz w:val="28"/>
          <w:szCs w:val="28"/>
          <w:lang w:eastAsia="ru-RU"/>
        </w:rPr>
        <w:t>ре социальной защиты населения;</w:t>
      </w:r>
      <w:proofErr w:type="gramEnd"/>
    </w:p>
    <w:p w:rsid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возможность самостоятельного или с помощью специалистов Департамента, предоставляющих услуги, передвижения в месте предоставления услуг</w:t>
      </w:r>
      <w:r w:rsidR="00AA6384">
        <w:rPr>
          <w:rFonts w:ascii="Times New Roman" w:eastAsia="Times New Roman" w:hAnsi="Times New Roman" w:cs="Times New Roman"/>
          <w:sz w:val="28"/>
          <w:szCs w:val="28"/>
          <w:lang w:eastAsia="ru-RU"/>
        </w:rPr>
        <w:t>и;</w:t>
      </w:r>
    </w:p>
    <w:p w:rsidR="00727317" w:rsidRP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727317" w:rsidRPr="00AA6384" w:rsidRDefault="00206E3B"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hAnsi="Times New Roman" w:cs="Times New Roman"/>
          <w:sz w:val="28"/>
          <w:szCs w:val="28"/>
        </w:rPr>
        <w:t>2.17.</w:t>
      </w:r>
      <w:bookmarkStart w:id="3" w:name="P237"/>
      <w:bookmarkEnd w:id="3"/>
      <w:r w:rsidR="00727317" w:rsidRPr="00AA6384">
        <w:rPr>
          <w:rFonts w:ascii="Times New Roman" w:hAnsi="Times New Roman" w:cs="Times New Roman"/>
          <w:sz w:val="28"/>
          <w:szCs w:val="28"/>
        </w:rPr>
        <w:t xml:space="preserve"> </w:t>
      </w:r>
      <w:r w:rsidR="00727317" w:rsidRPr="00AA6384">
        <w:rPr>
          <w:rFonts w:ascii="Times New Roman" w:eastAsia="Times New Roman" w:hAnsi="Times New Roman" w:cs="Times New Roman"/>
          <w:sz w:val="28"/>
          <w:szCs w:val="28"/>
          <w:lang w:eastAsia="ru-RU"/>
        </w:rPr>
        <w:t>Показатели доступности и качества услуги:</w:t>
      </w:r>
      <w:r w:rsidR="00727317" w:rsidRPr="00AA6384">
        <w:rPr>
          <w:rFonts w:ascii="Times New Roman" w:eastAsia="Times New Roman" w:hAnsi="Times New Roman" w:cs="Times New Roman"/>
          <w:sz w:val="28"/>
          <w:szCs w:val="28"/>
          <w:lang w:eastAsia="ru-RU"/>
        </w:rPr>
        <w:br/>
      </w:r>
      <w:r w:rsidR="00F1139A">
        <w:rPr>
          <w:rFonts w:ascii="Times New Roman" w:eastAsia="Times New Roman" w:hAnsi="Times New Roman" w:cs="Times New Roman"/>
          <w:sz w:val="28"/>
          <w:szCs w:val="28"/>
          <w:lang w:eastAsia="ru-RU"/>
        </w:rPr>
        <w:t xml:space="preserve">        </w:t>
      </w:r>
      <w:r w:rsidR="00727317" w:rsidRPr="00AA6384">
        <w:rPr>
          <w:rFonts w:ascii="Times New Roman" w:eastAsia="Times New Roman" w:hAnsi="Times New Roman" w:cs="Times New Roman"/>
          <w:sz w:val="28"/>
          <w:szCs w:val="28"/>
          <w:lang w:eastAsia="ru-RU"/>
        </w:rPr>
        <w:t>а) показателями доступности услуги являются:</w:t>
      </w:r>
    </w:p>
    <w:p w:rsidR="00727317" w:rsidRP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lastRenderedPageBreak/>
        <w:t>- наличие различных способов получения информации о правилах предоставления услуги;</w:t>
      </w:r>
      <w:r w:rsidRPr="00AA6384">
        <w:rPr>
          <w:rFonts w:ascii="Times New Roman" w:eastAsia="Times New Roman" w:hAnsi="Times New Roman" w:cs="Times New Roman"/>
          <w:sz w:val="28"/>
          <w:szCs w:val="28"/>
          <w:lang w:eastAsia="ru-RU"/>
        </w:rPr>
        <w:br/>
        <w:t>- короткое время ожидания предоставления услуги;</w:t>
      </w:r>
    </w:p>
    <w:p w:rsidR="00727317" w:rsidRP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удобное территориальное расположение департамента муниципальной собственности;</w:t>
      </w:r>
    </w:p>
    <w:p w:rsidR="00727317" w:rsidRP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б) показателями качества услуги являются:</w:t>
      </w:r>
    </w:p>
    <w:p w:rsidR="00727317" w:rsidRP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профессиональная подготовка специалистов, предоставляющих услугу;</w:t>
      </w:r>
    </w:p>
    <w:p w:rsidR="00727317" w:rsidRP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высокая культура обслуживания заявителей;</w:t>
      </w:r>
    </w:p>
    <w:p w:rsidR="00727317" w:rsidRP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соблюдение сроков предоставления услуги.</w:t>
      </w:r>
    </w:p>
    <w:p w:rsidR="00727317" w:rsidRPr="00AA6384" w:rsidRDefault="00206E3B"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hAnsi="Times New Roman" w:cs="Times New Roman"/>
          <w:sz w:val="28"/>
          <w:szCs w:val="28"/>
        </w:rPr>
        <w:t xml:space="preserve">2.18. </w:t>
      </w:r>
      <w:r w:rsidR="00727317" w:rsidRPr="00AA6384">
        <w:rPr>
          <w:rFonts w:ascii="Times New Roman" w:eastAsia="Times New Roman" w:hAnsi="Times New Roman" w:cs="Times New Roman"/>
          <w:sz w:val="28"/>
          <w:szCs w:val="28"/>
          <w:lang w:eastAsia="ru-RU"/>
        </w:rPr>
        <w:t>Иные требования, в том числе учитывающие особенности предоставления услуг в электронной форме:</w:t>
      </w:r>
    </w:p>
    <w:p w:rsidR="00727317" w:rsidRP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доступность информации о перечне документов, необходимых для получения услуги, о режиме работы департамента муниципальной собственности, контактных телефонах и другой контактной информации для заявителей;</w:t>
      </w:r>
    </w:p>
    <w:p w:rsidR="00727317" w:rsidRP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возможность заполнения заявителями заявления и иных документов, необходимых для получения услуги, в электронной форме;</w:t>
      </w:r>
    </w:p>
    <w:p w:rsidR="00727317" w:rsidRP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возможность подачи заявителем с использованием информационно-телекоммуникационных технологий заявления о предоставлении услуги;</w:t>
      </w:r>
    </w:p>
    <w:p w:rsidR="00727317" w:rsidRP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возможность получения заявителем сведений о ходе выполнения заявления о предоставлении услуги в электронной форме;</w:t>
      </w:r>
    </w:p>
    <w:p w:rsidR="00F1139A" w:rsidRDefault="00727317" w:rsidP="00F1139A">
      <w:pPr>
        <w:pStyle w:val="ConsPlusNormal"/>
        <w:spacing w:line="360" w:lineRule="auto"/>
        <w:ind w:firstLine="709"/>
        <w:contextualSpacing/>
        <w:jc w:val="both"/>
        <w:rPr>
          <w:rFonts w:ascii="Times New Roman" w:hAnsi="Times New Roman" w:cs="Times New Roman"/>
          <w:sz w:val="28"/>
          <w:szCs w:val="28"/>
        </w:rPr>
      </w:pPr>
      <w:r w:rsidRPr="00AA6384">
        <w:rPr>
          <w:rFonts w:ascii="Times New Roman" w:hAnsi="Times New Roman" w:cs="Times New Roman"/>
          <w:sz w:val="28"/>
          <w:szCs w:val="28"/>
        </w:rPr>
        <w:t>2.20. Требования к использованию информационно-телекоммуникационных технологий при предоставл</w:t>
      </w:r>
      <w:r w:rsidR="00F1139A">
        <w:rPr>
          <w:rFonts w:ascii="Times New Roman" w:hAnsi="Times New Roman" w:cs="Times New Roman"/>
          <w:sz w:val="28"/>
          <w:szCs w:val="28"/>
        </w:rPr>
        <w:t xml:space="preserve">ении услуг в электронном виде. </w:t>
      </w:r>
      <w:r w:rsidRPr="00AA6384">
        <w:rPr>
          <w:rFonts w:ascii="Times New Roman" w:hAnsi="Times New Roman" w:cs="Times New Roman"/>
          <w:sz w:val="28"/>
          <w:szCs w:val="28"/>
        </w:rPr>
        <w:t xml:space="preserve">Подача заявления в форме электронного документа на официальном сайте администрации </w:t>
      </w:r>
      <w:r w:rsidR="00C31BEC">
        <w:rPr>
          <w:rFonts w:ascii="Times New Roman" w:hAnsi="Times New Roman" w:cs="Times New Roman"/>
          <w:sz w:val="28"/>
          <w:szCs w:val="28"/>
        </w:rPr>
        <w:t>МО «</w:t>
      </w:r>
      <w:proofErr w:type="spellStart"/>
      <w:r w:rsidR="00794F80">
        <w:rPr>
          <w:rFonts w:ascii="Times New Roman" w:hAnsi="Times New Roman" w:cs="Times New Roman"/>
          <w:sz w:val="28"/>
          <w:szCs w:val="28"/>
        </w:rPr>
        <w:t>Хоронхойское</w:t>
      </w:r>
      <w:proofErr w:type="spellEnd"/>
      <w:r w:rsidR="00C31BEC">
        <w:rPr>
          <w:rFonts w:ascii="Times New Roman" w:hAnsi="Times New Roman" w:cs="Times New Roman"/>
          <w:sz w:val="28"/>
          <w:szCs w:val="28"/>
        </w:rPr>
        <w:t>».</w:t>
      </w:r>
      <w:r w:rsidRPr="00AA6384">
        <w:rPr>
          <w:rFonts w:ascii="Times New Roman" w:hAnsi="Times New Roman" w:cs="Times New Roman"/>
          <w:sz w:val="28"/>
          <w:szCs w:val="28"/>
        </w:rPr>
        <w:t xml:space="preserve"> </w:t>
      </w:r>
      <w:proofErr w:type="gramStart"/>
      <w:r w:rsidRPr="00AA6384">
        <w:rPr>
          <w:rFonts w:ascii="Times New Roman" w:hAnsi="Times New Roman" w:cs="Times New Roman"/>
          <w:sz w:val="28"/>
          <w:szCs w:val="28"/>
        </w:rPr>
        <w:t xml:space="preserve">Региональном портале uslugi27.ru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AA6384">
        <w:rPr>
          <w:rFonts w:ascii="Times New Roman" w:hAnsi="Times New Roman" w:cs="Times New Roman"/>
          <w:sz w:val="28"/>
          <w:szCs w:val="28"/>
        </w:rPr>
        <w:lastRenderedPageBreak/>
        <w:t>в электронной форме.</w:t>
      </w:r>
      <w:proofErr w:type="gramEnd"/>
    </w:p>
    <w:p w:rsidR="00206E3B" w:rsidRPr="00F1139A" w:rsidRDefault="00206E3B" w:rsidP="00F1139A">
      <w:pPr>
        <w:pStyle w:val="ConsPlusNormal"/>
        <w:spacing w:line="360" w:lineRule="auto"/>
        <w:ind w:firstLine="709"/>
        <w:contextualSpacing/>
        <w:jc w:val="both"/>
        <w:rPr>
          <w:rFonts w:ascii="Times New Roman" w:hAnsi="Times New Roman" w:cs="Times New Roman"/>
          <w:b/>
          <w:sz w:val="28"/>
          <w:szCs w:val="28"/>
        </w:rPr>
      </w:pPr>
      <w:r w:rsidRPr="00AA6384">
        <w:rPr>
          <w:rFonts w:ascii="Times New Roman" w:hAnsi="Times New Roman" w:cs="Times New Roman"/>
          <w:b/>
          <w:sz w:val="28"/>
          <w:szCs w:val="28"/>
        </w:rPr>
        <w:t>3. Состав, последовательность и сроки выполнения</w:t>
      </w:r>
      <w:r w:rsidR="00AA6384">
        <w:rPr>
          <w:rFonts w:ascii="Times New Roman" w:hAnsi="Times New Roman" w:cs="Times New Roman"/>
          <w:b/>
          <w:sz w:val="28"/>
          <w:szCs w:val="28"/>
        </w:rPr>
        <w:t xml:space="preserve"> </w:t>
      </w:r>
      <w:r w:rsidRPr="00AA6384">
        <w:rPr>
          <w:rFonts w:ascii="Times New Roman" w:hAnsi="Times New Roman" w:cs="Times New Roman"/>
          <w:b/>
          <w:sz w:val="28"/>
          <w:szCs w:val="28"/>
        </w:rPr>
        <w:t>административных процедур, требования к порядку их выполнения</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3.1. Срок предоставления муниципальной услуги составляет не более восемнадцати дней со дня поступления заявления об утверждении схемы и документов, указанных в пунктах 2.5 или 2.6 настоящего Административного регламента.</w:t>
      </w:r>
    </w:p>
    <w:p w:rsidR="00AA6384" w:rsidRDefault="00206E3B"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3.2. </w:t>
      </w:r>
      <w:r w:rsidR="00727317" w:rsidRPr="00AA6384">
        <w:rPr>
          <w:rFonts w:ascii="Times New Roman" w:eastAsia="Times New Roman" w:hAnsi="Times New Roman" w:cs="Times New Roman"/>
          <w:sz w:val="28"/>
          <w:szCs w:val="28"/>
          <w:lang w:eastAsia="ru-RU"/>
        </w:rPr>
        <w:t>Предоставление услуги включает в себя следующие админис</w:t>
      </w:r>
      <w:r w:rsidR="00AA6384">
        <w:rPr>
          <w:rFonts w:ascii="Times New Roman" w:eastAsia="Times New Roman" w:hAnsi="Times New Roman" w:cs="Times New Roman"/>
          <w:sz w:val="28"/>
          <w:szCs w:val="28"/>
          <w:lang w:eastAsia="ru-RU"/>
        </w:rPr>
        <w:t>тративные процедуры:</w:t>
      </w:r>
    </w:p>
    <w:p w:rsid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а) прием, регистрация заявления и документов, указанных в пунктах 2.5 или 2.6 настоящег</w:t>
      </w:r>
      <w:r w:rsidR="00AA6384">
        <w:rPr>
          <w:rFonts w:ascii="Times New Roman" w:eastAsia="Times New Roman" w:hAnsi="Times New Roman" w:cs="Times New Roman"/>
          <w:sz w:val="28"/>
          <w:szCs w:val="28"/>
          <w:lang w:eastAsia="ru-RU"/>
        </w:rPr>
        <w:t>о Административного регламента;</w:t>
      </w:r>
    </w:p>
    <w:p w:rsid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б) рассмотрение заявления и приложенных к нему документов, на предмет наличия или отсутствия оснований возврата заявления, предусмотренных пунктом 2.9 настоящег</w:t>
      </w:r>
      <w:r w:rsidR="00AA6384">
        <w:rPr>
          <w:rFonts w:ascii="Times New Roman" w:eastAsia="Times New Roman" w:hAnsi="Times New Roman" w:cs="Times New Roman"/>
          <w:sz w:val="28"/>
          <w:szCs w:val="28"/>
          <w:lang w:eastAsia="ru-RU"/>
        </w:rPr>
        <w:t>о Административного регламента;</w:t>
      </w:r>
    </w:p>
    <w:p w:rsid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в)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пунктом 2.10 настоящег</w:t>
      </w:r>
      <w:r w:rsidR="00AA6384">
        <w:rPr>
          <w:rFonts w:ascii="Times New Roman" w:eastAsia="Times New Roman" w:hAnsi="Times New Roman" w:cs="Times New Roman"/>
          <w:sz w:val="28"/>
          <w:szCs w:val="28"/>
          <w:lang w:eastAsia="ru-RU"/>
        </w:rPr>
        <w:t>о Административного регламента;</w:t>
      </w:r>
    </w:p>
    <w:p w:rsid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г) подготовка и согласование проекта постановления администрации </w:t>
      </w:r>
      <w:r w:rsidR="00C31BEC">
        <w:rPr>
          <w:rFonts w:ascii="Times New Roman" w:eastAsia="Times New Roman" w:hAnsi="Times New Roman" w:cs="Times New Roman"/>
          <w:sz w:val="28"/>
          <w:szCs w:val="28"/>
          <w:lang w:eastAsia="ru-RU"/>
        </w:rPr>
        <w:t xml:space="preserve">МО </w:t>
      </w:r>
      <w:r w:rsidR="00794F80">
        <w:rPr>
          <w:rFonts w:ascii="Times New Roman" w:hAnsi="Times New Roman" w:cs="Times New Roman"/>
          <w:sz w:val="28"/>
          <w:szCs w:val="28"/>
        </w:rPr>
        <w:t>«</w:t>
      </w:r>
      <w:proofErr w:type="spellStart"/>
      <w:r w:rsidR="00794F80">
        <w:rPr>
          <w:rFonts w:ascii="Times New Roman" w:hAnsi="Times New Roman" w:cs="Times New Roman"/>
          <w:sz w:val="28"/>
          <w:szCs w:val="28"/>
        </w:rPr>
        <w:t>Хоронхойское</w:t>
      </w:r>
      <w:proofErr w:type="gramStart"/>
      <w:r w:rsidR="00794F80">
        <w:rPr>
          <w:rFonts w:ascii="Times New Roman" w:hAnsi="Times New Roman" w:cs="Times New Roman"/>
          <w:sz w:val="28"/>
          <w:szCs w:val="28"/>
        </w:rPr>
        <w:t>»</w:t>
      </w:r>
      <w:r w:rsidRPr="00AA6384">
        <w:rPr>
          <w:rFonts w:ascii="Times New Roman" w:eastAsia="Times New Roman" w:hAnsi="Times New Roman" w:cs="Times New Roman"/>
          <w:sz w:val="28"/>
          <w:szCs w:val="28"/>
          <w:lang w:eastAsia="ru-RU"/>
        </w:rPr>
        <w:t>о</w:t>
      </w:r>
      <w:proofErr w:type="gramEnd"/>
      <w:r w:rsidRPr="00AA6384">
        <w:rPr>
          <w:rFonts w:ascii="Times New Roman" w:eastAsia="Times New Roman" w:hAnsi="Times New Roman" w:cs="Times New Roman"/>
          <w:sz w:val="28"/>
          <w:szCs w:val="28"/>
          <w:lang w:eastAsia="ru-RU"/>
        </w:rPr>
        <w:t>б</w:t>
      </w:r>
      <w:proofErr w:type="spellEnd"/>
      <w:r w:rsidRPr="00AA6384">
        <w:rPr>
          <w:rFonts w:ascii="Times New Roman" w:eastAsia="Times New Roman" w:hAnsi="Times New Roman" w:cs="Times New Roman"/>
          <w:sz w:val="28"/>
          <w:szCs w:val="28"/>
          <w:lang w:eastAsia="ru-RU"/>
        </w:rPr>
        <w:t xml:space="preserve">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пунктами 2.11 и 2.12 настоящег</w:t>
      </w:r>
      <w:r w:rsidR="00AA6384">
        <w:rPr>
          <w:rFonts w:ascii="Times New Roman" w:eastAsia="Times New Roman" w:hAnsi="Times New Roman" w:cs="Times New Roman"/>
          <w:sz w:val="28"/>
          <w:szCs w:val="28"/>
          <w:lang w:eastAsia="ru-RU"/>
        </w:rPr>
        <w:t>о Административного регламента;</w:t>
      </w:r>
    </w:p>
    <w:p w:rsid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д) выдача или направление заявителю постановления администрации </w:t>
      </w:r>
      <w:r w:rsidR="00C31BEC">
        <w:rPr>
          <w:rFonts w:ascii="Times New Roman" w:eastAsia="Times New Roman" w:hAnsi="Times New Roman" w:cs="Times New Roman"/>
          <w:sz w:val="28"/>
          <w:szCs w:val="28"/>
          <w:lang w:eastAsia="ru-RU"/>
        </w:rPr>
        <w:t xml:space="preserve">МО </w:t>
      </w:r>
      <w:r w:rsidR="00794F80">
        <w:rPr>
          <w:rFonts w:ascii="Times New Roman" w:hAnsi="Times New Roman" w:cs="Times New Roman"/>
          <w:sz w:val="28"/>
          <w:szCs w:val="28"/>
        </w:rPr>
        <w:t>«</w:t>
      </w:r>
      <w:proofErr w:type="spellStart"/>
      <w:r w:rsidR="00794F80">
        <w:rPr>
          <w:rFonts w:ascii="Times New Roman" w:hAnsi="Times New Roman" w:cs="Times New Roman"/>
          <w:sz w:val="28"/>
          <w:szCs w:val="28"/>
        </w:rPr>
        <w:t>Хоронхойское</w:t>
      </w:r>
      <w:proofErr w:type="spellEnd"/>
      <w:r w:rsidR="00794F80">
        <w:rPr>
          <w:rFonts w:ascii="Times New Roman" w:hAnsi="Times New Roman" w:cs="Times New Roman"/>
          <w:sz w:val="28"/>
          <w:szCs w:val="28"/>
        </w:rPr>
        <w:t xml:space="preserve">» </w:t>
      </w:r>
      <w:r w:rsidRPr="00AA6384">
        <w:rPr>
          <w:rFonts w:ascii="Times New Roman" w:eastAsia="Times New Roman" w:hAnsi="Times New Roman" w:cs="Times New Roman"/>
          <w:sz w:val="28"/>
          <w:szCs w:val="28"/>
          <w:lang w:eastAsia="ru-RU"/>
        </w:rPr>
        <w:t>об утверждении схемы расположения земельного участка или земельных участков на кадастровом плане территории, мот</w:t>
      </w:r>
      <w:r w:rsidR="00AA6384">
        <w:rPr>
          <w:rFonts w:ascii="Times New Roman" w:eastAsia="Times New Roman" w:hAnsi="Times New Roman" w:cs="Times New Roman"/>
          <w:sz w:val="28"/>
          <w:szCs w:val="28"/>
          <w:lang w:eastAsia="ru-RU"/>
        </w:rPr>
        <w:t>ивированного решения об отказе.</w:t>
      </w:r>
    </w:p>
    <w:p w:rsid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lastRenderedPageBreak/>
        <w:t>е) особенности выполнения административн</w:t>
      </w:r>
      <w:r w:rsidR="00AA6384">
        <w:rPr>
          <w:rFonts w:ascii="Times New Roman" w:eastAsia="Times New Roman" w:hAnsi="Times New Roman" w:cs="Times New Roman"/>
          <w:sz w:val="28"/>
          <w:szCs w:val="28"/>
          <w:lang w:eastAsia="ru-RU"/>
        </w:rPr>
        <w:t>ых процедур в электронной форме</w:t>
      </w:r>
    </w:p>
    <w:p w:rsidR="00206E3B" w:rsidRPr="00AA6384" w:rsidRDefault="00727317" w:rsidP="00AA6384">
      <w:pPr>
        <w:spacing w:after="0" w:line="360" w:lineRule="auto"/>
        <w:ind w:firstLine="709"/>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При поступлении заявления, подписанного квалифицированной подписью, специалист департамента осуществляет действия, предусмотренные </w:t>
      </w:r>
      <w:hyperlink r:id="rId35" w:history="1">
        <w:r w:rsidRPr="00F1139A">
          <w:rPr>
            <w:rFonts w:ascii="Times New Roman" w:eastAsia="Times New Roman" w:hAnsi="Times New Roman" w:cs="Times New Roman"/>
            <w:sz w:val="28"/>
            <w:szCs w:val="28"/>
            <w:lang w:eastAsia="ru-RU"/>
          </w:rPr>
          <w:t>Постановлением Правительства РФ от 25.08.2012 N 852</w:t>
        </w:r>
      </w:hyperlink>
      <w:r w:rsidRPr="00AA6384">
        <w:rPr>
          <w:rFonts w:ascii="Times New Roman" w:eastAsia="Times New Roman" w:hAnsi="Times New Roman" w:cs="Times New Roman"/>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3.3. Прием и регистрация заявления об утверждении схемы расположения земельного участка.</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поступление в Администрацию  заявления об утверждении схемы расположения земельного участка и документов, указанных в пунктах 2.5 или 2.6 настоящего Административного регламента.</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3.3.1. Прием заявлений осуществляется специалистом Администрации в должностные обязанности, которых входит осуществление административной процедуры, в часы приема.</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3.3.2. Принятое заявление с документами, указанными в пункте 2.5. или 2.6 Административного регламента, подлежит регистрации в соответствии с пунктом 2.16 Административного регламента.</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3.3.3. </w:t>
      </w:r>
      <w:proofErr w:type="gramStart"/>
      <w:r w:rsidRPr="00AA6384">
        <w:rPr>
          <w:rFonts w:ascii="Times New Roman" w:eastAsia="Times New Roman" w:hAnsi="Times New Roman" w:cs="Times New Roman"/>
          <w:sz w:val="28"/>
          <w:szCs w:val="28"/>
          <w:lang w:eastAsia="ru-RU"/>
        </w:rPr>
        <w:t>Если заявление подано в форме электронного документы, получение заявления и прилагаемых к нему документов подтверждается Администрацией путем направления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AA6384">
        <w:rPr>
          <w:rFonts w:ascii="Times New Roman" w:eastAsia="Times New Roman" w:hAnsi="Times New Roman" w:cs="Times New Roman"/>
          <w:sz w:val="28"/>
          <w:szCs w:val="28"/>
          <w:lang w:eastAsia="ru-RU"/>
        </w:rPr>
        <w:lastRenderedPageBreak/>
        <w:t>В случае если заявление в электронной форме представлено с нарушением Приказа Минэкономразвития России, указанного в подпункте 1.2.11 настоящего Административного регламента, Администрация не позднее пяти рабочих дней со дня представления такого заявления направляют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AA6384">
        <w:rPr>
          <w:rFonts w:ascii="Times New Roman" w:eastAsia="Times New Roman" w:hAnsi="Times New Roman" w:cs="Times New Roman"/>
          <w:sz w:val="28"/>
          <w:szCs w:val="28"/>
          <w:lang w:eastAsia="ru-RU"/>
        </w:rPr>
        <w:t xml:space="preserve"> быть представлено заявление. Такое уведомление подписывается и направляется лицами, предусмотренными подпунктом 3.5.1 настоящего Административного регламента. </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3.3.4.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3.3.5. Срок исполнения административной процедуры - 1 день.</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3.4. Рассмотрение заявления и приложенных к нему документов.</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3.4.1. Рассмотрение заявления и документов, указанных в пункте 2.5 или 2.6 настоящего регламента, осуществляется специалистом, ответственным за предоставление муниципальной услуги. </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3.4.2. Специалист, ответственный за предоставление муниципальной услуги, 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подпунктами 2.5.1 или 2.6.1 Административного регламента, а также соответствие перечню документов, указанных в пунктах 2.5 или 2.6 Административного регламента.</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3.4.3. При установлении обстоятельств, предусмотренных пунктом 2.9 настоящего Административного регламента, специалист Администрации  возвращает заявление заявителю. Возврат заявления подписывается  Главой муниципального образования   сельского поселения </w:t>
      </w:r>
      <w:r w:rsidR="00794F80">
        <w:rPr>
          <w:rFonts w:ascii="Times New Roman" w:hAnsi="Times New Roman" w:cs="Times New Roman"/>
          <w:sz w:val="28"/>
          <w:szCs w:val="28"/>
        </w:rPr>
        <w:t>«</w:t>
      </w:r>
      <w:proofErr w:type="spellStart"/>
      <w:r w:rsidR="00794F80">
        <w:rPr>
          <w:rFonts w:ascii="Times New Roman" w:hAnsi="Times New Roman" w:cs="Times New Roman"/>
          <w:sz w:val="28"/>
          <w:szCs w:val="28"/>
        </w:rPr>
        <w:t>Хоронхойское</w:t>
      </w:r>
      <w:proofErr w:type="spellEnd"/>
      <w:r w:rsidR="00794F80">
        <w:rPr>
          <w:rFonts w:ascii="Times New Roman" w:hAnsi="Times New Roman" w:cs="Times New Roman"/>
          <w:sz w:val="28"/>
          <w:szCs w:val="28"/>
        </w:rPr>
        <w:t>».</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lastRenderedPageBreak/>
        <w:t xml:space="preserve">3.4.4. </w:t>
      </w:r>
      <w:proofErr w:type="gramStart"/>
      <w:r w:rsidRPr="00AA6384">
        <w:rPr>
          <w:rFonts w:ascii="Times New Roman" w:eastAsia="Times New Roman" w:hAnsi="Times New Roman" w:cs="Times New Roman"/>
          <w:sz w:val="28"/>
          <w:szCs w:val="28"/>
          <w:lang w:eastAsia="ru-RU"/>
        </w:rPr>
        <w:t>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пунктах 2.5 или 2.6. настоящего Административного регламента, Специалист, ответственный за предоставление муниципальной услуги,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roofErr w:type="gramEnd"/>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3.4.5. Срок исполнения административной процедуры - не более 2 дней.</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3.5.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3.5.1.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подпунктами 2.5.1 или 2.6.1 настоящего Административного регламента, а также соответствие перечню документов, указанных в пунктах 2.5 или 2.6 настоящего Административного регламента.</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3.5.2. В случае</w:t>
      </w:r>
      <w:proofErr w:type="gramStart"/>
      <w:r w:rsidRPr="00AA6384">
        <w:rPr>
          <w:rFonts w:ascii="Times New Roman" w:eastAsia="Times New Roman" w:hAnsi="Times New Roman" w:cs="Times New Roman"/>
          <w:sz w:val="28"/>
          <w:szCs w:val="28"/>
          <w:lang w:eastAsia="ru-RU"/>
        </w:rPr>
        <w:t>,</w:t>
      </w:r>
      <w:proofErr w:type="gramEnd"/>
      <w:r w:rsidRPr="00AA6384">
        <w:rPr>
          <w:rFonts w:ascii="Times New Roman" w:eastAsia="Times New Roman" w:hAnsi="Times New Roman" w:cs="Times New Roman"/>
          <w:sz w:val="28"/>
          <w:szCs w:val="28"/>
          <w:lang w:eastAsia="ru-RU"/>
        </w:rPr>
        <w:t xml:space="preserve"> если заявителем по собственной инициативе к заявлению не приложены документы в соответствии с пунктом 2.7. Административного регламента, специалист  Администрации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3.5.3. При установлении фактов, указанных в пункте 2.10 Административного регламента, специалист Администрации принимает решение о приостановлении рассмотрения поданного позднее заявления об </w:t>
      </w:r>
      <w:r w:rsidRPr="00AA6384">
        <w:rPr>
          <w:rFonts w:ascii="Times New Roman" w:eastAsia="Times New Roman" w:hAnsi="Times New Roman" w:cs="Times New Roman"/>
          <w:sz w:val="28"/>
          <w:szCs w:val="28"/>
          <w:lang w:eastAsia="ru-RU"/>
        </w:rPr>
        <w:lastRenderedPageBreak/>
        <w:t>утверждении схемы расположения земельного участка и направляет такое решение заявителю.</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Решение о приостановлении рассмотрения заявления подписывается Главой поселения  и направляется заявителю одним из способов, указанных в подпункте 8 подпункта 2.6.1. Административного регламента. </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3.5.4.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3.5.5. Срок исполнения административной процедуры - не более 4 дней. </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3.6. Подготовка и согласование проекта постановления Администрации об утверждении схемы расположения земельного либо принятие мотивированного решения об отказе в утверждении схемы расположения земельного участка при наличии оснований, предусмотренных пунктами 2.11 и 2.12 настоящего Административного регламента.</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3.6.1. </w:t>
      </w:r>
      <w:proofErr w:type="gramStart"/>
      <w:r w:rsidRPr="00AA6384">
        <w:rPr>
          <w:rFonts w:ascii="Times New Roman" w:eastAsia="Times New Roman" w:hAnsi="Times New Roman" w:cs="Times New Roman"/>
          <w:sz w:val="28"/>
          <w:szCs w:val="28"/>
          <w:lang w:eastAsia="ru-RU"/>
        </w:rPr>
        <w:t>При отсутствии оснований для принятия решения о возвращении заявления или оснований для принятия решения о приостановлении его рассмотрения заявление об утверждении схемы расположения земельного участка, все приложенные к заявлению и полученные в результате межведомственного информационного взаимодействия документами (информация, выписки) специалистом, ответственным за предоставление муниципальной услуги, подготавливается проект постановления Администрации  об утверждении схемы расположения земельных участков;</w:t>
      </w:r>
      <w:proofErr w:type="gramEnd"/>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lastRenderedPageBreak/>
        <w:t>3.6.2. Подготовленный проект постановления Администрации об утверждении схемы расположения земельного участка или земельных участков на кадастровом плане территории согласовывается с юристом Администрации.</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3.6.3. После прохождения согласования проект постановления администрации передается на подпись Главе поселения.</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3.6.4. При установлении фактов, указанных в пунктах 2.11 и 2.12 настоящего Административного регламента, специалист, ответственный за предоставление муниципальной услуги в письменной форме подготавливает проект решения об отказе в предоставлении услуги. </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В решении должны быть указаны все основания отказа. Решение об отказе в утверждении схемы расположения земельного участка подписывается Главой поселения и отказе направляется заявителю одним из способов, указанных подпункте 8 подпункта 2.6.1. настоящего Административного регламента. </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Вместе с решением об отказе возвращаются все приложенные документы.</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3.6.5 Срок исполнения административной процедуры - не более 9 дней.</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3.7. Выдача или направление заявителю постановления Администрации  об утверждении схемы расположения земельного участка или земельных участков на кадастровом плане территории. </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Подписанное постановление Администрации  предоставляется заявителю одним из способов, указанных в заявлении заявителем.</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При личном получении постановления Администрации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 </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lastRenderedPageBreak/>
        <w:t>Постановление Администрации об утверждении схемы расположения земельного участка или земельных участков на кадастровом плане территории, предоставляемое заявителю по почте, направляется по адресу отправителя, указанному в заявлении, заказным письмом.</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В случае</w:t>
      </w:r>
      <w:proofErr w:type="gramStart"/>
      <w:r w:rsidRPr="00AA6384">
        <w:rPr>
          <w:rFonts w:ascii="Times New Roman" w:eastAsia="Times New Roman" w:hAnsi="Times New Roman" w:cs="Times New Roman"/>
          <w:sz w:val="28"/>
          <w:szCs w:val="28"/>
          <w:lang w:eastAsia="ru-RU"/>
        </w:rPr>
        <w:t>,</w:t>
      </w:r>
      <w:proofErr w:type="gramEnd"/>
      <w:r w:rsidRPr="00AA6384">
        <w:rPr>
          <w:rFonts w:ascii="Times New Roman" w:eastAsia="Times New Roman" w:hAnsi="Times New Roman" w:cs="Times New Roman"/>
          <w:sz w:val="28"/>
          <w:szCs w:val="28"/>
          <w:lang w:eastAsia="ru-RU"/>
        </w:rPr>
        <w:t xml:space="preserve"> если заявителем в заявлении указан адрес электронной почты, при предоставлении заявителю постановления Администрации посредством почтового отправления специалистом Администрации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Администрации направляется заявителю соответствующая ссылка посредством электронной почты. </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 Администрации направляет указанный документ на адрес электронной почты, указанный в заявлении. </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Срок исполнения административной процедуры - не более 1 дня.</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3.8.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специалист, ответственный за предоставление муниципальной услуги.</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3.9. При обращении заявителя с требованием об исправлении допущенных опечаток и ошибок в выданных в результате предоставления </w:t>
      </w:r>
      <w:r w:rsidRPr="00AA6384">
        <w:rPr>
          <w:rFonts w:ascii="Times New Roman" w:eastAsia="Times New Roman" w:hAnsi="Times New Roman" w:cs="Times New Roman"/>
          <w:sz w:val="28"/>
          <w:szCs w:val="28"/>
          <w:lang w:eastAsia="ru-RU"/>
        </w:rPr>
        <w:lastRenderedPageBreak/>
        <w:t xml:space="preserve">услуги документах опечатки и ошибки исправляются в течение пятнадцати дней. </w:t>
      </w:r>
    </w:p>
    <w:p w:rsidR="00206E3B" w:rsidRPr="00AA6384"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3.10. </w:t>
      </w:r>
      <w:proofErr w:type="gramStart"/>
      <w:r w:rsidRPr="00AA6384">
        <w:rPr>
          <w:rFonts w:ascii="Times New Roman" w:eastAsia="Times New Roman" w:hAnsi="Times New Roman" w:cs="Times New Roman"/>
          <w:sz w:val="28"/>
          <w:szCs w:val="28"/>
          <w:lang w:eastAsia="ru-RU"/>
        </w:rPr>
        <w:t>В срок не более чем пять рабочих дней со дня принятия постановления Администрации 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ФГБУ «Федеральная кадастровая палата Федеральной</w:t>
      </w:r>
      <w:proofErr w:type="gramEnd"/>
      <w:r w:rsidRPr="00AA6384">
        <w:rPr>
          <w:rFonts w:ascii="Times New Roman" w:eastAsia="Times New Roman" w:hAnsi="Times New Roman" w:cs="Times New Roman"/>
          <w:sz w:val="28"/>
          <w:szCs w:val="28"/>
          <w:lang w:eastAsia="ru-RU"/>
        </w:rPr>
        <w:t xml:space="preserve"> службы государственной регистрации, кадастра и картографии» по Республике Бурятия в соответствии с требованиями, утвержденными </w:t>
      </w:r>
      <w:hyperlink r:id="rId36" w:history="1">
        <w:r w:rsidRPr="00AA6384">
          <w:rPr>
            <w:rFonts w:ascii="Times New Roman" w:eastAsia="Times New Roman" w:hAnsi="Times New Roman" w:cs="Times New Roman"/>
            <w:sz w:val="28"/>
            <w:szCs w:val="28"/>
            <w:lang w:eastAsia="ru-RU"/>
          </w:rPr>
          <w:t xml:space="preserve">постановлением Правительства Российской Федерации от 18.04.2016 </w:t>
        </w:r>
        <w:r w:rsidR="009C550E">
          <w:rPr>
            <w:rFonts w:ascii="Times New Roman" w:eastAsia="Times New Roman" w:hAnsi="Times New Roman" w:cs="Times New Roman"/>
            <w:sz w:val="28"/>
            <w:szCs w:val="28"/>
            <w:lang w:eastAsia="ru-RU"/>
          </w:rPr>
          <w:t>№</w:t>
        </w:r>
        <w:r w:rsidRPr="00AA6384">
          <w:rPr>
            <w:rFonts w:ascii="Times New Roman" w:eastAsia="Times New Roman" w:hAnsi="Times New Roman" w:cs="Times New Roman"/>
            <w:sz w:val="28"/>
            <w:szCs w:val="28"/>
            <w:lang w:eastAsia="ru-RU"/>
          </w:rPr>
          <w:t xml:space="preserve"> 322</w:t>
        </w:r>
      </w:hyperlink>
      <w:r w:rsidRPr="00AA6384">
        <w:rPr>
          <w:rFonts w:ascii="Times New Roman" w:eastAsia="Times New Roman" w:hAnsi="Times New Roman" w:cs="Times New Roman"/>
          <w:sz w:val="28"/>
          <w:szCs w:val="28"/>
          <w:lang w:eastAsia="ru-RU"/>
        </w:rPr>
        <w:t>.</w:t>
      </w:r>
    </w:p>
    <w:p w:rsidR="00206E3B" w:rsidRPr="00206E3B"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AA6384">
        <w:rPr>
          <w:rFonts w:ascii="Times New Roman" w:eastAsia="Times New Roman" w:hAnsi="Times New Roman" w:cs="Times New Roman"/>
          <w:sz w:val="28"/>
          <w:szCs w:val="28"/>
          <w:lang w:eastAsia="ru-RU"/>
        </w:rPr>
        <w:t xml:space="preserve">3.10.1. С 01.01.2017 принятые 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в форме электронного документа в формате XML направляются </w:t>
      </w:r>
      <w:r w:rsidRPr="00206E3B">
        <w:rPr>
          <w:rFonts w:ascii="Times New Roman" w:eastAsia="Times New Roman" w:hAnsi="Times New Roman" w:cs="Times New Roman"/>
          <w:sz w:val="28"/>
          <w:szCs w:val="28"/>
          <w:lang w:eastAsia="ru-RU"/>
        </w:rPr>
        <w:t xml:space="preserve">в ФГБУ «ФКП </w:t>
      </w:r>
      <w:proofErr w:type="spellStart"/>
      <w:r w:rsidRPr="00206E3B">
        <w:rPr>
          <w:rFonts w:ascii="Times New Roman" w:eastAsia="Times New Roman" w:hAnsi="Times New Roman" w:cs="Times New Roman"/>
          <w:sz w:val="28"/>
          <w:szCs w:val="28"/>
          <w:lang w:eastAsia="ru-RU"/>
        </w:rPr>
        <w:t>Росреестра</w:t>
      </w:r>
      <w:proofErr w:type="spellEnd"/>
      <w:r w:rsidRPr="00206E3B">
        <w:rPr>
          <w:rFonts w:ascii="Times New Roman" w:eastAsia="Times New Roman" w:hAnsi="Times New Roman" w:cs="Times New Roman"/>
          <w:sz w:val="28"/>
          <w:szCs w:val="28"/>
          <w:lang w:eastAsia="ru-RU"/>
        </w:rPr>
        <w:t xml:space="preserve">» в срок не более чем пять рабочих дней со дня принятия постановления. </w:t>
      </w:r>
    </w:p>
    <w:p w:rsidR="00206E3B" w:rsidRPr="00206E3B" w:rsidRDefault="00206E3B" w:rsidP="00206E3B">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3.11. Департамент муниципальной собственности обеспечивает исполнение требования о присвоении адреса земельному участку, являющегося объектом адресации, одновременно с утверждением схемы расположения земельного участка, в соответствии с требованиями </w:t>
      </w:r>
      <w:hyperlink r:id="rId37" w:history="1">
        <w:r w:rsidRPr="00206E3B">
          <w:rPr>
            <w:rFonts w:ascii="Times New Roman" w:eastAsia="Times New Roman" w:hAnsi="Times New Roman" w:cs="Times New Roman"/>
            <w:sz w:val="28"/>
            <w:szCs w:val="28"/>
            <w:lang w:eastAsia="ru-RU"/>
          </w:rPr>
          <w:t>абзаца "а" пункта 21</w:t>
        </w:r>
      </w:hyperlink>
      <w:r w:rsidRPr="00206E3B">
        <w:rPr>
          <w:rFonts w:ascii="Times New Roman" w:eastAsia="Times New Roman" w:hAnsi="Times New Roman" w:cs="Times New Roman"/>
          <w:sz w:val="28"/>
          <w:szCs w:val="28"/>
          <w:lang w:eastAsia="ru-RU"/>
        </w:rPr>
        <w:t xml:space="preserve"> Правил присвоения, изменения и аннулирования адресов, утвержденных </w:t>
      </w:r>
      <w:hyperlink r:id="rId38" w:history="1">
        <w:r w:rsidRPr="00206E3B">
          <w:rPr>
            <w:rFonts w:ascii="Times New Roman" w:eastAsia="Times New Roman" w:hAnsi="Times New Roman" w:cs="Times New Roman"/>
            <w:sz w:val="28"/>
            <w:szCs w:val="28"/>
            <w:lang w:eastAsia="ru-RU"/>
          </w:rPr>
          <w:t>Постановлением Правительства Росс</w:t>
        </w:r>
        <w:r w:rsidR="00391721">
          <w:rPr>
            <w:rFonts w:ascii="Times New Roman" w:eastAsia="Times New Roman" w:hAnsi="Times New Roman" w:cs="Times New Roman"/>
            <w:sz w:val="28"/>
            <w:szCs w:val="28"/>
            <w:lang w:eastAsia="ru-RU"/>
          </w:rPr>
          <w:t>ийской Федерации от 19.11.2014 №</w:t>
        </w:r>
        <w:r w:rsidRPr="00206E3B">
          <w:rPr>
            <w:rFonts w:ascii="Times New Roman" w:eastAsia="Times New Roman" w:hAnsi="Times New Roman" w:cs="Times New Roman"/>
            <w:sz w:val="28"/>
            <w:szCs w:val="28"/>
            <w:lang w:eastAsia="ru-RU"/>
          </w:rPr>
          <w:t xml:space="preserve"> 1221</w:t>
        </w:r>
      </w:hyperlink>
      <w:r w:rsidRPr="00206E3B">
        <w:rPr>
          <w:rFonts w:ascii="Times New Roman" w:eastAsia="Times New Roman" w:hAnsi="Times New Roman" w:cs="Times New Roman"/>
          <w:sz w:val="28"/>
          <w:szCs w:val="28"/>
          <w:lang w:eastAsia="ru-RU"/>
        </w:rPr>
        <w:t xml:space="preserve">. </w:t>
      </w:r>
    </w:p>
    <w:p w:rsidR="00206E3B" w:rsidRPr="00206E3B" w:rsidRDefault="00206E3B" w:rsidP="00AA6384">
      <w:pPr>
        <w:spacing w:after="0" w:line="360" w:lineRule="auto"/>
        <w:ind w:firstLine="709"/>
        <w:contextualSpacing/>
        <w:jc w:val="both"/>
        <w:rPr>
          <w:rFonts w:ascii="Times New Roman" w:eastAsia="Times New Roman" w:hAnsi="Times New Roman" w:cs="Times New Roman"/>
          <w:sz w:val="28"/>
          <w:szCs w:val="28"/>
          <w:lang w:eastAsia="ru-RU"/>
        </w:rPr>
      </w:pPr>
      <w:r w:rsidRPr="00206E3B">
        <w:rPr>
          <w:rFonts w:ascii="Times New Roman" w:eastAsia="Times New Roman" w:hAnsi="Times New Roman" w:cs="Times New Roman"/>
          <w:sz w:val="28"/>
          <w:szCs w:val="28"/>
          <w:lang w:eastAsia="ru-RU"/>
        </w:rPr>
        <w:t xml:space="preserve">3.12. Блок-схема предоставления государственной и муниципальной услуги «Утверждение схем расположения земельного участка или земельных участков на кадастровом плане территории» приведена в приложении к настоящему административному регламенту. </w:t>
      </w:r>
    </w:p>
    <w:p w:rsidR="00206E3B" w:rsidRPr="00206E3B" w:rsidRDefault="00206E3B" w:rsidP="00AA6384">
      <w:pPr>
        <w:spacing w:after="0" w:line="360" w:lineRule="auto"/>
        <w:ind w:firstLine="709"/>
        <w:contextualSpacing/>
        <w:jc w:val="both"/>
        <w:rPr>
          <w:rFonts w:ascii="Times New Roman" w:hAnsi="Times New Roman" w:cs="Times New Roman"/>
          <w:b/>
          <w:sz w:val="28"/>
          <w:szCs w:val="28"/>
        </w:rPr>
      </w:pPr>
      <w:bookmarkStart w:id="4" w:name="sub_400"/>
      <w:r w:rsidRPr="00206E3B">
        <w:rPr>
          <w:rFonts w:ascii="Times New Roman" w:hAnsi="Times New Roman" w:cs="Times New Roman"/>
          <w:b/>
          <w:sz w:val="28"/>
          <w:szCs w:val="28"/>
        </w:rPr>
        <w:lastRenderedPageBreak/>
        <w:t xml:space="preserve">4. Формы </w:t>
      </w:r>
      <w:proofErr w:type="gramStart"/>
      <w:r w:rsidRPr="00206E3B">
        <w:rPr>
          <w:rFonts w:ascii="Times New Roman" w:hAnsi="Times New Roman" w:cs="Times New Roman"/>
          <w:b/>
          <w:sz w:val="28"/>
          <w:szCs w:val="28"/>
        </w:rPr>
        <w:t>контроля за</w:t>
      </w:r>
      <w:proofErr w:type="gramEnd"/>
      <w:r w:rsidRPr="00206E3B">
        <w:rPr>
          <w:rFonts w:ascii="Times New Roman" w:hAnsi="Times New Roman" w:cs="Times New Roman"/>
          <w:b/>
          <w:sz w:val="28"/>
          <w:szCs w:val="28"/>
        </w:rPr>
        <w:t xml:space="preserve"> исполнением Административного регламента</w:t>
      </w:r>
    </w:p>
    <w:bookmarkEnd w:id="4"/>
    <w:p w:rsidR="00206E3B" w:rsidRPr="00206E3B" w:rsidRDefault="00206E3B" w:rsidP="00206E3B">
      <w:pPr>
        <w:spacing w:after="0" w:line="360" w:lineRule="auto"/>
        <w:ind w:firstLine="709"/>
        <w:contextualSpacing/>
        <w:jc w:val="both"/>
        <w:rPr>
          <w:rFonts w:ascii="Times New Roman" w:hAnsi="Times New Roman" w:cs="Times New Roman"/>
          <w:b/>
          <w:bCs/>
          <w:sz w:val="28"/>
          <w:szCs w:val="28"/>
        </w:rPr>
      </w:pPr>
      <w:r w:rsidRPr="00206E3B">
        <w:rPr>
          <w:rFonts w:ascii="Times New Roman" w:hAnsi="Times New Roman" w:cs="Times New Roman"/>
          <w:sz w:val="28"/>
          <w:szCs w:val="28"/>
        </w:rPr>
        <w:t xml:space="preserve">4.1. Порядок осуществления текущего </w:t>
      </w:r>
      <w:proofErr w:type="gramStart"/>
      <w:r w:rsidRPr="00206E3B">
        <w:rPr>
          <w:rFonts w:ascii="Times New Roman" w:hAnsi="Times New Roman" w:cs="Times New Roman"/>
          <w:sz w:val="28"/>
          <w:szCs w:val="28"/>
        </w:rPr>
        <w:t>контроля за</w:t>
      </w:r>
      <w:proofErr w:type="gramEnd"/>
      <w:r w:rsidRPr="00206E3B">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Текущий </w:t>
      </w:r>
      <w:proofErr w:type="gramStart"/>
      <w:r w:rsidRPr="00206E3B">
        <w:rPr>
          <w:rFonts w:ascii="Times New Roman" w:hAnsi="Times New Roman" w:cs="Times New Roman"/>
          <w:sz w:val="28"/>
          <w:szCs w:val="28"/>
        </w:rPr>
        <w:t>контроль за</w:t>
      </w:r>
      <w:proofErr w:type="gramEnd"/>
      <w:r w:rsidRPr="00206E3B">
        <w:rPr>
          <w:rFonts w:ascii="Times New Roman" w:hAnsi="Times New Roman" w:cs="Times New Roman"/>
          <w:sz w:val="28"/>
          <w:szCs w:val="28"/>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06E3B">
        <w:rPr>
          <w:rFonts w:ascii="Times New Roman" w:hAnsi="Times New Roman" w:cs="Times New Roman"/>
          <w:sz w:val="28"/>
          <w:szCs w:val="28"/>
        </w:rPr>
        <w:t>контроля за</w:t>
      </w:r>
      <w:proofErr w:type="gramEnd"/>
      <w:r w:rsidRPr="00206E3B">
        <w:rPr>
          <w:rFonts w:ascii="Times New Roman" w:hAnsi="Times New Roman" w:cs="Times New Roman"/>
          <w:sz w:val="28"/>
          <w:szCs w:val="28"/>
        </w:rPr>
        <w:t xml:space="preserve"> полнотой и качеством предоставления муниципальной услуги.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Плановые проверки осуществляются на основании планов. План утверждается распоряжением Главы поселения.</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Проверки осуществляются на основании распоряжений Главы поселения.</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w:t>
      </w:r>
      <w:r w:rsidRPr="00206E3B">
        <w:rPr>
          <w:rFonts w:ascii="Times New Roman" w:hAnsi="Times New Roman" w:cs="Times New Roman"/>
          <w:sz w:val="28"/>
          <w:szCs w:val="28"/>
        </w:rPr>
        <w:lastRenderedPageBreak/>
        <w:t>доступности муниципальных услуг, которое обеспечивает:</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анализ количества запросов заявителей, в том числе в электронной форме, о предоставлении муниципальной услуги и </w:t>
      </w:r>
      <w:proofErr w:type="gramStart"/>
      <w:r w:rsidRPr="00206E3B">
        <w:rPr>
          <w:rFonts w:ascii="Times New Roman" w:hAnsi="Times New Roman" w:cs="Times New Roman"/>
          <w:sz w:val="28"/>
          <w:szCs w:val="28"/>
        </w:rPr>
        <w:t>количества</w:t>
      </w:r>
      <w:proofErr w:type="gramEnd"/>
      <w:r w:rsidRPr="00206E3B">
        <w:rPr>
          <w:rFonts w:ascii="Times New Roman" w:hAnsi="Times New Roman" w:cs="Times New Roman"/>
          <w:sz w:val="28"/>
          <w:szCs w:val="28"/>
        </w:rPr>
        <w:t xml:space="preserve"> выданных заявителям результатов пред</w:t>
      </w:r>
      <w:r w:rsidR="00C31BEC">
        <w:rPr>
          <w:rFonts w:ascii="Times New Roman" w:hAnsi="Times New Roman" w:cs="Times New Roman"/>
          <w:sz w:val="28"/>
          <w:szCs w:val="28"/>
        </w:rPr>
        <w:t>оставления муниципальных услуг;</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проверку фактов предоставления муниципальных услуг, в том числе в электронной форме, с отклонениями от требований, устано</w:t>
      </w:r>
      <w:r w:rsidR="00C31BEC">
        <w:rPr>
          <w:rFonts w:ascii="Times New Roman" w:hAnsi="Times New Roman" w:cs="Times New Roman"/>
          <w:sz w:val="28"/>
          <w:szCs w:val="28"/>
        </w:rPr>
        <w:t>вленных в настоящем Регламенте;</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проверку обоснованности отказов в предоставлении муниципальной услуги;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оценку выполнения показателей качества и доступности, установленных в административных регламентах, иных нормативных правовых актах.</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4.4. Положения, характеризующие требования к порядку и формам </w:t>
      </w:r>
      <w:proofErr w:type="gramStart"/>
      <w:r w:rsidRPr="00206E3B">
        <w:rPr>
          <w:rFonts w:ascii="Times New Roman" w:hAnsi="Times New Roman" w:cs="Times New Roman"/>
          <w:sz w:val="28"/>
          <w:szCs w:val="28"/>
        </w:rPr>
        <w:t>контроля за</w:t>
      </w:r>
      <w:proofErr w:type="gramEnd"/>
      <w:r w:rsidRPr="00206E3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06E3B" w:rsidRPr="00206E3B" w:rsidRDefault="00206E3B" w:rsidP="00AA6384">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Граждане, объединения и организации имеют право на любые предусмотренные действующим законодательством формы </w:t>
      </w:r>
      <w:proofErr w:type="gramStart"/>
      <w:r w:rsidRPr="00206E3B">
        <w:rPr>
          <w:rFonts w:ascii="Times New Roman" w:hAnsi="Times New Roman" w:cs="Times New Roman"/>
          <w:sz w:val="28"/>
          <w:szCs w:val="28"/>
        </w:rPr>
        <w:t>контроля за</w:t>
      </w:r>
      <w:proofErr w:type="gramEnd"/>
      <w:r w:rsidRPr="00206E3B">
        <w:rPr>
          <w:rFonts w:ascii="Times New Roman" w:hAnsi="Times New Roman" w:cs="Times New Roman"/>
          <w:sz w:val="28"/>
          <w:szCs w:val="28"/>
        </w:rPr>
        <w:t xml:space="preserve"> деятельностью органа, предоставляющего муниципальную услугу.</w:t>
      </w:r>
    </w:p>
    <w:p w:rsidR="00206E3B" w:rsidRPr="00206E3B" w:rsidRDefault="00206E3B" w:rsidP="00206E3B">
      <w:pPr>
        <w:autoSpaceDE w:val="0"/>
        <w:autoSpaceDN w:val="0"/>
        <w:adjustRightInd w:val="0"/>
        <w:spacing w:after="0" w:line="360" w:lineRule="auto"/>
        <w:ind w:firstLine="709"/>
        <w:contextualSpacing/>
        <w:jc w:val="both"/>
        <w:outlineLvl w:val="0"/>
        <w:rPr>
          <w:rFonts w:ascii="Times New Roman" w:hAnsi="Times New Roman" w:cs="Times New Roman"/>
          <w:b/>
          <w:sz w:val="28"/>
          <w:szCs w:val="28"/>
        </w:rPr>
      </w:pPr>
      <w:r w:rsidRPr="00206E3B">
        <w:rPr>
          <w:rFonts w:ascii="Times New Roman" w:hAnsi="Times New Roman" w:cs="Times New Roman"/>
          <w:b/>
          <w:sz w:val="28"/>
          <w:szCs w:val="28"/>
        </w:rPr>
        <w:t>5. Досудебный (внесудебный) порядок обжалования действий</w:t>
      </w:r>
    </w:p>
    <w:p w:rsidR="00206E3B" w:rsidRPr="00AA6384" w:rsidRDefault="00206E3B" w:rsidP="00AA6384">
      <w:pPr>
        <w:autoSpaceDE w:val="0"/>
        <w:autoSpaceDN w:val="0"/>
        <w:adjustRightInd w:val="0"/>
        <w:spacing w:after="0" w:line="360" w:lineRule="auto"/>
        <w:contextualSpacing/>
        <w:jc w:val="both"/>
        <w:rPr>
          <w:rFonts w:ascii="Times New Roman" w:hAnsi="Times New Roman" w:cs="Times New Roman"/>
          <w:b/>
          <w:sz w:val="28"/>
          <w:szCs w:val="28"/>
        </w:rPr>
      </w:pPr>
      <w:r w:rsidRPr="00206E3B">
        <w:rPr>
          <w:rFonts w:ascii="Times New Roman" w:hAnsi="Times New Roman" w:cs="Times New Roman"/>
          <w:b/>
          <w:sz w:val="28"/>
          <w:szCs w:val="28"/>
        </w:rPr>
        <w:t>(бездействия) органа, предоставляющего муниципальную услугу,</w:t>
      </w:r>
      <w:r w:rsidR="00C31BEC">
        <w:rPr>
          <w:rFonts w:ascii="Times New Roman" w:hAnsi="Times New Roman" w:cs="Times New Roman"/>
          <w:b/>
          <w:sz w:val="28"/>
          <w:szCs w:val="28"/>
        </w:rPr>
        <w:t xml:space="preserve"> </w:t>
      </w:r>
      <w:r w:rsidRPr="00206E3B">
        <w:rPr>
          <w:rFonts w:ascii="Times New Roman" w:hAnsi="Times New Roman" w:cs="Times New Roman"/>
          <w:b/>
          <w:sz w:val="28"/>
          <w:szCs w:val="28"/>
        </w:rPr>
        <w:t>а также его должностных лиц, муниципальных служащих</w:t>
      </w:r>
    </w:p>
    <w:p w:rsidR="00557436" w:rsidRPr="00AA6384" w:rsidRDefault="00206E3B" w:rsidP="00557436">
      <w:pPr>
        <w:pStyle w:val="ConsPlusNormal"/>
        <w:spacing w:line="360" w:lineRule="auto"/>
        <w:ind w:firstLine="709"/>
        <w:contextualSpacing/>
        <w:jc w:val="both"/>
        <w:rPr>
          <w:rFonts w:ascii="Times New Roman" w:hAnsi="Times New Roman" w:cs="Times New Roman"/>
          <w:sz w:val="28"/>
          <w:szCs w:val="28"/>
        </w:rPr>
      </w:pPr>
      <w:r w:rsidRPr="00AA6384">
        <w:rPr>
          <w:rFonts w:ascii="Times New Roman" w:hAnsi="Times New Roman" w:cs="Times New Roman"/>
          <w:sz w:val="28"/>
          <w:szCs w:val="28"/>
        </w:rPr>
        <w:lastRenderedPageBreak/>
        <w:t xml:space="preserve">5.1. </w:t>
      </w:r>
      <w:r w:rsidR="00557436" w:rsidRPr="00AA6384">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администрации </w:t>
      </w:r>
      <w:r w:rsidR="00C31BEC">
        <w:rPr>
          <w:rFonts w:ascii="Times New Roman" w:hAnsi="Times New Roman" w:cs="Times New Roman"/>
          <w:sz w:val="28"/>
          <w:szCs w:val="28"/>
        </w:rPr>
        <w:t xml:space="preserve">МО </w:t>
      </w:r>
      <w:r w:rsidR="00794F80">
        <w:rPr>
          <w:rFonts w:ascii="Times New Roman" w:hAnsi="Times New Roman" w:cs="Times New Roman"/>
          <w:sz w:val="28"/>
          <w:szCs w:val="28"/>
        </w:rPr>
        <w:t>«</w:t>
      </w:r>
      <w:proofErr w:type="spellStart"/>
      <w:r w:rsidR="00794F80">
        <w:rPr>
          <w:rFonts w:ascii="Times New Roman" w:hAnsi="Times New Roman" w:cs="Times New Roman"/>
          <w:sz w:val="28"/>
          <w:szCs w:val="28"/>
        </w:rPr>
        <w:t>Хоронхойское</w:t>
      </w:r>
      <w:proofErr w:type="spellEnd"/>
      <w:r w:rsidR="00794F80">
        <w:rPr>
          <w:rFonts w:ascii="Times New Roman" w:hAnsi="Times New Roman" w:cs="Times New Roman"/>
          <w:sz w:val="28"/>
          <w:szCs w:val="28"/>
        </w:rPr>
        <w:t>»</w:t>
      </w:r>
      <w:r w:rsidR="00557436" w:rsidRPr="00AA6384">
        <w:rPr>
          <w:rFonts w:ascii="Times New Roman" w:hAnsi="Times New Roman" w:cs="Times New Roman"/>
          <w:sz w:val="28"/>
          <w:szCs w:val="28"/>
        </w:rPr>
        <w:t>, ее должностного лица либо муниципального служащего, осуществляемых (принятых) в ходе предоставления услуги.</w:t>
      </w:r>
    </w:p>
    <w:p w:rsidR="00206E3B" w:rsidRPr="00206E3B" w:rsidRDefault="00206E3B" w:rsidP="0055743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5.2. Заявитель может обратиться с </w:t>
      </w:r>
      <w:proofErr w:type="gramStart"/>
      <w:r w:rsidRPr="00206E3B">
        <w:rPr>
          <w:rFonts w:ascii="Times New Roman" w:hAnsi="Times New Roman" w:cs="Times New Roman"/>
          <w:sz w:val="28"/>
          <w:szCs w:val="28"/>
        </w:rPr>
        <w:t>жалобой</w:t>
      </w:r>
      <w:proofErr w:type="gramEnd"/>
      <w:r w:rsidRPr="00206E3B">
        <w:rPr>
          <w:rFonts w:ascii="Times New Roman" w:hAnsi="Times New Roman" w:cs="Times New Roman"/>
          <w:sz w:val="28"/>
          <w:szCs w:val="28"/>
        </w:rPr>
        <w:t xml:space="preserve"> в том числе в следующих случаях:</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нарушение срока предоставления муниципальной услуги;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требование у заявителя документов, не предусмотренных Земельным </w:t>
      </w:r>
      <w:hyperlink r:id="rId39" w:history="1">
        <w:r w:rsidRPr="00206E3B">
          <w:rPr>
            <w:rFonts w:ascii="Times New Roman" w:hAnsi="Times New Roman" w:cs="Times New Roman"/>
            <w:sz w:val="28"/>
            <w:szCs w:val="28"/>
          </w:rPr>
          <w:t>кодексом</w:t>
        </w:r>
      </w:hyperlink>
      <w:r w:rsidRPr="00206E3B">
        <w:rPr>
          <w:rFonts w:ascii="Times New Roman" w:hAnsi="Times New Roman" w:cs="Times New Roman"/>
          <w:sz w:val="28"/>
          <w:szCs w:val="28"/>
        </w:rPr>
        <w:t xml:space="preserve"> Российской Федерации и настоящим Административным регламентом;</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отказ в приеме у заявителя документов, предоставление которых предусмотрено Земельным </w:t>
      </w:r>
      <w:hyperlink r:id="rId40" w:history="1">
        <w:r w:rsidRPr="00206E3B">
          <w:rPr>
            <w:rFonts w:ascii="Times New Roman" w:hAnsi="Times New Roman" w:cs="Times New Roman"/>
            <w:sz w:val="28"/>
            <w:szCs w:val="28"/>
          </w:rPr>
          <w:t>кодексом</w:t>
        </w:r>
      </w:hyperlink>
      <w:r w:rsidRPr="00206E3B">
        <w:rPr>
          <w:rFonts w:ascii="Times New Roman" w:hAnsi="Times New Roman" w:cs="Times New Roman"/>
          <w:sz w:val="28"/>
          <w:szCs w:val="28"/>
        </w:rPr>
        <w:t xml:space="preserve"> Российской Федерации и настоящим Административным регламентом;</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Земельным </w:t>
      </w:r>
      <w:hyperlink r:id="rId41" w:history="1">
        <w:r w:rsidRPr="00206E3B">
          <w:rPr>
            <w:rFonts w:ascii="Times New Roman" w:hAnsi="Times New Roman" w:cs="Times New Roman"/>
            <w:sz w:val="28"/>
            <w:szCs w:val="28"/>
          </w:rPr>
          <w:t>кодексом</w:t>
        </w:r>
      </w:hyperlink>
      <w:r w:rsidRPr="00206E3B">
        <w:rPr>
          <w:rFonts w:ascii="Times New Roman" w:hAnsi="Times New Roman" w:cs="Times New Roman"/>
          <w:sz w:val="28"/>
          <w:szCs w:val="28"/>
        </w:rPr>
        <w:t xml:space="preserve"> Российской Федерации и настоящим Административным регламентом;</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Земельным </w:t>
      </w:r>
      <w:hyperlink r:id="rId42" w:history="1">
        <w:r w:rsidRPr="00206E3B">
          <w:rPr>
            <w:rFonts w:ascii="Times New Roman" w:hAnsi="Times New Roman" w:cs="Times New Roman"/>
            <w:sz w:val="28"/>
            <w:szCs w:val="28"/>
          </w:rPr>
          <w:t>кодексом</w:t>
        </w:r>
      </w:hyperlink>
      <w:r w:rsidRPr="00206E3B">
        <w:rPr>
          <w:rFonts w:ascii="Times New Roman" w:hAnsi="Times New Roman" w:cs="Times New Roman"/>
          <w:sz w:val="28"/>
          <w:szCs w:val="28"/>
        </w:rPr>
        <w:t xml:space="preserve"> Российской Федерации и настоящим Административным регламентом;</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proofErr w:type="gramStart"/>
      <w:r w:rsidRPr="00206E3B">
        <w:rPr>
          <w:rFonts w:ascii="Times New Roman" w:hAnsi="Times New Roman" w:cs="Times New Roman"/>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5.4. Орган и уполномоченные на рассмотрение жалобы должностные лица, которым может быть направлена жалоба.</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lastRenderedPageBreak/>
        <w:t>Должностным лицом Администрации, уполномоченным на рассмотрение жалоб, является Глава поселения.</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В случае отсутствия Главы поселения должностное лицо, уполномоченное на рассмотрение жалоб, назначается распоряжением Главы поселения.</w:t>
      </w:r>
    </w:p>
    <w:p w:rsidR="00206E3B" w:rsidRPr="00206E3B" w:rsidRDefault="00206E3B" w:rsidP="00206E3B">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5.5. Жалоба на решения и действия (бездействие) должностных лиц, муниципальных служащих Администрации подается Главе поселения. </w:t>
      </w:r>
    </w:p>
    <w:p w:rsidR="00206E3B" w:rsidRPr="00206E3B" w:rsidRDefault="00206E3B" w:rsidP="00206E3B">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43" w:history="1">
        <w:r w:rsidRPr="00206E3B">
          <w:rPr>
            <w:rFonts w:ascii="Times New Roman" w:hAnsi="Times New Roman" w:cs="Times New Roman"/>
            <w:sz w:val="28"/>
            <w:szCs w:val="28"/>
          </w:rPr>
          <w:t>пунктом 1 статьи 11.2</w:t>
        </w:r>
      </w:hyperlink>
      <w:r w:rsidRPr="00206E3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5.7. Порядок подачи и рассмотрения жалобы.</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Жалоба на решения и действия (бездействие) подается в письменной форме на бумажном носителе, в электронной форме.</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5.7.1. Жалоба на должностных лиц, муниципальных служащих Администрации – Главе поселения:</w:t>
      </w:r>
    </w:p>
    <w:p w:rsidR="00206E3B" w:rsidRPr="00206E3B" w:rsidRDefault="00794F80" w:rsidP="00206E3B">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 по адресу: 671823</w:t>
      </w:r>
      <w:r w:rsidR="00206E3B" w:rsidRPr="00794F80">
        <w:rPr>
          <w:rFonts w:ascii="Times New Roman" w:hAnsi="Times New Roman" w:cs="Times New Roman"/>
          <w:sz w:val="28"/>
          <w:szCs w:val="28"/>
        </w:rPr>
        <w:t xml:space="preserve">, Республика Бурятия, </w:t>
      </w:r>
      <w:proofErr w:type="spellStart"/>
      <w:r w:rsidR="00C31BEC" w:rsidRPr="00794F80">
        <w:rPr>
          <w:rFonts w:ascii="Times New Roman" w:hAnsi="Times New Roman" w:cs="Times New Roman"/>
          <w:sz w:val="28"/>
          <w:szCs w:val="28"/>
        </w:rPr>
        <w:t>Кяхтинский</w:t>
      </w:r>
      <w:proofErr w:type="spellEnd"/>
      <w:r w:rsidR="00C31BEC" w:rsidRPr="00794F80">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оронхой,ул.Ленина</w:t>
      </w:r>
      <w:proofErr w:type="spellEnd"/>
      <w:r>
        <w:rPr>
          <w:rFonts w:ascii="Times New Roman" w:hAnsi="Times New Roman" w:cs="Times New Roman"/>
          <w:sz w:val="28"/>
          <w:szCs w:val="28"/>
        </w:rPr>
        <w:t>, д.9</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при личном приеме Главе поселения.</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lastRenderedPageBreak/>
        <w:t>Жалоба может быть направлена в электронном виде посредством:</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www.gosuslugi.ru;</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через официальный сайт Администрации муниципального образования сельского </w:t>
      </w:r>
      <w:r w:rsidR="00794F80">
        <w:rPr>
          <w:rFonts w:ascii="Times New Roman" w:hAnsi="Times New Roman" w:cs="Times New Roman"/>
          <w:sz w:val="28"/>
          <w:szCs w:val="28"/>
        </w:rPr>
        <w:t>«</w:t>
      </w:r>
      <w:proofErr w:type="spellStart"/>
      <w:r w:rsidR="00794F80">
        <w:rPr>
          <w:rFonts w:ascii="Times New Roman" w:hAnsi="Times New Roman" w:cs="Times New Roman"/>
          <w:sz w:val="28"/>
          <w:szCs w:val="28"/>
        </w:rPr>
        <w:t>Хоронхойское</w:t>
      </w:r>
      <w:proofErr w:type="spellEnd"/>
      <w:r w:rsidR="00794F80">
        <w:rPr>
          <w:rFonts w:ascii="Times New Roman" w:hAnsi="Times New Roman" w:cs="Times New Roman"/>
          <w:sz w:val="28"/>
          <w:szCs w:val="28"/>
        </w:rPr>
        <w:t>»</w:t>
      </w:r>
      <w:r w:rsidR="00C31BEC">
        <w:rPr>
          <w:rFonts w:ascii="Times New Roman" w:hAnsi="Times New Roman" w:cs="Times New Roman"/>
          <w:sz w:val="28"/>
          <w:szCs w:val="28"/>
        </w:rPr>
        <w:t xml:space="preserve">. </w:t>
      </w:r>
      <w:r w:rsidRPr="00206E3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5.8. Жалоба должна содержать:</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proofErr w:type="gramStart"/>
      <w:r w:rsidRPr="00206E3B">
        <w:rPr>
          <w:rFonts w:ascii="Times New Roman" w:hAnsi="Times New Roman" w:cs="Times New Roman"/>
          <w:sz w:val="28"/>
          <w:szCs w:val="28"/>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proofErr w:type="gramStart"/>
      <w:r w:rsidRPr="00206E3B">
        <w:rPr>
          <w:rFonts w:ascii="Times New Roman" w:hAnsi="Times New Roman" w:cs="Times New Roman"/>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bookmarkStart w:id="5" w:name="P488"/>
      <w:bookmarkEnd w:id="5"/>
      <w:r w:rsidRPr="00206E3B">
        <w:rPr>
          <w:rFonts w:ascii="Times New Roman" w:hAnsi="Times New Roman" w:cs="Times New Roman"/>
          <w:sz w:val="28"/>
          <w:szCs w:val="28"/>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206E3B">
        <w:rPr>
          <w:rFonts w:ascii="Times New Roman" w:hAnsi="Times New Roman" w:cs="Times New Roman"/>
          <w:sz w:val="28"/>
          <w:szCs w:val="28"/>
        </w:rPr>
        <w:lastRenderedPageBreak/>
        <w:t xml:space="preserve">заявителя, может быть </w:t>
      </w:r>
      <w:proofErr w:type="gramStart"/>
      <w:r w:rsidRPr="00206E3B">
        <w:rPr>
          <w:rFonts w:ascii="Times New Roman" w:hAnsi="Times New Roman" w:cs="Times New Roman"/>
          <w:sz w:val="28"/>
          <w:szCs w:val="28"/>
        </w:rPr>
        <w:t>представлена</w:t>
      </w:r>
      <w:proofErr w:type="gramEnd"/>
      <w:r w:rsidRPr="00206E3B">
        <w:rPr>
          <w:rFonts w:ascii="Times New Roman" w:hAnsi="Times New Roman" w:cs="Times New Roman"/>
          <w:sz w:val="28"/>
          <w:szCs w:val="28"/>
        </w:rPr>
        <w:t>:</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оформленная в соответствии с законодательством Российской Федерации доверенность;</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5.10. 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5.11. Глава поселения (в случае его отсутствия - должностное лицо, назначенное распоряжением Главы поселения) обеспечивает:</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рассмотрение жалобы в сроки, указанные в </w:t>
      </w:r>
      <w:hyperlink w:anchor="P497" w:history="1">
        <w:r w:rsidRPr="00206E3B">
          <w:rPr>
            <w:rFonts w:ascii="Times New Roman" w:hAnsi="Times New Roman" w:cs="Times New Roman"/>
            <w:sz w:val="28"/>
            <w:szCs w:val="28"/>
          </w:rPr>
          <w:t>п. 5.12</w:t>
        </w:r>
      </w:hyperlink>
      <w:r w:rsidRPr="00206E3B">
        <w:rPr>
          <w:rFonts w:ascii="Times New Roman" w:hAnsi="Times New Roman" w:cs="Times New Roman"/>
          <w:sz w:val="28"/>
          <w:szCs w:val="28"/>
        </w:rPr>
        <w:t xml:space="preserve"> настоящего Регламента;</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направление жалобы в уполномоченный на их рассмотрение орган в соответствии с </w:t>
      </w:r>
      <w:hyperlink w:anchor="P467" w:history="1">
        <w:r w:rsidRPr="00206E3B">
          <w:rPr>
            <w:rFonts w:ascii="Times New Roman" w:hAnsi="Times New Roman" w:cs="Times New Roman"/>
            <w:sz w:val="28"/>
            <w:szCs w:val="28"/>
          </w:rPr>
          <w:t>пунктом 5.6</w:t>
        </w:r>
      </w:hyperlink>
      <w:r w:rsidRPr="00206E3B">
        <w:rPr>
          <w:rFonts w:ascii="Times New Roman" w:hAnsi="Times New Roman" w:cs="Times New Roman"/>
          <w:sz w:val="28"/>
          <w:szCs w:val="28"/>
        </w:rPr>
        <w:t xml:space="preserve"> настоящего Регламента.</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bookmarkStart w:id="6" w:name="P497"/>
      <w:bookmarkEnd w:id="6"/>
      <w:r w:rsidRPr="00206E3B">
        <w:rPr>
          <w:rFonts w:ascii="Times New Roman" w:hAnsi="Times New Roman" w:cs="Times New Roman"/>
          <w:sz w:val="28"/>
          <w:szCs w:val="28"/>
        </w:rPr>
        <w:t>5.12. Сроки рассмотрения жалобы.</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lastRenderedPageBreak/>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Основания для приостановления рассмотрения жалобы отсутствуют.</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5.14. Результат рассмотрения жалобы.</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По результатам рассмотрения жалобы в соответствии с </w:t>
      </w:r>
      <w:hyperlink r:id="rId44" w:history="1">
        <w:r w:rsidRPr="00206E3B">
          <w:rPr>
            <w:rFonts w:ascii="Times New Roman" w:hAnsi="Times New Roman" w:cs="Times New Roman"/>
            <w:sz w:val="28"/>
            <w:szCs w:val="28"/>
          </w:rPr>
          <w:t>частью 7 статьи 11.2</w:t>
        </w:r>
      </w:hyperlink>
      <w:r w:rsidRPr="00206E3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Указанное решение принимается в форме акта.</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lastRenderedPageBreak/>
        <w:t>5.16. В ответе по результатам рассмотрения жалобы указываются:</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proofErr w:type="gramStart"/>
      <w:r w:rsidRPr="00206E3B">
        <w:rPr>
          <w:rFonts w:ascii="Times New Roman" w:hAnsi="Times New Roman" w:cs="Times New Roman"/>
          <w:sz w:val="28"/>
          <w:szCs w:val="28"/>
        </w:rPr>
        <w:t>- наименование Администрации, должность, фамилия, имя, отчество (при наличии) его должностного лица, принявшего решение по жалобе;</w:t>
      </w:r>
      <w:proofErr w:type="gramEnd"/>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фамилия, имя, отчество (при наличии) заявителя;</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основания для принятия решения по жалобе;</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принятое по жалобе решение;</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в случае</w:t>
      </w:r>
      <w:proofErr w:type="gramStart"/>
      <w:r w:rsidRPr="00206E3B">
        <w:rPr>
          <w:rFonts w:ascii="Times New Roman" w:hAnsi="Times New Roman" w:cs="Times New Roman"/>
          <w:sz w:val="28"/>
          <w:szCs w:val="28"/>
        </w:rPr>
        <w:t>,</w:t>
      </w:r>
      <w:proofErr w:type="gramEnd"/>
      <w:r w:rsidRPr="00206E3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сведения о порядке обжалования принятого по жалобе решения.</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history="1">
        <w:r w:rsidRPr="00206E3B">
          <w:rPr>
            <w:rFonts w:ascii="Times New Roman" w:hAnsi="Times New Roman" w:cs="Times New Roman"/>
            <w:sz w:val="28"/>
            <w:szCs w:val="28"/>
          </w:rPr>
          <w:t>статьей 74.2</w:t>
        </w:r>
      </w:hyperlink>
      <w:r w:rsidRPr="00206E3B">
        <w:rPr>
          <w:rFonts w:ascii="Times New Roman" w:hAnsi="Times New Roman" w:cs="Times New Roman"/>
          <w:sz w:val="28"/>
          <w:szCs w:val="28"/>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5.19. Администрация оставляет жалобу без ответа в следующих случаях:</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отсутствие возможности прочитать какую-либо часть текста жалобы, </w:t>
      </w:r>
      <w:r w:rsidRPr="00206E3B">
        <w:rPr>
          <w:rFonts w:ascii="Times New Roman" w:hAnsi="Times New Roman" w:cs="Times New Roman"/>
          <w:sz w:val="28"/>
          <w:szCs w:val="28"/>
        </w:rPr>
        <w:lastRenderedPageBreak/>
        <w:t>фамилию, имя, отчество (при наличии) и (или) почтовый адрес заявителя, указанные в жалобе.</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5.20. Администрация отказывает в удовлетворении жалобы в следующих случаях:</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5.21. Порядок обжалования решения по жалобе.</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5.22. Право заявителя на получение информации и документов, необходимых для обоснования и рассмотрения жалобы.</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в том числе:</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запрашивать дополнительные документы и материалы, в том числе в электронном виде;</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получать письменный ответ по существу поставленных в жалобе вопросов;</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обращаться с заявлением о прекращении рассмотрения жалобы.</w:t>
      </w:r>
    </w:p>
    <w:p w:rsidR="00206E3B" w:rsidRPr="00206E3B" w:rsidRDefault="00206E3B" w:rsidP="00206E3B">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5.23. Способы информирования заявителей о порядке подачи и рассмотрения жалобы.</w:t>
      </w:r>
    </w:p>
    <w:p w:rsidR="00206E3B" w:rsidRPr="00391721" w:rsidRDefault="00206E3B" w:rsidP="00391721">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Администрация поселения обеспечивает информирование заявителей о порядке обжалования решений и действий (бездействия) Администрации </w:t>
      </w:r>
      <w:r w:rsidRPr="00206E3B">
        <w:rPr>
          <w:rFonts w:ascii="Times New Roman" w:hAnsi="Times New Roman" w:cs="Times New Roman"/>
          <w:sz w:val="28"/>
          <w:szCs w:val="28"/>
        </w:rPr>
        <w:lastRenderedPageBreak/>
        <w:t>поселения,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206E3B" w:rsidRPr="00391721" w:rsidRDefault="00206E3B" w:rsidP="00391721">
      <w:pPr>
        <w:pStyle w:val="3"/>
        <w:numPr>
          <w:ilvl w:val="0"/>
          <w:numId w:val="3"/>
        </w:numPr>
        <w:spacing w:before="0" w:beforeAutospacing="0" w:after="0" w:afterAutospacing="0" w:line="360" w:lineRule="auto"/>
        <w:ind w:left="0" w:firstLine="709"/>
        <w:contextualSpacing/>
        <w:jc w:val="both"/>
        <w:rPr>
          <w:sz w:val="28"/>
          <w:szCs w:val="28"/>
        </w:rPr>
      </w:pPr>
      <w:r w:rsidRPr="00206E3B">
        <w:rPr>
          <w:sz w:val="28"/>
          <w:szCs w:val="28"/>
        </w:rPr>
        <w:t xml:space="preserve">Особенности организации предоставления </w:t>
      </w:r>
      <w:r w:rsidR="00391721">
        <w:rPr>
          <w:sz w:val="28"/>
          <w:szCs w:val="28"/>
        </w:rPr>
        <w:t xml:space="preserve"> </w:t>
      </w:r>
      <w:r w:rsidRPr="00391721">
        <w:rPr>
          <w:sz w:val="28"/>
          <w:szCs w:val="28"/>
        </w:rPr>
        <w:t>муниципальной услуги через многофункциональный центр</w:t>
      </w:r>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r w:rsidRPr="00206E3B">
        <w:rPr>
          <w:sz w:val="28"/>
          <w:szCs w:val="28"/>
        </w:rPr>
        <w:t>6.1. Прием от заявителя заявления на получение муниципальной услуги в многофункциональном центре (далее – МФЦ), указанной в пункте 2.1 настоящего Регламента, производит ответственный специалист МФЦ (далее - Оператор МФЦ).</w:t>
      </w:r>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r w:rsidRPr="00206E3B">
        <w:rPr>
          <w:sz w:val="28"/>
          <w:szCs w:val="28"/>
        </w:rPr>
        <w:t>6.2. В ходе приема документов Оператор МФЦ:</w:t>
      </w:r>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r w:rsidRPr="00206E3B">
        <w:rPr>
          <w:sz w:val="28"/>
          <w:szCs w:val="28"/>
        </w:rPr>
        <w:t>-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r w:rsidRPr="00206E3B">
        <w:rPr>
          <w:sz w:val="28"/>
          <w:szCs w:val="28"/>
        </w:rPr>
        <w:t>- выдает заявителю бланк заявления по содержанию, указанному в пункте 2.6.1 Административного регламента, оказывает помощь по его заполнению, проверяет правильность заполнения заявления и заверяет приложенные к заявлению документы, указанные в пункте 2.6 настоящего Регламента. Заявление заполняется в единственном экземпляре - подлиннике и подписывается заявителем;</w:t>
      </w:r>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r w:rsidRPr="00206E3B">
        <w:rPr>
          <w:sz w:val="28"/>
          <w:szCs w:val="28"/>
        </w:rPr>
        <w:t>- регистрирует заявление и делает об этом отметку в бланке заявления;</w:t>
      </w:r>
      <w:r w:rsidRPr="00206E3B">
        <w:rPr>
          <w:sz w:val="28"/>
          <w:szCs w:val="28"/>
        </w:rPr>
        <w:br/>
        <w:t>- информирует заявителя о сроках рассмотрения заявления об оказании муниципальной услуги.</w:t>
      </w:r>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r w:rsidRPr="00206E3B">
        <w:rPr>
          <w:sz w:val="28"/>
          <w:szCs w:val="28"/>
        </w:rPr>
        <w:t>6.3. Оператор МФЦ не позднее следующего рабочего дня со дня получения заявления и документов:</w:t>
      </w:r>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proofErr w:type="gramStart"/>
      <w:r w:rsidRPr="00206E3B">
        <w:rPr>
          <w:sz w:val="28"/>
          <w:szCs w:val="28"/>
        </w:rPr>
        <w:t xml:space="preserve">- формирует комплект документов, включающий в себя заявление о предоставлении муниципальной услуги;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w:t>
      </w:r>
      <w:r w:rsidRPr="00206E3B">
        <w:rPr>
          <w:sz w:val="28"/>
          <w:szCs w:val="28"/>
        </w:rPr>
        <w:lastRenderedPageBreak/>
        <w:t>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roofErr w:type="gramEnd"/>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r w:rsidRPr="00206E3B">
        <w:rPr>
          <w:sz w:val="28"/>
          <w:szCs w:val="28"/>
        </w:rPr>
        <w:t>- дополнительно к поданным заявителем документам запрашивает посредством межведомственного информационного взаимодействия документы, указанные в пункте 2.7 настоящего Регламента;</w:t>
      </w:r>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proofErr w:type="gramStart"/>
      <w:r w:rsidRPr="00206E3B">
        <w:rPr>
          <w:sz w:val="28"/>
          <w:szCs w:val="28"/>
        </w:rPr>
        <w:t>- производит сканирование (фотографирование) заявления с приложенными и полученными посредством межведомственного информационного взаимодействия документами, обеспечивая взаимное соответствие документа в бумажной и электронной форме и четкое воспроизведение текста и графической информации;</w:t>
      </w:r>
      <w:proofErr w:type="gramEnd"/>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r w:rsidRPr="00206E3B">
        <w:rPr>
          <w:sz w:val="28"/>
          <w:szCs w:val="28"/>
        </w:rPr>
        <w:t>- подписывает электронной подписью сканированную копию заявления с приложенными документами и направляет в электронном виде в Администрацию.</w:t>
      </w:r>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r w:rsidRPr="00206E3B">
        <w:rPr>
          <w:sz w:val="28"/>
          <w:szCs w:val="28"/>
        </w:rPr>
        <w:t>6.4. Поступившее в электронном виде в  Администрацию заявление распечатывается на бумажном носителе и регистрируется в соответствии с пунктом 2.16 настоящего Регламента.</w:t>
      </w:r>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r w:rsidRPr="00206E3B">
        <w:rPr>
          <w:sz w:val="28"/>
          <w:szCs w:val="28"/>
        </w:rPr>
        <w:t>6.5. Администрация осуществляет выполнение административных процедур в соответствии с пунктами 3.3 - 3.7 настоящего Регламента.</w:t>
      </w:r>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r w:rsidRPr="00206E3B">
        <w:rPr>
          <w:sz w:val="28"/>
          <w:szCs w:val="28"/>
        </w:rPr>
        <w:t>6.6. Заверенные квалифицированной электронной подписью, сканированные копии документов, указанных в пункте 3.7 (результат предоставления муниципальной услуги) направляются Администрацией  в МФЦ в электронном виде.</w:t>
      </w:r>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r w:rsidRPr="00206E3B">
        <w:rPr>
          <w:sz w:val="28"/>
          <w:szCs w:val="28"/>
        </w:rPr>
        <w:t>6.7. Курьерская служба МФЦ не позднее следующего рабочего дня с момента направления в электронном виде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 остающемся в департаменте муниципальной собственности.</w:t>
      </w:r>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r w:rsidRPr="00206E3B">
        <w:rPr>
          <w:sz w:val="28"/>
          <w:szCs w:val="28"/>
        </w:rPr>
        <w:lastRenderedPageBreak/>
        <w:t>6.8. 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обращению.</w:t>
      </w:r>
    </w:p>
    <w:p w:rsidR="00206E3B" w:rsidRPr="00206E3B" w:rsidRDefault="00206E3B" w:rsidP="00206E3B">
      <w:pPr>
        <w:pStyle w:val="formattext"/>
        <w:spacing w:before="0" w:beforeAutospacing="0" w:after="0" w:afterAutospacing="0" w:line="360" w:lineRule="auto"/>
        <w:ind w:firstLine="709"/>
        <w:contextualSpacing/>
        <w:jc w:val="both"/>
        <w:rPr>
          <w:sz w:val="28"/>
          <w:szCs w:val="28"/>
        </w:rPr>
      </w:pPr>
      <w:r w:rsidRPr="00206E3B">
        <w:rPr>
          <w:sz w:val="28"/>
          <w:szCs w:val="28"/>
        </w:rPr>
        <w:t>6.9. При посещении заявителем МФЦ оператор МФЦ выдает заявителю под роспись оригиналы документов, являющегося результатом предоставления муниципальной услуги, а также заявление с комплектом поданных документов.</w:t>
      </w:r>
    </w:p>
    <w:p w:rsidR="001B610B" w:rsidRPr="00206E3B" w:rsidRDefault="001B610B" w:rsidP="0010271C">
      <w:pPr>
        <w:pStyle w:val="a7"/>
        <w:spacing w:line="360" w:lineRule="auto"/>
        <w:ind w:firstLine="851"/>
        <w:jc w:val="center"/>
        <w:rPr>
          <w:rFonts w:ascii="Times New Roman" w:hAnsi="Times New Roman"/>
          <w:b/>
          <w:bCs/>
          <w:sz w:val="28"/>
          <w:szCs w:val="28"/>
          <w:lang w:eastAsia="ru-RU"/>
        </w:rPr>
      </w:pPr>
    </w:p>
    <w:p w:rsidR="0010271C" w:rsidRPr="00206E3B" w:rsidRDefault="0010271C" w:rsidP="0010271C">
      <w:pPr>
        <w:pStyle w:val="a7"/>
        <w:spacing w:line="360" w:lineRule="auto"/>
        <w:ind w:firstLine="851"/>
        <w:jc w:val="center"/>
        <w:rPr>
          <w:rFonts w:ascii="Times New Roman" w:hAnsi="Times New Roman"/>
          <w:b/>
          <w:bCs/>
          <w:sz w:val="28"/>
          <w:szCs w:val="28"/>
          <w:lang w:eastAsia="ru-RU"/>
        </w:rPr>
      </w:pPr>
    </w:p>
    <w:p w:rsidR="0010271C" w:rsidRDefault="0010271C"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AA6384" w:rsidRDefault="00AA6384" w:rsidP="00AA6384">
      <w:pPr>
        <w:pStyle w:val="a7"/>
        <w:spacing w:line="360" w:lineRule="auto"/>
        <w:rPr>
          <w:rFonts w:ascii="Times New Roman" w:hAnsi="Times New Roman"/>
          <w:b/>
          <w:bCs/>
          <w:sz w:val="27"/>
          <w:szCs w:val="27"/>
          <w:lang w:eastAsia="ru-RU"/>
        </w:rPr>
      </w:pPr>
    </w:p>
    <w:p w:rsidR="0010271C" w:rsidRDefault="0010271C" w:rsidP="00391721">
      <w:pPr>
        <w:pStyle w:val="a7"/>
        <w:spacing w:line="360" w:lineRule="auto"/>
      </w:pPr>
    </w:p>
    <w:p w:rsidR="001B610B" w:rsidRDefault="001B610B" w:rsidP="00391721">
      <w:pPr>
        <w:pStyle w:val="3"/>
        <w:jc w:val="center"/>
      </w:pPr>
      <w:r>
        <w:lastRenderedPageBreak/>
        <w:t>Приложение. Блок-схема предоставления муниципальной услуги</w:t>
      </w:r>
    </w:p>
    <w:p w:rsidR="001B610B" w:rsidRPr="00222D79" w:rsidRDefault="001B610B" w:rsidP="00C23FC1">
      <w:pPr>
        <w:pStyle w:val="formattext"/>
        <w:jc w:val="right"/>
        <w:rPr>
          <w:sz w:val="28"/>
          <w:szCs w:val="28"/>
        </w:rPr>
      </w:pPr>
      <w:proofErr w:type="gramStart"/>
      <w:r w:rsidRPr="00222D79">
        <w:rPr>
          <w:sz w:val="28"/>
          <w:szCs w:val="28"/>
        </w:rPr>
        <w:t>Приложение</w:t>
      </w:r>
      <w:r w:rsidRPr="00222D79">
        <w:rPr>
          <w:sz w:val="28"/>
          <w:szCs w:val="28"/>
        </w:rPr>
        <w:br/>
        <w:t>к Административному регламенту</w:t>
      </w:r>
      <w:r w:rsidRPr="00222D79">
        <w:rPr>
          <w:sz w:val="28"/>
          <w:szCs w:val="28"/>
        </w:rPr>
        <w:br/>
        <w:t>предоставления государственной и</w:t>
      </w:r>
      <w:r w:rsidRPr="00222D79">
        <w:rPr>
          <w:sz w:val="28"/>
          <w:szCs w:val="28"/>
        </w:rPr>
        <w:br/>
        <w:t>муниципальной услуги "Прием заявлений</w:t>
      </w:r>
      <w:r w:rsidRPr="00222D79">
        <w:rPr>
          <w:sz w:val="28"/>
          <w:szCs w:val="28"/>
        </w:rPr>
        <w:br/>
        <w:t>и выдача документов об утверждении</w:t>
      </w:r>
      <w:r w:rsidRPr="00222D79">
        <w:rPr>
          <w:sz w:val="28"/>
          <w:szCs w:val="28"/>
        </w:rPr>
        <w:br/>
        <w:t>схем расположения земельных участков"</w:t>
      </w:r>
      <w:r w:rsidRPr="00222D79">
        <w:rPr>
          <w:sz w:val="28"/>
          <w:szCs w:val="28"/>
        </w:rPr>
        <w:br/>
      </w:r>
      <w:r w:rsidRPr="00222D79">
        <w:rPr>
          <w:sz w:val="28"/>
          <w:szCs w:val="28"/>
        </w:rPr>
        <w:br/>
        <w:t>(в редакции</w:t>
      </w:r>
      <w:r w:rsidRPr="00222D79">
        <w:rPr>
          <w:sz w:val="28"/>
          <w:szCs w:val="28"/>
        </w:rPr>
        <w:br/>
      </w:r>
      <w:hyperlink r:id="rId46" w:history="1">
        <w:r w:rsidRPr="00222D79">
          <w:rPr>
            <w:rStyle w:val="a5"/>
            <w:color w:val="auto"/>
            <w:sz w:val="28"/>
            <w:szCs w:val="28"/>
          </w:rPr>
          <w:t xml:space="preserve">Постановления Администрации </w:t>
        </w:r>
        <w:r w:rsidR="00AA6384" w:rsidRPr="00222D79">
          <w:rPr>
            <w:rStyle w:val="a5"/>
            <w:color w:val="auto"/>
            <w:sz w:val="28"/>
            <w:szCs w:val="28"/>
          </w:rPr>
          <w:t>МО СП</w:t>
        </w:r>
        <w:r w:rsidR="00C31BEC" w:rsidRPr="00222D79">
          <w:rPr>
            <w:rStyle w:val="a5"/>
            <w:color w:val="auto"/>
            <w:sz w:val="28"/>
            <w:szCs w:val="28"/>
          </w:rPr>
          <w:t xml:space="preserve"> «</w:t>
        </w:r>
        <w:proofErr w:type="spellStart"/>
        <w:r w:rsidR="00794F80" w:rsidRPr="00794F80">
          <w:rPr>
            <w:rStyle w:val="a5"/>
            <w:color w:val="auto"/>
            <w:sz w:val="28"/>
            <w:szCs w:val="28"/>
          </w:rPr>
          <w:t>Хоронхойское</w:t>
        </w:r>
        <w:proofErr w:type="spellEnd"/>
        <w:r w:rsidR="00C31BEC" w:rsidRPr="00794F80">
          <w:rPr>
            <w:rStyle w:val="a5"/>
            <w:color w:val="auto"/>
            <w:sz w:val="28"/>
            <w:szCs w:val="28"/>
          </w:rPr>
          <w:t>»</w:t>
        </w:r>
        <w:r w:rsidRPr="00222D79">
          <w:rPr>
            <w:color w:val="0000FF"/>
            <w:sz w:val="28"/>
            <w:szCs w:val="28"/>
            <w:u w:val="single"/>
          </w:rPr>
          <w:br/>
        </w:r>
      </w:hyperlink>
      <w:proofErr w:type="gramEnd"/>
    </w:p>
    <w:p w:rsidR="001B610B" w:rsidRPr="00222D79" w:rsidRDefault="001B610B" w:rsidP="001B610B">
      <w:pPr>
        <w:pStyle w:val="headertext"/>
        <w:jc w:val="center"/>
        <w:rPr>
          <w:sz w:val="28"/>
          <w:szCs w:val="28"/>
        </w:rPr>
      </w:pPr>
      <w:r w:rsidRPr="00222D79">
        <w:rPr>
          <w:sz w:val="28"/>
          <w:szCs w:val="28"/>
        </w:rPr>
        <w:t>БЛОК-СХЕМА</w:t>
      </w:r>
      <w:r w:rsidRPr="00222D79">
        <w:rPr>
          <w:sz w:val="28"/>
          <w:szCs w:val="28"/>
        </w:rPr>
        <w:br/>
        <w:t>предоставления муниципальной услуги</w:t>
      </w:r>
    </w:p>
    <w:p w:rsidR="001B610B" w:rsidRDefault="001B610B" w:rsidP="001B610B">
      <w:pPr>
        <w:pStyle w:val="topleveltext"/>
        <w:jc w:val="center"/>
      </w:pPr>
      <w:r>
        <w:rPr>
          <w:noProof/>
        </w:rPr>
        <w:drawing>
          <wp:inline distT="0" distB="0" distL="0" distR="0">
            <wp:extent cx="5820410" cy="5184140"/>
            <wp:effectExtent l="0" t="0" r="8890"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2 ок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2 октября 2017 года)"/>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820410" cy="5184140"/>
                    </a:xfrm>
                    <a:prstGeom prst="rect">
                      <a:avLst/>
                    </a:prstGeom>
                    <a:noFill/>
                    <a:ln>
                      <a:noFill/>
                    </a:ln>
                  </pic:spPr>
                </pic:pic>
              </a:graphicData>
            </a:graphic>
          </wp:inline>
        </w:drawing>
      </w:r>
    </w:p>
    <w:sectPr w:rsidR="001B610B" w:rsidSect="00BC1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7BA4"/>
    <w:multiLevelType w:val="multilevel"/>
    <w:tmpl w:val="1FF6AB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057359"/>
    <w:multiLevelType w:val="hybridMultilevel"/>
    <w:tmpl w:val="9B1E49E4"/>
    <w:lvl w:ilvl="0" w:tplc="24449D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024F48"/>
    <w:multiLevelType w:val="hybridMultilevel"/>
    <w:tmpl w:val="7A06A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0B"/>
    <w:rsid w:val="0000117E"/>
    <w:rsid w:val="00027CC6"/>
    <w:rsid w:val="000C215C"/>
    <w:rsid w:val="0010271C"/>
    <w:rsid w:val="001919F2"/>
    <w:rsid w:val="00196746"/>
    <w:rsid w:val="001A697F"/>
    <w:rsid w:val="001B610B"/>
    <w:rsid w:val="001F208A"/>
    <w:rsid w:val="001F2A6A"/>
    <w:rsid w:val="00206E3B"/>
    <w:rsid w:val="00222D79"/>
    <w:rsid w:val="00337093"/>
    <w:rsid w:val="00375EA9"/>
    <w:rsid w:val="00391721"/>
    <w:rsid w:val="003E7B4D"/>
    <w:rsid w:val="00421B06"/>
    <w:rsid w:val="00470C7D"/>
    <w:rsid w:val="004E6981"/>
    <w:rsid w:val="00536578"/>
    <w:rsid w:val="00557436"/>
    <w:rsid w:val="005D4AE5"/>
    <w:rsid w:val="006146AB"/>
    <w:rsid w:val="00727317"/>
    <w:rsid w:val="00731009"/>
    <w:rsid w:val="00794F80"/>
    <w:rsid w:val="007D42B2"/>
    <w:rsid w:val="00830B49"/>
    <w:rsid w:val="0084657D"/>
    <w:rsid w:val="009B1437"/>
    <w:rsid w:val="009C550E"/>
    <w:rsid w:val="009D7FB2"/>
    <w:rsid w:val="00A06B3A"/>
    <w:rsid w:val="00A60AA9"/>
    <w:rsid w:val="00AA6384"/>
    <w:rsid w:val="00AE4B60"/>
    <w:rsid w:val="00AF0E69"/>
    <w:rsid w:val="00B46412"/>
    <w:rsid w:val="00B8192D"/>
    <w:rsid w:val="00BC1C9D"/>
    <w:rsid w:val="00C23FC1"/>
    <w:rsid w:val="00C31BEC"/>
    <w:rsid w:val="00D07C2C"/>
    <w:rsid w:val="00D30EB9"/>
    <w:rsid w:val="00D7105C"/>
    <w:rsid w:val="00F11227"/>
    <w:rsid w:val="00F1139A"/>
    <w:rsid w:val="00FD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6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61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61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1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61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610B"/>
    <w:rPr>
      <w:rFonts w:ascii="Times New Roman" w:eastAsia="Times New Roman" w:hAnsi="Times New Roman" w:cs="Times New Roman"/>
      <w:b/>
      <w:bCs/>
      <w:sz w:val="27"/>
      <w:szCs w:val="27"/>
      <w:lang w:eastAsia="ru-RU"/>
    </w:rPr>
  </w:style>
  <w:style w:type="paragraph" w:customStyle="1" w:styleId="topleveltext">
    <w:name w:val="toplevel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B6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0B"/>
    <w:rPr>
      <w:rFonts w:ascii="Tahoma" w:hAnsi="Tahoma" w:cs="Tahoma"/>
      <w:sz w:val="16"/>
      <w:szCs w:val="16"/>
    </w:rPr>
  </w:style>
  <w:style w:type="paragraph" w:customStyle="1" w:styleId="formattext">
    <w:name w:val="format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B610B"/>
    <w:rPr>
      <w:color w:val="0000FF"/>
      <w:u w:val="single"/>
    </w:rPr>
  </w:style>
  <w:style w:type="paragraph" w:customStyle="1" w:styleId="headertext">
    <w:name w:val="header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8192D"/>
    <w:pPr>
      <w:ind w:left="720"/>
      <w:contextualSpacing/>
    </w:pPr>
  </w:style>
  <w:style w:type="paragraph" w:styleId="a7">
    <w:name w:val="No Spacing"/>
    <w:uiPriority w:val="99"/>
    <w:qFormat/>
    <w:rsid w:val="00B8192D"/>
    <w:pPr>
      <w:spacing w:after="0" w:line="240" w:lineRule="auto"/>
    </w:pPr>
    <w:rPr>
      <w:rFonts w:ascii="Calibri" w:eastAsia="Times New Roman" w:hAnsi="Calibri" w:cs="Times New Roman"/>
    </w:rPr>
  </w:style>
  <w:style w:type="paragraph" w:customStyle="1" w:styleId="ConsPlusNormal">
    <w:name w:val="ConsPlusNormal"/>
    <w:rsid w:val="009B1437"/>
    <w:pPr>
      <w:widowControl w:val="0"/>
      <w:autoSpaceDE w:val="0"/>
      <w:autoSpaceDN w:val="0"/>
      <w:spacing w:after="0" w:line="240" w:lineRule="auto"/>
    </w:pPr>
    <w:rPr>
      <w:rFonts w:ascii="Calibri" w:eastAsia="Times New Roman" w:hAnsi="Calibri" w:cs="Calibri"/>
      <w:szCs w:val="20"/>
      <w:lang w:eastAsia="ru-RU"/>
    </w:rPr>
  </w:style>
  <w:style w:type="character" w:styleId="a8">
    <w:name w:val="FollowedHyperlink"/>
    <w:basedOn w:val="a0"/>
    <w:uiPriority w:val="99"/>
    <w:semiHidden/>
    <w:unhideWhenUsed/>
    <w:rsid w:val="00F113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6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61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61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1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61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610B"/>
    <w:rPr>
      <w:rFonts w:ascii="Times New Roman" w:eastAsia="Times New Roman" w:hAnsi="Times New Roman" w:cs="Times New Roman"/>
      <w:b/>
      <w:bCs/>
      <w:sz w:val="27"/>
      <w:szCs w:val="27"/>
      <w:lang w:eastAsia="ru-RU"/>
    </w:rPr>
  </w:style>
  <w:style w:type="paragraph" w:customStyle="1" w:styleId="topleveltext">
    <w:name w:val="toplevel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B6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0B"/>
    <w:rPr>
      <w:rFonts w:ascii="Tahoma" w:hAnsi="Tahoma" w:cs="Tahoma"/>
      <w:sz w:val="16"/>
      <w:szCs w:val="16"/>
    </w:rPr>
  </w:style>
  <w:style w:type="paragraph" w:customStyle="1" w:styleId="formattext">
    <w:name w:val="format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B610B"/>
    <w:rPr>
      <w:color w:val="0000FF"/>
      <w:u w:val="single"/>
    </w:rPr>
  </w:style>
  <w:style w:type="paragraph" w:customStyle="1" w:styleId="headertext">
    <w:name w:val="header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8192D"/>
    <w:pPr>
      <w:ind w:left="720"/>
      <w:contextualSpacing/>
    </w:pPr>
  </w:style>
  <w:style w:type="paragraph" w:styleId="a7">
    <w:name w:val="No Spacing"/>
    <w:uiPriority w:val="99"/>
    <w:qFormat/>
    <w:rsid w:val="00B8192D"/>
    <w:pPr>
      <w:spacing w:after="0" w:line="240" w:lineRule="auto"/>
    </w:pPr>
    <w:rPr>
      <w:rFonts w:ascii="Calibri" w:eastAsia="Times New Roman" w:hAnsi="Calibri" w:cs="Times New Roman"/>
    </w:rPr>
  </w:style>
  <w:style w:type="paragraph" w:customStyle="1" w:styleId="ConsPlusNormal">
    <w:name w:val="ConsPlusNormal"/>
    <w:rsid w:val="009B1437"/>
    <w:pPr>
      <w:widowControl w:val="0"/>
      <w:autoSpaceDE w:val="0"/>
      <w:autoSpaceDN w:val="0"/>
      <w:spacing w:after="0" w:line="240" w:lineRule="auto"/>
    </w:pPr>
    <w:rPr>
      <w:rFonts w:ascii="Calibri" w:eastAsia="Times New Roman" w:hAnsi="Calibri" w:cs="Calibri"/>
      <w:szCs w:val="20"/>
      <w:lang w:eastAsia="ru-RU"/>
    </w:rPr>
  </w:style>
  <w:style w:type="character" w:styleId="a8">
    <w:name w:val="FollowedHyperlink"/>
    <w:basedOn w:val="a0"/>
    <w:uiPriority w:val="99"/>
    <w:semiHidden/>
    <w:unhideWhenUsed/>
    <w:rsid w:val="00F113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59343">
      <w:bodyDiv w:val="1"/>
      <w:marLeft w:val="0"/>
      <w:marRight w:val="0"/>
      <w:marTop w:val="0"/>
      <w:marBottom w:val="0"/>
      <w:divBdr>
        <w:top w:val="none" w:sz="0" w:space="0" w:color="auto"/>
        <w:left w:val="none" w:sz="0" w:space="0" w:color="auto"/>
        <w:bottom w:val="none" w:sz="0" w:space="0" w:color="auto"/>
        <w:right w:val="none" w:sz="0" w:space="0" w:color="auto"/>
      </w:divBdr>
      <w:divsChild>
        <w:div w:id="1133138090">
          <w:marLeft w:val="0"/>
          <w:marRight w:val="0"/>
          <w:marTop w:val="0"/>
          <w:marBottom w:val="0"/>
          <w:divBdr>
            <w:top w:val="none" w:sz="0" w:space="0" w:color="auto"/>
            <w:left w:val="none" w:sz="0" w:space="0" w:color="auto"/>
            <w:bottom w:val="none" w:sz="0" w:space="0" w:color="auto"/>
            <w:right w:val="none" w:sz="0" w:space="0" w:color="auto"/>
          </w:divBdr>
          <w:divsChild>
            <w:div w:id="1879122581">
              <w:marLeft w:val="0"/>
              <w:marRight w:val="0"/>
              <w:marTop w:val="0"/>
              <w:marBottom w:val="0"/>
              <w:divBdr>
                <w:top w:val="none" w:sz="0" w:space="0" w:color="auto"/>
                <w:left w:val="none" w:sz="0" w:space="0" w:color="auto"/>
                <w:bottom w:val="none" w:sz="0" w:space="0" w:color="auto"/>
                <w:right w:val="none" w:sz="0" w:space="0" w:color="auto"/>
              </w:divBdr>
              <w:divsChild>
                <w:div w:id="58599843">
                  <w:marLeft w:val="0"/>
                  <w:marRight w:val="0"/>
                  <w:marTop w:val="0"/>
                  <w:marBottom w:val="0"/>
                  <w:divBdr>
                    <w:top w:val="none" w:sz="0" w:space="0" w:color="auto"/>
                    <w:left w:val="none" w:sz="0" w:space="0" w:color="auto"/>
                    <w:bottom w:val="none" w:sz="0" w:space="0" w:color="auto"/>
                    <w:right w:val="none" w:sz="0" w:space="0" w:color="auto"/>
                  </w:divBdr>
                  <w:divsChild>
                    <w:div w:id="569464975">
                      <w:marLeft w:val="0"/>
                      <w:marRight w:val="0"/>
                      <w:marTop w:val="0"/>
                      <w:marBottom w:val="0"/>
                      <w:divBdr>
                        <w:top w:val="none" w:sz="0" w:space="0" w:color="auto"/>
                        <w:left w:val="none" w:sz="0" w:space="0" w:color="auto"/>
                        <w:bottom w:val="none" w:sz="0" w:space="0" w:color="auto"/>
                        <w:right w:val="none" w:sz="0" w:space="0" w:color="auto"/>
                      </w:divBdr>
                      <w:divsChild>
                        <w:div w:id="1702247045">
                          <w:marLeft w:val="0"/>
                          <w:marRight w:val="0"/>
                          <w:marTop w:val="0"/>
                          <w:marBottom w:val="0"/>
                          <w:divBdr>
                            <w:top w:val="none" w:sz="0" w:space="0" w:color="auto"/>
                            <w:left w:val="none" w:sz="0" w:space="0" w:color="auto"/>
                            <w:bottom w:val="none" w:sz="0" w:space="0" w:color="auto"/>
                            <w:right w:val="none" w:sz="0" w:space="0" w:color="auto"/>
                          </w:divBdr>
                          <w:divsChild>
                            <w:div w:id="30426810">
                              <w:marLeft w:val="0"/>
                              <w:marRight w:val="0"/>
                              <w:marTop w:val="0"/>
                              <w:marBottom w:val="0"/>
                              <w:divBdr>
                                <w:top w:val="none" w:sz="0" w:space="0" w:color="auto"/>
                                <w:left w:val="none" w:sz="0" w:space="0" w:color="auto"/>
                                <w:bottom w:val="none" w:sz="0" w:space="0" w:color="auto"/>
                                <w:right w:val="none" w:sz="0" w:space="0" w:color="auto"/>
                              </w:divBdr>
                              <w:divsChild>
                                <w:div w:id="935945356">
                                  <w:marLeft w:val="0"/>
                                  <w:marRight w:val="0"/>
                                  <w:marTop w:val="0"/>
                                  <w:marBottom w:val="0"/>
                                  <w:divBdr>
                                    <w:top w:val="none" w:sz="0" w:space="0" w:color="auto"/>
                                    <w:left w:val="none" w:sz="0" w:space="0" w:color="auto"/>
                                    <w:bottom w:val="none" w:sz="0" w:space="0" w:color="auto"/>
                                    <w:right w:val="none" w:sz="0" w:space="0" w:color="auto"/>
                                  </w:divBdr>
                                  <w:divsChild>
                                    <w:div w:id="331681818">
                                      <w:marLeft w:val="0"/>
                                      <w:marRight w:val="0"/>
                                      <w:marTop w:val="0"/>
                                      <w:marBottom w:val="0"/>
                                      <w:divBdr>
                                        <w:top w:val="none" w:sz="0" w:space="0" w:color="auto"/>
                                        <w:left w:val="none" w:sz="0" w:space="0" w:color="auto"/>
                                        <w:bottom w:val="none" w:sz="0" w:space="0" w:color="auto"/>
                                        <w:right w:val="none" w:sz="0" w:space="0" w:color="auto"/>
                                      </w:divBdr>
                                      <w:divsChild>
                                        <w:div w:id="3868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845415">
      <w:bodyDiv w:val="1"/>
      <w:marLeft w:val="0"/>
      <w:marRight w:val="0"/>
      <w:marTop w:val="0"/>
      <w:marBottom w:val="0"/>
      <w:divBdr>
        <w:top w:val="none" w:sz="0" w:space="0" w:color="auto"/>
        <w:left w:val="none" w:sz="0" w:space="0" w:color="auto"/>
        <w:bottom w:val="none" w:sz="0" w:space="0" w:color="auto"/>
        <w:right w:val="none" w:sz="0" w:space="0" w:color="auto"/>
      </w:divBdr>
      <w:divsChild>
        <w:div w:id="183983439">
          <w:marLeft w:val="0"/>
          <w:marRight w:val="0"/>
          <w:marTop w:val="0"/>
          <w:marBottom w:val="0"/>
          <w:divBdr>
            <w:top w:val="none" w:sz="0" w:space="0" w:color="auto"/>
            <w:left w:val="none" w:sz="0" w:space="0" w:color="auto"/>
            <w:bottom w:val="none" w:sz="0" w:space="0" w:color="auto"/>
            <w:right w:val="none" w:sz="0" w:space="0" w:color="auto"/>
          </w:divBdr>
          <w:divsChild>
            <w:div w:id="321158243">
              <w:marLeft w:val="0"/>
              <w:marRight w:val="0"/>
              <w:marTop w:val="0"/>
              <w:marBottom w:val="0"/>
              <w:divBdr>
                <w:top w:val="none" w:sz="0" w:space="0" w:color="auto"/>
                <w:left w:val="none" w:sz="0" w:space="0" w:color="auto"/>
                <w:bottom w:val="none" w:sz="0" w:space="0" w:color="auto"/>
                <w:right w:val="none" w:sz="0" w:space="0" w:color="auto"/>
              </w:divBdr>
              <w:divsChild>
                <w:div w:id="821504614">
                  <w:marLeft w:val="0"/>
                  <w:marRight w:val="0"/>
                  <w:marTop w:val="0"/>
                  <w:marBottom w:val="0"/>
                  <w:divBdr>
                    <w:top w:val="none" w:sz="0" w:space="0" w:color="auto"/>
                    <w:left w:val="none" w:sz="0" w:space="0" w:color="auto"/>
                    <w:bottom w:val="none" w:sz="0" w:space="0" w:color="auto"/>
                    <w:right w:val="none" w:sz="0" w:space="0" w:color="auto"/>
                  </w:divBdr>
                  <w:divsChild>
                    <w:div w:id="2027708400">
                      <w:marLeft w:val="0"/>
                      <w:marRight w:val="0"/>
                      <w:marTop w:val="0"/>
                      <w:marBottom w:val="0"/>
                      <w:divBdr>
                        <w:top w:val="none" w:sz="0" w:space="0" w:color="auto"/>
                        <w:left w:val="none" w:sz="0" w:space="0" w:color="auto"/>
                        <w:bottom w:val="none" w:sz="0" w:space="0" w:color="auto"/>
                        <w:right w:val="none" w:sz="0" w:space="0" w:color="auto"/>
                      </w:divBdr>
                      <w:divsChild>
                        <w:div w:id="250630032">
                          <w:marLeft w:val="0"/>
                          <w:marRight w:val="0"/>
                          <w:marTop w:val="0"/>
                          <w:marBottom w:val="0"/>
                          <w:divBdr>
                            <w:top w:val="none" w:sz="0" w:space="0" w:color="auto"/>
                            <w:left w:val="none" w:sz="0" w:space="0" w:color="auto"/>
                            <w:bottom w:val="none" w:sz="0" w:space="0" w:color="auto"/>
                            <w:right w:val="none" w:sz="0" w:space="0" w:color="auto"/>
                          </w:divBdr>
                          <w:divsChild>
                            <w:div w:id="1901210003">
                              <w:marLeft w:val="0"/>
                              <w:marRight w:val="0"/>
                              <w:marTop w:val="0"/>
                              <w:marBottom w:val="0"/>
                              <w:divBdr>
                                <w:top w:val="none" w:sz="0" w:space="0" w:color="auto"/>
                                <w:left w:val="none" w:sz="0" w:space="0" w:color="auto"/>
                                <w:bottom w:val="none" w:sz="0" w:space="0" w:color="auto"/>
                                <w:right w:val="none" w:sz="0" w:space="0" w:color="auto"/>
                              </w:divBdr>
                              <w:divsChild>
                                <w:div w:id="1715303241">
                                  <w:marLeft w:val="0"/>
                                  <w:marRight w:val="0"/>
                                  <w:marTop w:val="0"/>
                                  <w:marBottom w:val="0"/>
                                  <w:divBdr>
                                    <w:top w:val="none" w:sz="0" w:space="0" w:color="auto"/>
                                    <w:left w:val="none" w:sz="0" w:space="0" w:color="auto"/>
                                    <w:bottom w:val="none" w:sz="0" w:space="0" w:color="auto"/>
                                    <w:right w:val="none" w:sz="0" w:space="0" w:color="auto"/>
                                  </w:divBdr>
                                  <w:divsChild>
                                    <w:div w:id="226571400">
                                      <w:marLeft w:val="0"/>
                                      <w:marRight w:val="0"/>
                                      <w:marTop w:val="0"/>
                                      <w:marBottom w:val="0"/>
                                      <w:divBdr>
                                        <w:top w:val="none" w:sz="0" w:space="0" w:color="auto"/>
                                        <w:left w:val="none" w:sz="0" w:space="0" w:color="auto"/>
                                        <w:bottom w:val="none" w:sz="0" w:space="0" w:color="auto"/>
                                        <w:right w:val="none" w:sz="0" w:space="0" w:color="auto"/>
                                      </w:divBdr>
                                      <w:divsChild>
                                        <w:div w:id="6847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B31E722D808E4510AE1294EC04F08988BC1C45F86C461983EEB5FF57910FBF50ADC71C390CB86E28F0170Ey3L" TargetMode="External"/><Relationship Id="rId18" Type="http://schemas.openxmlformats.org/officeDocument/2006/relationships/hyperlink" Target="http://docs.cntd.ru/document/902347486" TargetMode="External"/><Relationship Id="rId26" Type="http://schemas.openxmlformats.org/officeDocument/2006/relationships/hyperlink" Target="http://docs.cntd.ru/document/420234837" TargetMode="External"/><Relationship Id="rId39" Type="http://schemas.openxmlformats.org/officeDocument/2006/relationships/hyperlink" Target="consultantplus://offline/ref=6D93B630D457123E31CBE49C191A3A4AD6D646D0BB577A83A34596DE7Ag6T5K" TargetMode="External"/><Relationship Id="rId21" Type="http://schemas.openxmlformats.org/officeDocument/2006/relationships/hyperlink" Target="http://docs.cntd.ru/document/902228011" TargetMode="External"/><Relationship Id="rId34" Type="http://schemas.openxmlformats.org/officeDocument/2006/relationships/hyperlink" Target="http://docs.cntd.ru/document/744100004" TargetMode="External"/><Relationship Id="rId42" Type="http://schemas.openxmlformats.org/officeDocument/2006/relationships/hyperlink" Target="consultantplus://offline/ref=6D93B630D457123E31CBE49C191A3A4AD6D646D0BB577A83A34596DE7Ag6T5K" TargetMode="External"/><Relationship Id="rId47" Type="http://schemas.openxmlformats.org/officeDocument/2006/relationships/image" Target="media/image1.jpeg"/><Relationship Id="rId7"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29" Type="http://schemas.openxmlformats.org/officeDocument/2006/relationships/hyperlink" Target="http://docs.cntd.ru/document/902394543" TargetMode="External"/><Relationship Id="rId11" Type="http://schemas.openxmlformats.org/officeDocument/2006/relationships/hyperlink" Target="http://www.admkht.ru" TargetMode="External"/><Relationship Id="rId24" Type="http://schemas.openxmlformats.org/officeDocument/2006/relationships/hyperlink" Target="http://docs.cntd.ru/document/902271495"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420234837" TargetMode="External"/><Relationship Id="rId40" Type="http://schemas.openxmlformats.org/officeDocument/2006/relationships/hyperlink" Target="consultantplus://offline/ref=6D93B630D457123E31CBE49C191A3A4AD6D646D0BB577A83A34596DE7Ag6T5K" TargetMode="External"/><Relationship Id="rId45" Type="http://schemas.openxmlformats.org/officeDocument/2006/relationships/hyperlink" Target="consultantplus://offline/ref=6D93B630D457123E31CBE48A1A766742D2D51AD4BD5277DDFE1ACD832D6CFD93595AB63A9E1E6EgBTAK" TargetMode="External"/><Relationship Id="rId5" Type="http://schemas.openxmlformats.org/officeDocument/2006/relationships/settings" Target="settings.xml"/><Relationship Id="rId15" Type="http://schemas.openxmlformats.org/officeDocument/2006/relationships/hyperlink" Target="http://docs.cntd.ru/document/9027690" TargetMode="External"/><Relationship Id="rId23" Type="http://schemas.openxmlformats.org/officeDocument/2006/relationships/hyperlink" Target="http://docs.cntd.ru/document/9014513" TargetMode="External"/><Relationship Id="rId28" Type="http://schemas.openxmlformats.org/officeDocument/2006/relationships/hyperlink" Target="http://docs.cntd.ru/document/902354759" TargetMode="External"/><Relationship Id="rId36" Type="http://schemas.openxmlformats.org/officeDocument/2006/relationships/hyperlink" Target="http://docs.cntd.ru/document/420349842" TargetMode="External"/><Relationship Id="rId49" Type="http://schemas.openxmlformats.org/officeDocument/2006/relationships/theme" Target="theme/theme1.xml"/><Relationship Id="rId10" Type="http://schemas.openxmlformats.org/officeDocument/2006/relationships/hyperlink" Target="http://docs.cntd.ru/document/499093917" TargetMode="External"/><Relationship Id="rId19" Type="http://schemas.openxmlformats.org/officeDocument/2006/relationships/hyperlink" Target="http://docs.cntd.ru/document/9046215" TargetMode="External"/><Relationship Id="rId31" Type="http://schemas.openxmlformats.org/officeDocument/2006/relationships/hyperlink" Target="http://docs.cntd.ru/document/420238347" TargetMode="External"/><Relationship Id="rId44" Type="http://schemas.openxmlformats.org/officeDocument/2006/relationships/hyperlink" Target="consultantplus://offline/ref=6D93B630D457123E31CBE49C191A3A4AD6D646D0B8537A83A34596DE7A65F7C41E15EF78DBg1TBK" TargetMode="Externa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901876063" TargetMode="External"/><Relationship Id="rId27" Type="http://schemas.openxmlformats.org/officeDocument/2006/relationships/hyperlink" Target="http://docs.cntd.ru/document/902288125" TargetMode="External"/><Relationship Id="rId30" Type="http://schemas.openxmlformats.org/officeDocument/2006/relationships/hyperlink" Target="http://docs.cntd.ru/document/420249037" TargetMode="External"/><Relationship Id="rId35" Type="http://schemas.openxmlformats.org/officeDocument/2006/relationships/hyperlink" Target="http://docs.cntd.ru/document/902366361" TargetMode="External"/><Relationship Id="rId43" Type="http://schemas.openxmlformats.org/officeDocument/2006/relationships/hyperlink" Target="consultantplus://offline/ref=7C6CDE0049B9229B813329FFB66FC3F4FD5B09736165D7251125BA0A0D99741826C892BFCAe6e7M" TargetMode="External"/><Relationship Id="rId48" Type="http://schemas.openxmlformats.org/officeDocument/2006/relationships/fontTable" Target="fontTable.xml"/><Relationship Id="rId8" Type="http://schemas.openxmlformats.org/officeDocument/2006/relationships/hyperlink" Target="http://docs.cntd.ru/document/901876063" TargetMode="External"/><Relationship Id="rId3" Type="http://schemas.openxmlformats.org/officeDocument/2006/relationships/styles" Target="styles.xml"/><Relationship Id="rId12" Type="http://schemas.openxmlformats.org/officeDocument/2006/relationships/hyperlink" Target="http://www.admkht.ru"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420287404" TargetMode="External"/><Relationship Id="rId33" Type="http://schemas.openxmlformats.org/officeDocument/2006/relationships/hyperlink" Target="http://docs.cntd.ru/document/744100004" TargetMode="External"/><Relationship Id="rId38" Type="http://schemas.openxmlformats.org/officeDocument/2006/relationships/hyperlink" Target="http://docs.cntd.ru/document/420234837" TargetMode="External"/><Relationship Id="rId46" Type="http://schemas.openxmlformats.org/officeDocument/2006/relationships/hyperlink" Target="http://docs.cntd.ru/document/465338368" TargetMode="External"/><Relationship Id="rId20" Type="http://schemas.openxmlformats.org/officeDocument/2006/relationships/hyperlink" Target="http://docs.cntd.ru/document/902053803" TargetMode="External"/><Relationship Id="rId41" Type="http://schemas.openxmlformats.org/officeDocument/2006/relationships/hyperlink" Target="consultantplus://offline/ref=6D93B630D457123E31CBE49C191A3A4AD6D646D0BB577A83A34596DE7Ag6T5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5E01-08C6-4C7B-8929-5E50C2D5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10420</Words>
  <Characters>59400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Bartanovati</dc:creator>
  <cp:lastModifiedBy>admhor</cp:lastModifiedBy>
  <cp:revision>2</cp:revision>
  <cp:lastPrinted>2018-06-13T23:57:00Z</cp:lastPrinted>
  <dcterms:created xsi:type="dcterms:W3CDTF">2018-06-13T23:58:00Z</dcterms:created>
  <dcterms:modified xsi:type="dcterms:W3CDTF">2018-06-13T23:58:00Z</dcterms:modified>
</cp:coreProperties>
</file>