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EB" w:rsidRDefault="00217BEB" w:rsidP="00F7319D">
      <w:pPr>
        <w:widowControl w:val="0"/>
        <w:autoSpaceDE w:val="0"/>
        <w:autoSpaceDN w:val="0"/>
        <w:adjustRightInd w:val="0"/>
        <w:spacing w:after="0" w:line="30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315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A57C08" w:rsidRPr="00A57C08" w:rsidTr="00CF7EE4">
        <w:trPr>
          <w:trHeight w:val="684"/>
        </w:trPr>
        <w:tc>
          <w:tcPr>
            <w:tcW w:w="1020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bottom"/>
          </w:tcPr>
          <w:p w:rsidR="00A57C08" w:rsidRPr="00A57C08" w:rsidRDefault="00A57C08" w:rsidP="00A57C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МУНИЦИПАЛЬНОЕ КАЗЕННОЕ УЧРЕЖДЕНИЕ</w:t>
            </w:r>
          </w:p>
          <w:p w:rsidR="00A57C08" w:rsidRPr="00A57C08" w:rsidRDefault="00A57C08" w:rsidP="00A57C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  МУНИЦИПАЛЬНОГО ОБРАЗОВАНИЯ </w:t>
            </w:r>
          </w:p>
          <w:p w:rsidR="00A57C08" w:rsidRPr="00A57C08" w:rsidRDefault="00A57C08" w:rsidP="00A57C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СЕЛЬСКОГО ПОСЕЛЕНИЯ «ХОРОНХОЙСКОЕ» </w:t>
            </w:r>
          </w:p>
          <w:p w:rsidR="00A57C08" w:rsidRPr="00A57C08" w:rsidRDefault="00A57C08" w:rsidP="00A57C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КЯХТИНСКОГО РАЙОНА РЕСПУБЛИКИ БУРЯТИЯ</w:t>
            </w:r>
          </w:p>
          <w:p w:rsidR="00A57C08" w:rsidRPr="00A57C08" w:rsidRDefault="00A57C08" w:rsidP="00A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7C08" w:rsidRPr="00A57C08" w:rsidRDefault="00A57C08" w:rsidP="00A5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57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57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</w:tbl>
    <w:p w:rsidR="00A57C08" w:rsidRPr="00A57C08" w:rsidRDefault="00A57C08" w:rsidP="00A57C08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7C08" w:rsidRPr="00A57C08" w:rsidRDefault="00A57C08" w:rsidP="00A57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2017г.</w:t>
      </w:r>
      <w:r w:rsidRPr="00A57C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7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№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57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7319D" w:rsidRDefault="00F7319D" w:rsidP="00F731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19D" w:rsidRPr="008A3296" w:rsidRDefault="00F7319D" w:rsidP="00F731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29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Pr="008A32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утверждении Правил публичных выступлений и предоставления служебной информации</w:t>
      </w:r>
      <w:r w:rsidR="00217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F1E" w:rsidRPr="00217F1E">
        <w:rPr>
          <w:rFonts w:ascii="Times New Roman" w:hAnsi="Times New Roman" w:cs="Times New Roman"/>
          <w:b/>
          <w:sz w:val="24"/>
          <w:szCs w:val="24"/>
        </w:rPr>
        <w:t>муниципальными служащими администрации МО СП «</w:t>
      </w:r>
      <w:proofErr w:type="spellStart"/>
      <w:r w:rsidR="00EC12A1">
        <w:rPr>
          <w:rFonts w:ascii="Times New Roman" w:hAnsi="Times New Roman" w:cs="Times New Roman"/>
          <w:b/>
          <w:sz w:val="24"/>
          <w:szCs w:val="24"/>
        </w:rPr>
        <w:t>Хоронхойское</w:t>
      </w:r>
      <w:proofErr w:type="spellEnd"/>
      <w:r w:rsidR="00217F1E" w:rsidRPr="00217F1E">
        <w:rPr>
          <w:rFonts w:ascii="Times New Roman" w:hAnsi="Times New Roman" w:cs="Times New Roman"/>
          <w:b/>
          <w:sz w:val="24"/>
          <w:szCs w:val="24"/>
        </w:rPr>
        <w:t>»</w:t>
      </w:r>
    </w:p>
    <w:p w:rsidR="00F7319D" w:rsidRPr="00CF661D" w:rsidRDefault="00F7319D" w:rsidP="00F731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19D" w:rsidRDefault="00F7319D" w:rsidP="00F7319D">
      <w:pPr>
        <w:jc w:val="both"/>
        <w:rPr>
          <w:rFonts w:ascii="Times New Roman" w:hAnsi="Times New Roman" w:cs="Times New Roman"/>
          <w:sz w:val="24"/>
          <w:szCs w:val="24"/>
        </w:rPr>
      </w:pPr>
      <w:r w:rsidRPr="00CF661D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="00EC12A1">
        <w:rPr>
          <w:rFonts w:ascii="Times New Roman" w:hAnsi="Times New Roman" w:cs="Times New Roman"/>
          <w:sz w:val="24"/>
          <w:szCs w:val="24"/>
        </w:rPr>
        <w:t>Хоронхойское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F5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законодательством, в соответствии с Уставом МО СП «</w:t>
      </w:r>
      <w:proofErr w:type="spellStart"/>
      <w:r w:rsidR="00EC12A1">
        <w:rPr>
          <w:rFonts w:ascii="Times New Roman" w:hAnsi="Times New Roman" w:cs="Times New Roman"/>
          <w:sz w:val="24"/>
          <w:szCs w:val="24"/>
        </w:rPr>
        <w:t>Хоронхойское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постановляю:</w:t>
      </w:r>
    </w:p>
    <w:p w:rsidR="00F7319D" w:rsidRDefault="00F7319D" w:rsidP="00D548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548A3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D548A3" w:rsidRPr="00D548A3">
        <w:rPr>
          <w:rFonts w:ascii="Times New Roman" w:hAnsi="Times New Roman" w:cs="Times New Roman"/>
          <w:sz w:val="24"/>
          <w:szCs w:val="24"/>
        </w:rPr>
        <w:t>публичных выступлений и предоставления служебной информации</w:t>
      </w:r>
      <w:r w:rsidR="00D548A3">
        <w:rPr>
          <w:rFonts w:ascii="Times New Roman" w:hAnsi="Times New Roman" w:cs="Times New Roman"/>
          <w:sz w:val="24"/>
          <w:szCs w:val="24"/>
        </w:rPr>
        <w:t xml:space="preserve"> </w:t>
      </w:r>
      <w:r w:rsidR="00D548A3" w:rsidRPr="00D548A3">
        <w:rPr>
          <w:rFonts w:ascii="Times New Roman" w:hAnsi="Times New Roman" w:cs="Times New Roman"/>
          <w:sz w:val="24"/>
          <w:szCs w:val="24"/>
        </w:rPr>
        <w:t>муниципальными служащими администрации МО СП «</w:t>
      </w:r>
      <w:proofErr w:type="spellStart"/>
      <w:r w:rsidR="00EC12A1">
        <w:rPr>
          <w:rFonts w:ascii="Times New Roman" w:hAnsi="Times New Roman" w:cs="Times New Roman"/>
          <w:sz w:val="24"/>
          <w:szCs w:val="24"/>
        </w:rPr>
        <w:t>Хоронхойское</w:t>
      </w:r>
      <w:proofErr w:type="spellEnd"/>
      <w:r w:rsidR="00D548A3" w:rsidRPr="00D548A3">
        <w:rPr>
          <w:rFonts w:ascii="Times New Roman" w:hAnsi="Times New Roman" w:cs="Times New Roman"/>
          <w:sz w:val="24"/>
          <w:szCs w:val="24"/>
        </w:rPr>
        <w:t xml:space="preserve">» </w:t>
      </w:r>
      <w:r w:rsidRPr="00D548A3">
        <w:rPr>
          <w:rFonts w:ascii="Times New Roman" w:hAnsi="Times New Roman" w:cs="Times New Roman"/>
          <w:sz w:val="24"/>
          <w:szCs w:val="24"/>
        </w:rPr>
        <w:t xml:space="preserve"> согласно приложению №1.</w:t>
      </w:r>
    </w:p>
    <w:p w:rsidR="0001703C" w:rsidRDefault="0001703C" w:rsidP="000170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03C">
        <w:rPr>
          <w:rFonts w:ascii="Times New Roman" w:hAnsi="Times New Roman" w:cs="Times New Roman"/>
          <w:sz w:val="24"/>
          <w:szCs w:val="24"/>
        </w:rPr>
        <w:t>Обнародовать настоящее постановление на информационном стенде в здании администрации МО СП «</w:t>
      </w:r>
      <w:proofErr w:type="spellStart"/>
      <w:r w:rsidR="00EC12A1">
        <w:rPr>
          <w:rFonts w:ascii="Times New Roman" w:hAnsi="Times New Roman" w:cs="Times New Roman"/>
          <w:sz w:val="24"/>
          <w:szCs w:val="24"/>
        </w:rPr>
        <w:t>Хоронхойское</w:t>
      </w:r>
      <w:proofErr w:type="spellEnd"/>
      <w:r w:rsidRPr="0001703C">
        <w:rPr>
          <w:rFonts w:ascii="Times New Roman" w:hAnsi="Times New Roman" w:cs="Times New Roman"/>
          <w:sz w:val="24"/>
          <w:szCs w:val="24"/>
        </w:rPr>
        <w:t>»  и в сети «Интернет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1703C">
        <w:rPr>
          <w:rFonts w:ascii="Times New Roman" w:hAnsi="Times New Roman" w:cs="Times New Roman"/>
          <w:sz w:val="24"/>
          <w:szCs w:val="24"/>
        </w:rPr>
        <w:t xml:space="preserve"> (вкладка «Городские и сельские поселения» официального сайта МО «</w:t>
      </w:r>
      <w:proofErr w:type="spellStart"/>
      <w:r w:rsidRPr="0001703C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01703C">
        <w:rPr>
          <w:rFonts w:ascii="Times New Roman" w:hAnsi="Times New Roman" w:cs="Times New Roman"/>
          <w:sz w:val="24"/>
          <w:szCs w:val="24"/>
        </w:rPr>
        <w:t xml:space="preserve"> район»).</w:t>
      </w:r>
    </w:p>
    <w:p w:rsidR="00F7319D" w:rsidRDefault="00F7319D" w:rsidP="000170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5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554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</w:t>
      </w:r>
      <w:r>
        <w:rPr>
          <w:rFonts w:ascii="Times New Roman" w:hAnsi="Times New Roman" w:cs="Times New Roman"/>
          <w:sz w:val="24"/>
          <w:szCs w:val="24"/>
        </w:rPr>
        <w:t>а собой.</w:t>
      </w:r>
    </w:p>
    <w:p w:rsidR="00F7319D" w:rsidRPr="00F7319D" w:rsidRDefault="00F7319D" w:rsidP="00F731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19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F731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7319D">
        <w:rPr>
          <w:rFonts w:ascii="Times New Roman" w:hAnsi="Times New Roman" w:cs="Times New Roman"/>
          <w:sz w:val="24"/>
          <w:szCs w:val="24"/>
        </w:rPr>
        <w:t xml:space="preserve"> даты его официального обнародования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319D" w:rsidRDefault="00F7319D" w:rsidP="00F731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19D" w:rsidRDefault="00F7319D" w:rsidP="00F731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19D" w:rsidRDefault="00F7319D" w:rsidP="00F731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 w:rsidR="00EC12A1">
        <w:rPr>
          <w:rFonts w:ascii="Times New Roman" w:hAnsi="Times New Roman" w:cs="Times New Roman"/>
          <w:sz w:val="24"/>
          <w:szCs w:val="24"/>
        </w:rPr>
        <w:t>Хоронхойское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</w:t>
      </w:r>
      <w:proofErr w:type="spellStart"/>
      <w:r w:rsidR="00EC12A1">
        <w:rPr>
          <w:rFonts w:ascii="Times New Roman" w:hAnsi="Times New Roman" w:cs="Times New Roman"/>
          <w:sz w:val="24"/>
          <w:szCs w:val="24"/>
        </w:rPr>
        <w:t>А.И.</w:t>
      </w:r>
      <w:proofErr w:type="gramStart"/>
      <w:r w:rsidR="00EC12A1">
        <w:rPr>
          <w:rFonts w:ascii="Times New Roman" w:hAnsi="Times New Roman" w:cs="Times New Roman"/>
          <w:sz w:val="24"/>
          <w:szCs w:val="24"/>
        </w:rPr>
        <w:t>Подворный</w:t>
      </w:r>
      <w:proofErr w:type="spellEnd"/>
      <w:proofErr w:type="gramEnd"/>
    </w:p>
    <w:p w:rsidR="00F7319D" w:rsidRDefault="00F7319D" w:rsidP="00F731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A18" w:rsidRDefault="008D1A18"/>
    <w:p w:rsidR="00F7319D" w:rsidRDefault="00F7319D"/>
    <w:p w:rsidR="00F7319D" w:rsidRDefault="00F7319D"/>
    <w:p w:rsidR="00F7319D" w:rsidRDefault="00F7319D"/>
    <w:p w:rsidR="00F7319D" w:rsidRDefault="00F7319D"/>
    <w:p w:rsidR="00F7319D" w:rsidRDefault="00F7319D"/>
    <w:p w:rsidR="00F7319D" w:rsidRDefault="00F7319D"/>
    <w:p w:rsidR="00A57C08" w:rsidRDefault="00F7319D" w:rsidP="00A57C08">
      <w:pPr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7C08">
        <w:rPr>
          <w:rFonts w:ascii="Times New Roman" w:hAnsi="Times New Roman" w:cs="Times New Roman"/>
          <w:sz w:val="24"/>
          <w:szCs w:val="24"/>
        </w:rPr>
        <w:t>Приложение №1 к П</w:t>
      </w:r>
      <w:r w:rsidR="00A57C08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A57C08" w:rsidRDefault="00A57C08" w:rsidP="00A57C08">
      <w:pPr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Хоронхойское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7319D" w:rsidRPr="00F7319D" w:rsidRDefault="00A57C08" w:rsidP="00A57C08">
      <w:pPr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«28</w:t>
      </w:r>
      <w:r w:rsidR="00F7319D" w:rsidRPr="00A57C0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F7319D" w:rsidRPr="00A57C08">
        <w:rPr>
          <w:rFonts w:ascii="Times New Roman" w:hAnsi="Times New Roman" w:cs="Times New Roman"/>
          <w:sz w:val="24"/>
          <w:szCs w:val="24"/>
        </w:rPr>
        <w:t xml:space="preserve"> 2017 г. №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D548A3" w:rsidRPr="00D548A3" w:rsidRDefault="00D548A3" w:rsidP="00D54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</w:p>
    <w:p w:rsidR="00D548A3" w:rsidRPr="00D548A3" w:rsidRDefault="00D548A3" w:rsidP="00D54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публичных выступлений и предоставления служебной информации</w:t>
      </w:r>
    </w:p>
    <w:p w:rsidR="00D548A3" w:rsidRPr="00D548A3" w:rsidRDefault="00D548A3" w:rsidP="00D54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муниципальными служащими администрации МО СП «</w:t>
      </w:r>
      <w:proofErr w:type="spellStart"/>
      <w:r w:rsidR="00EC1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Хоронхойское</w:t>
      </w:r>
      <w:proofErr w:type="spellEnd"/>
      <w:r w:rsidRPr="00D54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D548A3" w:rsidRPr="00D548A3" w:rsidRDefault="00D548A3" w:rsidP="00D54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A3" w:rsidRPr="00D548A3" w:rsidRDefault="00D548A3" w:rsidP="00D54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A3" w:rsidRPr="00D548A3" w:rsidRDefault="00D548A3" w:rsidP="00D54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548A3" w:rsidRPr="00D548A3" w:rsidRDefault="00D548A3" w:rsidP="00D548A3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1.1.​ Правила публичных выступлений и предоставления служебной информации (далее – Правила) уточняют и конкретизируют этические нормы поведения муниципальных служащих администрации МО СП «</w:t>
      </w:r>
      <w:proofErr w:type="spellStart"/>
      <w:r w:rsidR="00EC12A1">
        <w:rPr>
          <w:rFonts w:ascii="Times New Roman" w:hAnsi="Times New Roman" w:cs="Times New Roman"/>
          <w:sz w:val="24"/>
          <w:szCs w:val="24"/>
        </w:rPr>
        <w:t>Хоронхойское</w:t>
      </w:r>
      <w:proofErr w:type="spellEnd"/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 публичных выступлениях и предоставлении служебной информации.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1.2.​ Муниципальные служащие администрации МО СП «</w:t>
      </w:r>
      <w:proofErr w:type="spellStart"/>
      <w:r w:rsidR="00EC12A1">
        <w:rPr>
          <w:rFonts w:ascii="Times New Roman" w:hAnsi="Times New Roman" w:cs="Times New Roman"/>
          <w:sz w:val="24"/>
          <w:szCs w:val="24"/>
        </w:rPr>
        <w:t>Хоронхойское</w:t>
      </w:r>
      <w:proofErr w:type="spellEnd"/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муниципальные служащие) в своей служебной деятельности должны соблюдать установленные законом ограничения, не нарушать запреты, а также выполнять требования, установленные настоящими Правилами.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2.​ </w:t>
      </w:r>
      <w:r w:rsidRPr="00D54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муниципальных служащих при публичных выступлениях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2.1.​ Публичные выступления должны быть направлены на укрепление государственности в Российской Федерации и Республике Бурятия. 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2.2.​ Муниципальные служащие не должны использовать публичные выступления с целью получения личной выгоды либо в интересах третьих лиц.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2.3.​  При публичных выступлениях муниципальные служащие должны: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полной мере выполнять возложенные на них обязанности, сохранять верность принципам муниципальной службы;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только достоверные и проверенные факты;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допускать предубеждения и дискриминацию по отношению к кому-либо на основании расовой, религиозной, этнической, половой либо политической принадлежности, социального происхождения, имущественного и должностного положения, языка общения и других обстоятельств;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уважение к нравственным обычаям и традициям народов, учитывать культурные и языковые особенности различных этнических и социальных групп, способствовать межэтническому согласию.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Муниципальные служащие при публичных выступлениях не должны допускать конфликтных ситуаций, способных нанести ущерб авторитету представляемого ими органа местного самоуправления.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3.​ Права и обязанности муниципальных служащих </w:t>
      </w:r>
      <w:proofErr w:type="gramStart"/>
      <w:r w:rsidRPr="00D54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proofErr w:type="gramEnd"/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D54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предоставлении</w:t>
      </w:r>
      <w:proofErr w:type="gramEnd"/>
      <w:r w:rsidRPr="00D54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служебной информации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3.1.​ </w:t>
      </w:r>
      <w:proofErr w:type="gramStart"/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служебной информации относится информация, отраженная и задокументированная любыми средствами и на любых носителях информации, полученная или созданная в процессе выполнения органами местного самоуправления МО СП «</w:t>
      </w:r>
      <w:proofErr w:type="spellStart"/>
      <w:r w:rsidR="00EC12A1">
        <w:rPr>
          <w:rFonts w:ascii="Times New Roman" w:hAnsi="Times New Roman" w:cs="Times New Roman"/>
          <w:sz w:val="24"/>
          <w:szCs w:val="24"/>
        </w:rPr>
        <w:t>Хоронхойское</w:t>
      </w:r>
      <w:proofErr w:type="spellEnd"/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своих обязанностей, предусмотренных действующим </w:t>
      </w: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законодательством, или которая находится во владении, обладающая действительной или потенциальной ценностью в силу ее неизвестности лицам, не имеющим права доступа к ней, и не являющаяся сведениями, составляющими государственную тайну</w:t>
      </w:r>
      <w:proofErr w:type="gramEnd"/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 </w:t>
      </w:r>
      <w:proofErr w:type="gramStart"/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свободного доступа на основании требований федеральных законов.</w:t>
      </w:r>
    </w:p>
    <w:p w:rsid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3.2.​ Служебная информация, ограничение распространения которой диктуются служебной необходимостью, в отношении которой органы местного самоуправления МО СП «</w:t>
      </w:r>
      <w:proofErr w:type="spellStart"/>
      <w:r w:rsidR="00EC12A1">
        <w:rPr>
          <w:rFonts w:ascii="Times New Roman" w:hAnsi="Times New Roman" w:cs="Times New Roman"/>
          <w:sz w:val="24"/>
          <w:szCs w:val="24"/>
        </w:rPr>
        <w:t>Хоронхойское</w:t>
      </w:r>
      <w:proofErr w:type="spellEnd"/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принимают правовые, организационные, технические и иные меры защиты, является конфиденциальной. На документах (в необходимых случаях и на их проектах), содержащих служебную информацию ограниченного распространения, проставляется пометка «Для служебного пользования». Порядок обращения с конфиденциальной информацией устанавливается соответствующим действующему законодательству правовым актом.</w:t>
      </w:r>
    </w:p>
    <w:p w:rsidR="00217F1E" w:rsidRPr="00D548A3" w:rsidRDefault="00217F1E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Деятельность органов местного самоуправления МО СП «</w:t>
      </w:r>
      <w:proofErr w:type="spellStart"/>
      <w:r w:rsidR="00EC12A1">
        <w:rPr>
          <w:rFonts w:ascii="Times New Roman" w:hAnsi="Times New Roman" w:cs="Times New Roman"/>
          <w:sz w:val="24"/>
          <w:szCs w:val="24"/>
        </w:rPr>
        <w:t>Хоронхойское</w:t>
      </w:r>
      <w:proofErr w:type="spellEnd"/>
      <w:r w:rsidRPr="0021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должна освещаться в государственных средствах массовой информации в порядке, предусмотренном федеральным законодательством.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1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.​ Муниципальные служащие не вправе предоставлять служебную информацию без </w:t>
      </w:r>
      <w:proofErr w:type="gramStart"/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ведома</w:t>
      </w:r>
      <w:proofErr w:type="gramEnd"/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МО СП «</w:t>
      </w:r>
      <w:proofErr w:type="spellStart"/>
      <w:r w:rsidR="00EC12A1">
        <w:rPr>
          <w:rFonts w:ascii="Times New Roman" w:hAnsi="Times New Roman" w:cs="Times New Roman"/>
          <w:sz w:val="24"/>
          <w:szCs w:val="24"/>
        </w:rPr>
        <w:t>Хоронхойское</w:t>
      </w:r>
      <w:proofErr w:type="spellEnd"/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1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Муниципальные служащие не вправе разглашать или использовать в целях, не связанных с исполнением должностных обязанностей, сведения конфиденциального характера или служебную информацию, ставшие известными им в связи с исполнением должностных обязанностей, не должны использовать такого рода информацию в целях получения личной выгоды.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1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Муниципальные служащие обязаны соблюдать установленные законодательством требования по защите персональных данных.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1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Информация, предоставляемая муниципальными служащими, должна соответствовать требованиям достаточности и достоверности.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4.​ Ответственность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4.1.​ Если в публичных выступлениях или заявлениях муниципальных служащих содержатся высказывания, унижающие честь и достоинство граждан, муниципальные служащие обязаны публично признать некорректность или недостоверность таких высказываний и принести извинения гражданину, чьи честь и достоинство были затронуты, если иные последствия не предусматривает законодательство Российской Федерации и Республики Бурятия.</w:t>
      </w:r>
    </w:p>
    <w:p w:rsidR="00D548A3" w:rsidRPr="00D548A3" w:rsidRDefault="00D548A3" w:rsidP="00D548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4.2.​ При нарушении запретов и ограничений предоставления служебной информации виновные лица несут ответственность, предусмотренную законодательством Российской Федерации и Республики Бурятия.</w:t>
      </w:r>
    </w:p>
    <w:p w:rsidR="00D548A3" w:rsidRPr="00D548A3" w:rsidRDefault="00D548A3" w:rsidP="00D548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9D" w:rsidRDefault="00F7319D" w:rsidP="00D548A3">
      <w:pPr>
        <w:ind w:left="-567" w:firstLine="567"/>
        <w:jc w:val="center"/>
      </w:pPr>
    </w:p>
    <w:sectPr w:rsidR="00F7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02C"/>
    <w:multiLevelType w:val="hybridMultilevel"/>
    <w:tmpl w:val="A3649B64"/>
    <w:lvl w:ilvl="0" w:tplc="44CA7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6678EB"/>
    <w:multiLevelType w:val="hybridMultilevel"/>
    <w:tmpl w:val="52C4A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22D18"/>
    <w:multiLevelType w:val="hybridMultilevel"/>
    <w:tmpl w:val="F38E4F88"/>
    <w:lvl w:ilvl="0" w:tplc="B53C3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952A5"/>
    <w:multiLevelType w:val="hybridMultilevel"/>
    <w:tmpl w:val="E640D29A"/>
    <w:lvl w:ilvl="0" w:tplc="AE9E61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42"/>
    <w:rsid w:val="0001703C"/>
    <w:rsid w:val="00217BEB"/>
    <w:rsid w:val="00217F1E"/>
    <w:rsid w:val="0067606A"/>
    <w:rsid w:val="007E4242"/>
    <w:rsid w:val="008D1A18"/>
    <w:rsid w:val="00A57C08"/>
    <w:rsid w:val="00BF3783"/>
    <w:rsid w:val="00C1099C"/>
    <w:rsid w:val="00D548A3"/>
    <w:rsid w:val="00D915EB"/>
    <w:rsid w:val="00EC12A1"/>
    <w:rsid w:val="00F7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Настя-Юрист</dc:creator>
  <cp:lastModifiedBy>HORONHOI</cp:lastModifiedBy>
  <cp:revision>2</cp:revision>
  <cp:lastPrinted>2017-09-28T06:16:00Z</cp:lastPrinted>
  <dcterms:created xsi:type="dcterms:W3CDTF">2017-09-28T06:16:00Z</dcterms:created>
  <dcterms:modified xsi:type="dcterms:W3CDTF">2017-09-28T06:16:00Z</dcterms:modified>
</cp:coreProperties>
</file>