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0B" w:rsidRDefault="001B200B" w:rsidP="001B200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B200B" w:rsidRDefault="001B200B" w:rsidP="001B200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Зарянское</w:t>
      </w:r>
      <w:proofErr w:type="spellEnd"/>
      <w:r>
        <w:rPr>
          <w:b/>
          <w:sz w:val="28"/>
          <w:szCs w:val="28"/>
        </w:rPr>
        <w:t>»</w:t>
      </w:r>
    </w:p>
    <w:p w:rsidR="001B200B" w:rsidRDefault="001B200B" w:rsidP="001B200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B200B" w:rsidRDefault="001B200B" w:rsidP="001B200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1B200B" w:rsidRDefault="001B200B" w:rsidP="001B200B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20 марта 2017 года                         № 5                            с. </w:t>
      </w:r>
      <w:proofErr w:type="spellStart"/>
      <w:r>
        <w:rPr>
          <w:sz w:val="28"/>
          <w:szCs w:val="28"/>
        </w:rPr>
        <w:t>Унгуркуй</w:t>
      </w:r>
      <w:proofErr w:type="spellEnd"/>
    </w:p>
    <w:p w:rsidR="001B200B" w:rsidRDefault="001B200B" w:rsidP="001B200B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1B200B" w:rsidRDefault="001B200B" w:rsidP="001B200B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муниципального образования от 3.06.2013г  №_10____  «Об утверждении административного регламента предоставления муниципальной услуги ««Выдача разрешений на автомобильные перевозки </w:t>
      </w:r>
      <w:proofErr w:type="spellStart"/>
      <w:r>
        <w:rPr>
          <w:sz w:val="28"/>
          <w:szCs w:val="28"/>
        </w:rPr>
        <w:t>тяжеловестных</w:t>
      </w:r>
      <w:proofErr w:type="spellEnd"/>
      <w:r>
        <w:rPr>
          <w:sz w:val="28"/>
          <w:szCs w:val="28"/>
        </w:rPr>
        <w:t xml:space="preserve"> грузов, крупногабаритных грузов по маршрутам, проходящим полностью или частично по дорогам местного значения в границах сельского поселения»</w:t>
      </w:r>
    </w:p>
    <w:p w:rsidR="001B200B" w:rsidRDefault="001B200B" w:rsidP="001B200B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</w:p>
    <w:p w:rsidR="001B200B" w:rsidRDefault="001B200B" w:rsidP="001B200B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</w:p>
    <w:p w:rsidR="001B200B" w:rsidRDefault="001B200B" w:rsidP="001B200B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</w:t>
      </w:r>
      <w:proofErr w:type="gramStart"/>
      <w:r>
        <w:rPr>
          <w:sz w:val="28"/>
          <w:szCs w:val="28"/>
        </w:rPr>
        <w:t>Федеральным</w:t>
      </w:r>
      <w:proofErr w:type="gramEnd"/>
      <w:r>
        <w:rPr>
          <w:sz w:val="28"/>
          <w:szCs w:val="28"/>
        </w:rPr>
        <w:t xml:space="preserve">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>
        <w:rPr>
          <w:sz w:val="28"/>
          <w:szCs w:val="28"/>
        </w:rPr>
        <w:t>ом от 13.07.2015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 постановляю:</w:t>
      </w:r>
    </w:p>
    <w:p w:rsidR="001B200B" w:rsidRDefault="001B200B" w:rsidP="001B200B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постановлении администрации муниципального образования от 3.06.2013г   № «Об утверждении административного регламента предоставления муниципальной услуги ««Выдача разрешений на автомобильные перевозки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тяжеловестных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грузов, крупногабаритных грузов по маршрутам, проходящим полностью или частично по дорогам местного значения в границах сельского поселения» следующие изменения:</w:t>
      </w:r>
    </w:p>
    <w:p w:rsidR="001B200B" w:rsidRDefault="001B200B" w:rsidP="001B20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Пункт  № 2.4  дополнить  следующим абзацем:</w:t>
      </w:r>
    </w:p>
    <w:p w:rsidR="001B200B" w:rsidRDefault="001B200B" w:rsidP="001B20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«Заявитель вправе указать в заявлении о направлении ему разрешения, либо решения об отказе в оказании муниципальной услуги, в форме электронного документа, подписанного усиленной квалифицированной электронной подписью».</w:t>
      </w:r>
    </w:p>
    <w:p w:rsidR="001B200B" w:rsidRDefault="001B200B" w:rsidP="001B20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со дня его опубликования.</w:t>
      </w:r>
    </w:p>
    <w:p w:rsidR="001B200B" w:rsidRDefault="001B200B" w:rsidP="001B200B">
      <w:pPr>
        <w:autoSpaceDE w:val="0"/>
        <w:autoSpaceDN w:val="0"/>
        <w:adjustRightInd w:val="0"/>
        <w:rPr>
          <w:sz w:val="28"/>
          <w:szCs w:val="28"/>
        </w:rPr>
      </w:pPr>
    </w:p>
    <w:p w:rsidR="001B200B" w:rsidRDefault="001B200B" w:rsidP="001B20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B200B" w:rsidRDefault="001B200B" w:rsidP="001B20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 xml:space="preserve">»                                                                </w:t>
      </w:r>
      <w:proofErr w:type="spellStart"/>
      <w:r>
        <w:rPr>
          <w:sz w:val="28"/>
          <w:szCs w:val="28"/>
        </w:rPr>
        <w:t>Г.Л.Малыгина</w:t>
      </w:r>
      <w:proofErr w:type="spellEnd"/>
      <w:r>
        <w:rPr>
          <w:sz w:val="28"/>
          <w:szCs w:val="28"/>
        </w:rPr>
        <w:t>.</w:t>
      </w:r>
    </w:p>
    <w:p w:rsidR="001B200B" w:rsidRPr="0046419F" w:rsidRDefault="001B200B" w:rsidP="001B200B">
      <w:pPr>
        <w:autoSpaceDE w:val="0"/>
        <w:autoSpaceDN w:val="0"/>
        <w:adjustRightInd w:val="0"/>
        <w:rPr>
          <w:sz w:val="28"/>
          <w:szCs w:val="28"/>
        </w:rPr>
      </w:pPr>
    </w:p>
    <w:p w:rsidR="001B200B" w:rsidRPr="0046419F" w:rsidRDefault="001B200B" w:rsidP="001B200B">
      <w:pPr>
        <w:autoSpaceDE w:val="0"/>
        <w:autoSpaceDN w:val="0"/>
        <w:adjustRightInd w:val="0"/>
        <w:rPr>
          <w:sz w:val="28"/>
          <w:szCs w:val="28"/>
        </w:rPr>
      </w:pPr>
    </w:p>
    <w:p w:rsidR="001B200B" w:rsidRDefault="001B200B" w:rsidP="001B200B">
      <w:pPr>
        <w:autoSpaceDE w:val="0"/>
        <w:autoSpaceDN w:val="0"/>
        <w:adjustRightInd w:val="0"/>
        <w:rPr>
          <w:sz w:val="28"/>
          <w:szCs w:val="28"/>
        </w:rPr>
      </w:pPr>
    </w:p>
    <w:p w:rsidR="001B200B" w:rsidRDefault="001B200B" w:rsidP="001B200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АДМИНИСТРАЦИЯ МУНИЦИПАЛЬНОГО ОБРАЗОВАНИЯ</w:t>
      </w:r>
    </w:p>
    <w:p w:rsidR="001B200B" w:rsidRDefault="001B200B" w:rsidP="001B200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Зарянское</w:t>
      </w:r>
      <w:proofErr w:type="spellEnd"/>
      <w:r>
        <w:rPr>
          <w:b/>
          <w:sz w:val="28"/>
          <w:szCs w:val="28"/>
        </w:rPr>
        <w:t>»</w:t>
      </w:r>
    </w:p>
    <w:p w:rsidR="001B200B" w:rsidRDefault="001B200B"/>
    <w:p w:rsidR="001B200B" w:rsidRPr="001B200B" w:rsidRDefault="001B200B" w:rsidP="001B200B"/>
    <w:p w:rsidR="001B200B" w:rsidRPr="001B200B" w:rsidRDefault="001B200B" w:rsidP="0046419F">
      <w:pPr>
        <w:jc w:val="center"/>
      </w:pPr>
    </w:p>
    <w:p w:rsidR="001B200B" w:rsidRPr="0046419F" w:rsidRDefault="0046419F" w:rsidP="0046419F">
      <w:pPr>
        <w:jc w:val="center"/>
        <w:rPr>
          <w:sz w:val="28"/>
          <w:szCs w:val="28"/>
        </w:rPr>
      </w:pPr>
      <w:r w:rsidRPr="0046419F">
        <w:rPr>
          <w:sz w:val="28"/>
          <w:szCs w:val="28"/>
        </w:rPr>
        <w:t>СПРАВКА</w:t>
      </w:r>
    </w:p>
    <w:p w:rsidR="001B200B" w:rsidRPr="0046419F" w:rsidRDefault="001B200B" w:rsidP="001B200B">
      <w:pPr>
        <w:rPr>
          <w:sz w:val="28"/>
          <w:szCs w:val="28"/>
        </w:rPr>
      </w:pPr>
      <w:bookmarkStart w:id="0" w:name="_GoBack"/>
      <w:bookmarkEnd w:id="0"/>
    </w:p>
    <w:p w:rsidR="001B200B" w:rsidRPr="0046419F" w:rsidRDefault="0046419F" w:rsidP="0046419F">
      <w:pPr>
        <w:tabs>
          <w:tab w:val="left" w:pos="328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</w:t>
      </w:r>
      <w:r w:rsidR="001B200B" w:rsidRPr="0046419F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От 20 марта 2017г                                                                       с. </w:t>
      </w:r>
      <w:proofErr w:type="spellStart"/>
      <w:r>
        <w:rPr>
          <w:sz w:val="28"/>
          <w:szCs w:val="28"/>
        </w:rPr>
        <w:t>Унгуркуй</w:t>
      </w:r>
      <w:proofErr w:type="spellEnd"/>
    </w:p>
    <w:p w:rsidR="001B200B" w:rsidRPr="0046419F" w:rsidRDefault="001B200B" w:rsidP="001B200B">
      <w:pPr>
        <w:rPr>
          <w:sz w:val="28"/>
          <w:szCs w:val="28"/>
        </w:rPr>
      </w:pPr>
    </w:p>
    <w:p w:rsidR="001B200B" w:rsidRPr="0046419F" w:rsidRDefault="001B200B" w:rsidP="001B200B">
      <w:pPr>
        <w:rPr>
          <w:sz w:val="28"/>
          <w:szCs w:val="28"/>
        </w:rPr>
      </w:pPr>
    </w:p>
    <w:p w:rsidR="00EF3267" w:rsidRPr="0046419F" w:rsidRDefault="001B200B" w:rsidP="00EF3267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46419F">
        <w:rPr>
          <w:sz w:val="28"/>
          <w:szCs w:val="28"/>
        </w:rPr>
        <w:t>Дана администрацией  МО «</w:t>
      </w:r>
      <w:proofErr w:type="spellStart"/>
      <w:r w:rsidRPr="0046419F">
        <w:rPr>
          <w:sz w:val="28"/>
          <w:szCs w:val="28"/>
        </w:rPr>
        <w:t>Зарянское</w:t>
      </w:r>
      <w:proofErr w:type="spellEnd"/>
      <w:r w:rsidRPr="0046419F">
        <w:rPr>
          <w:sz w:val="28"/>
          <w:szCs w:val="28"/>
        </w:rPr>
        <w:t>» в том, что постановление  № 5 от 20.03.2017</w:t>
      </w:r>
      <w:proofErr w:type="gramStart"/>
      <w:r w:rsidR="00EF3267" w:rsidRPr="0046419F">
        <w:rPr>
          <w:sz w:val="28"/>
          <w:szCs w:val="28"/>
        </w:rPr>
        <w:t xml:space="preserve">              О</w:t>
      </w:r>
      <w:proofErr w:type="gramEnd"/>
      <w:r w:rsidR="00EF3267" w:rsidRPr="0046419F">
        <w:rPr>
          <w:sz w:val="28"/>
          <w:szCs w:val="28"/>
        </w:rPr>
        <w:t xml:space="preserve"> внесении изменений в постановление администрации муниципального образования от 3.06.2013г  №_10____  «Об утверждении административного регламента предоставления муниципальной услуги ««Выдача разрешений на автомобильные перевозки </w:t>
      </w:r>
      <w:proofErr w:type="spellStart"/>
      <w:r w:rsidR="00EF3267" w:rsidRPr="0046419F">
        <w:rPr>
          <w:sz w:val="28"/>
          <w:szCs w:val="28"/>
        </w:rPr>
        <w:t>тяжеловестных</w:t>
      </w:r>
      <w:proofErr w:type="spellEnd"/>
      <w:r w:rsidR="00EF3267" w:rsidRPr="0046419F">
        <w:rPr>
          <w:sz w:val="28"/>
          <w:szCs w:val="28"/>
        </w:rPr>
        <w:t xml:space="preserve"> грузов, крупногабаритных грузов по маршрутам, проходящим полностью или частично по дорогам местного значения в границах сельского поселения»  размещено на информационных стендах  на </w:t>
      </w:r>
      <w:r w:rsidR="0046419F">
        <w:rPr>
          <w:sz w:val="28"/>
          <w:szCs w:val="28"/>
        </w:rPr>
        <w:t>территории  МО «</w:t>
      </w:r>
      <w:proofErr w:type="spellStart"/>
      <w:r w:rsidR="0046419F">
        <w:rPr>
          <w:sz w:val="28"/>
          <w:szCs w:val="28"/>
        </w:rPr>
        <w:t>Зарянское</w:t>
      </w:r>
      <w:proofErr w:type="spellEnd"/>
      <w:r w:rsidR="0046419F">
        <w:rPr>
          <w:sz w:val="28"/>
          <w:szCs w:val="28"/>
        </w:rPr>
        <w:t xml:space="preserve">»   от </w:t>
      </w:r>
      <w:r w:rsidR="00EF3267" w:rsidRPr="0046419F">
        <w:rPr>
          <w:sz w:val="28"/>
          <w:szCs w:val="28"/>
        </w:rPr>
        <w:t>20.03.2017г №</w:t>
      </w:r>
      <w:r w:rsidR="0046419F">
        <w:rPr>
          <w:sz w:val="28"/>
          <w:szCs w:val="28"/>
        </w:rPr>
        <w:t xml:space="preserve"> </w:t>
      </w:r>
      <w:r w:rsidR="00EF3267" w:rsidRPr="0046419F">
        <w:rPr>
          <w:sz w:val="28"/>
          <w:szCs w:val="28"/>
        </w:rPr>
        <w:t>5.</w:t>
      </w:r>
    </w:p>
    <w:p w:rsidR="001B200B" w:rsidRPr="0046419F" w:rsidRDefault="001B200B" w:rsidP="001B200B">
      <w:pPr>
        <w:rPr>
          <w:sz w:val="28"/>
          <w:szCs w:val="28"/>
        </w:rPr>
      </w:pPr>
    </w:p>
    <w:p w:rsidR="001B200B" w:rsidRPr="0046419F" w:rsidRDefault="001B200B" w:rsidP="001B200B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46419F">
        <w:rPr>
          <w:sz w:val="28"/>
          <w:szCs w:val="28"/>
        </w:rPr>
        <w:t xml:space="preserve">              </w:t>
      </w:r>
    </w:p>
    <w:p w:rsidR="00EF3267" w:rsidRPr="0046419F" w:rsidRDefault="00EF3267" w:rsidP="001B200B">
      <w:pPr>
        <w:rPr>
          <w:sz w:val="28"/>
          <w:szCs w:val="28"/>
        </w:rPr>
      </w:pPr>
    </w:p>
    <w:p w:rsidR="00EF3267" w:rsidRPr="0046419F" w:rsidRDefault="00EF3267" w:rsidP="00EF3267">
      <w:pPr>
        <w:rPr>
          <w:sz w:val="28"/>
          <w:szCs w:val="28"/>
        </w:rPr>
      </w:pPr>
    </w:p>
    <w:p w:rsidR="00962F43" w:rsidRPr="0046419F" w:rsidRDefault="00EF3267" w:rsidP="00EF3267">
      <w:pPr>
        <w:rPr>
          <w:sz w:val="28"/>
          <w:szCs w:val="28"/>
        </w:rPr>
      </w:pPr>
      <w:r w:rsidRPr="0046419F">
        <w:rPr>
          <w:sz w:val="28"/>
          <w:szCs w:val="28"/>
        </w:rPr>
        <w:t>Глава  МО «</w:t>
      </w:r>
      <w:proofErr w:type="spellStart"/>
      <w:r w:rsidRPr="0046419F">
        <w:rPr>
          <w:sz w:val="28"/>
          <w:szCs w:val="28"/>
        </w:rPr>
        <w:t>Зарянское</w:t>
      </w:r>
      <w:proofErr w:type="spellEnd"/>
      <w:r w:rsidRPr="0046419F">
        <w:rPr>
          <w:sz w:val="28"/>
          <w:szCs w:val="28"/>
        </w:rPr>
        <w:t xml:space="preserve">»                                                      </w:t>
      </w:r>
      <w:proofErr w:type="spellStart"/>
      <w:r w:rsidRPr="0046419F">
        <w:rPr>
          <w:sz w:val="28"/>
          <w:szCs w:val="28"/>
        </w:rPr>
        <w:t>Г.Л.Малыгина</w:t>
      </w:r>
      <w:proofErr w:type="spellEnd"/>
      <w:r w:rsidRPr="0046419F">
        <w:rPr>
          <w:sz w:val="28"/>
          <w:szCs w:val="28"/>
        </w:rPr>
        <w:t>.</w:t>
      </w:r>
    </w:p>
    <w:sectPr w:rsidR="00962F43" w:rsidRPr="0046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45312"/>
    <w:multiLevelType w:val="hybridMultilevel"/>
    <w:tmpl w:val="9FCE1EC4"/>
    <w:lvl w:ilvl="0" w:tplc="5DA033B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30"/>
    <w:rsid w:val="001B200B"/>
    <w:rsid w:val="00253B30"/>
    <w:rsid w:val="0046419F"/>
    <w:rsid w:val="00962F43"/>
    <w:rsid w:val="00E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0B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20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200B"/>
    <w:pPr>
      <w:widowControl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0B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20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200B"/>
    <w:pPr>
      <w:widowControl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FDFEF04585289B7347938EE3E617B44CFA9C7D5AD32928BA72B6816F551A3C19A66DB93EA982BDKA0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3</cp:revision>
  <dcterms:created xsi:type="dcterms:W3CDTF">2017-03-29T02:53:00Z</dcterms:created>
  <dcterms:modified xsi:type="dcterms:W3CDTF">2017-03-29T05:42:00Z</dcterms:modified>
</cp:coreProperties>
</file>