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7" w:rsidRDefault="004B0B27" w:rsidP="00CF2CEB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BAEB2B" wp14:editId="43DCB553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EB" w:rsidRPr="00CF2CEB" w:rsidRDefault="00CF2CEB" w:rsidP="00CF2CEB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4B0B27" w:rsidRDefault="004B0B27" w:rsidP="00CF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CF2CEB" w:rsidRPr="00FE79EA" w:rsidRDefault="00CF2CEB" w:rsidP="00CF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27" w:rsidRPr="00FE79EA" w:rsidRDefault="004B0B27" w:rsidP="00CF2CE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0B27" w:rsidRPr="00B83A92" w:rsidRDefault="004B0B27" w:rsidP="00CF2C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B27" w:rsidRPr="00282918" w:rsidRDefault="00E35B56" w:rsidP="004B0B2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«31» марта </w:t>
      </w:r>
      <w:r w:rsidR="004B0B27" w:rsidRPr="00282918">
        <w:rPr>
          <w:rFonts w:ascii="Times New Roman" w:hAnsi="Times New Roman" w:cs="Times New Roman"/>
          <w:b/>
          <w:sz w:val="28"/>
          <w:szCs w:val="28"/>
        </w:rPr>
        <w:t>201</w:t>
      </w:r>
      <w:r w:rsidR="00031E90" w:rsidRPr="00282918">
        <w:rPr>
          <w:rFonts w:ascii="Times New Roman" w:hAnsi="Times New Roman" w:cs="Times New Roman"/>
          <w:b/>
          <w:sz w:val="28"/>
          <w:szCs w:val="28"/>
        </w:rPr>
        <w:t>7</w:t>
      </w:r>
      <w:r w:rsidR="004B0B27" w:rsidRPr="0028291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 3-44С</w:t>
      </w:r>
      <w:r w:rsidR="004B0B27" w:rsidRPr="00282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A8732E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О</w:t>
      </w:r>
      <w:r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муниципального образования «Кяхтинский район» Республики Бурятия </w:t>
      </w:r>
    </w:p>
    <w:p w:rsidR="007F7E75" w:rsidRDefault="007F7E75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21.12.2016 года №</w:t>
      </w:r>
      <w:r w:rsidR="00E76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8-39С</w:t>
      </w:r>
    </w:p>
    <w:p w:rsidR="004B0B27" w:rsidRPr="00FE79EA" w:rsidRDefault="00A8732E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B0B27"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приватизации муниципального имущества Администрации МО «Кяхтинский район» на 2017-2019 г</w:t>
      </w:r>
      <w:r w:rsidR="004B0B27">
        <w:rPr>
          <w:rFonts w:ascii="Times New Roman" w:eastAsia="Times New Roman" w:hAnsi="Times New Roman" w:cs="Times New Roman"/>
          <w:b/>
          <w:bCs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B0B27" w:rsidRPr="00FE79EA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0B27" w:rsidRDefault="004B0B27" w:rsidP="004B0B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E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767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7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соответствии с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ральным законом от 21.12.2001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76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50, 51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рального закона от 06.10.2003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 131 -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Федерации», со ст. 5</w:t>
      </w:r>
      <w:r w:rsidR="00A8732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«Кяхтинский район»,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МО «Кяхтинский район»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РБ 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6-33с, решением Совета депутатов МО «Кяхтинский район»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от 06.11.2014 г. № 7-11с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орядке управления и распоряжения муниципальным имуществом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инский район», Совет депутатов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 Республики Бурятия  </w:t>
      </w:r>
      <w:r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B52E19" w:rsidRDefault="00B52E19" w:rsidP="00CF2CE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  в     </w:t>
      </w:r>
      <w:r w:rsidR="00A8732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732E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32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7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732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52E19" w:rsidRPr="00B52E19" w:rsidRDefault="00A8732E" w:rsidP="00B52E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E19">
        <w:rPr>
          <w:rFonts w:ascii="Times New Roman" w:hAnsi="Times New Roman" w:cs="Times New Roman"/>
          <w:sz w:val="28"/>
          <w:szCs w:val="28"/>
        </w:rPr>
        <w:t>«Кяхтинский район» Республики Бурятия от 21.12.2016 г. №</w:t>
      </w:r>
      <w:r w:rsidR="00A144C0" w:rsidRPr="00B52E19">
        <w:rPr>
          <w:rFonts w:ascii="Times New Roman" w:hAnsi="Times New Roman" w:cs="Times New Roman"/>
          <w:sz w:val="28"/>
          <w:szCs w:val="28"/>
        </w:rPr>
        <w:t xml:space="preserve"> </w:t>
      </w:r>
      <w:r w:rsidRPr="00B52E19">
        <w:rPr>
          <w:rFonts w:ascii="Times New Roman" w:hAnsi="Times New Roman" w:cs="Times New Roman"/>
          <w:sz w:val="28"/>
          <w:szCs w:val="28"/>
        </w:rPr>
        <w:t>8-39С «Об утверждении прогнозного плана приватизации муниципального имущества Администрации МО «Кяхтинский район» на 2017-2019 годы»</w:t>
      </w:r>
      <w:r w:rsidR="00B52E1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52E19" w:rsidRPr="00B52E19">
        <w:rPr>
          <w:rFonts w:ascii="Times New Roman" w:hAnsi="Times New Roman" w:cs="Times New Roman"/>
          <w:sz w:val="28"/>
          <w:szCs w:val="28"/>
        </w:rPr>
        <w:t>:</w:t>
      </w:r>
    </w:p>
    <w:p w:rsidR="00B52E19" w:rsidRDefault="00B52E19" w:rsidP="00B52E19">
      <w:pPr>
        <w:tabs>
          <w:tab w:val="left" w:pos="1134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25B2" w:rsidRPr="00B52E19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B2" w:rsidRPr="00B52E19">
        <w:rPr>
          <w:rFonts w:ascii="Times New Roman" w:hAnsi="Times New Roman" w:cs="Times New Roman"/>
          <w:sz w:val="28"/>
          <w:szCs w:val="28"/>
        </w:rPr>
        <w:t>1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6BC" w:rsidRDefault="00B52E19" w:rsidP="00F606BC">
      <w:pPr>
        <w:tabs>
          <w:tab w:val="left" w:pos="1134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</w:t>
      </w:r>
      <w:r w:rsidR="00600AB1" w:rsidRPr="00B52E19">
        <w:rPr>
          <w:rFonts w:ascii="Times New Roman" w:hAnsi="Times New Roman" w:cs="Times New Roman"/>
          <w:sz w:val="28"/>
          <w:szCs w:val="28"/>
        </w:rPr>
        <w:t>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B1">
        <w:rPr>
          <w:rFonts w:ascii="Times New Roman" w:hAnsi="Times New Roman" w:cs="Times New Roman"/>
          <w:sz w:val="28"/>
          <w:szCs w:val="28"/>
        </w:rPr>
        <w:t>3.</w:t>
      </w:r>
    </w:p>
    <w:p w:rsidR="00C4254F" w:rsidRDefault="00F606BC" w:rsidP="00CF2CEB">
      <w:pPr>
        <w:tabs>
          <w:tab w:val="left" w:pos="1134"/>
        </w:tabs>
        <w:spacing w:after="0" w:line="240" w:lineRule="auto"/>
        <w:ind w:left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0B27" w:rsidRPr="00FE79E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4254F">
        <w:rPr>
          <w:rFonts w:ascii="Times New Roman" w:hAnsi="Times New Roman" w:cs="Times New Roman"/>
          <w:sz w:val="28"/>
          <w:szCs w:val="28"/>
        </w:rPr>
        <w:t xml:space="preserve">   </w:t>
      </w:r>
      <w:r w:rsidR="004B0B27" w:rsidRPr="00FE79EA">
        <w:rPr>
          <w:rFonts w:ascii="Times New Roman" w:hAnsi="Times New Roman" w:cs="Times New Roman"/>
          <w:sz w:val="28"/>
          <w:szCs w:val="28"/>
        </w:rPr>
        <w:t xml:space="preserve">за </w:t>
      </w:r>
      <w:r w:rsidR="00C4254F">
        <w:rPr>
          <w:rFonts w:ascii="Times New Roman" w:hAnsi="Times New Roman" w:cs="Times New Roman"/>
          <w:sz w:val="28"/>
          <w:szCs w:val="28"/>
        </w:rPr>
        <w:t xml:space="preserve">      </w:t>
      </w:r>
      <w:r w:rsidR="004B0B27" w:rsidRPr="00FE79EA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C4254F">
        <w:rPr>
          <w:rFonts w:ascii="Times New Roman" w:hAnsi="Times New Roman" w:cs="Times New Roman"/>
          <w:sz w:val="28"/>
          <w:szCs w:val="28"/>
        </w:rPr>
        <w:t xml:space="preserve">      </w:t>
      </w:r>
      <w:r w:rsidR="004B0B27" w:rsidRPr="00FE79E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4254F">
        <w:rPr>
          <w:rFonts w:ascii="Times New Roman" w:hAnsi="Times New Roman" w:cs="Times New Roman"/>
          <w:sz w:val="28"/>
          <w:szCs w:val="28"/>
        </w:rPr>
        <w:t xml:space="preserve">  </w:t>
      </w:r>
      <w:r w:rsidR="004B0B27" w:rsidRPr="00FE79EA">
        <w:rPr>
          <w:rFonts w:ascii="Times New Roman" w:hAnsi="Times New Roman" w:cs="Times New Roman"/>
          <w:sz w:val="28"/>
          <w:szCs w:val="28"/>
        </w:rPr>
        <w:t>ре</w:t>
      </w:r>
      <w:r w:rsidR="00B52E19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C4254F">
        <w:rPr>
          <w:rFonts w:ascii="Times New Roman" w:hAnsi="Times New Roman" w:cs="Times New Roman"/>
          <w:sz w:val="28"/>
          <w:szCs w:val="28"/>
        </w:rPr>
        <w:t xml:space="preserve">  </w:t>
      </w:r>
      <w:r w:rsidR="00B52E1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C4254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52E1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B0B27" w:rsidRPr="00C4254F" w:rsidRDefault="008408E2" w:rsidP="00C4254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4F">
        <w:rPr>
          <w:rFonts w:ascii="Times New Roman" w:hAnsi="Times New Roman" w:cs="Times New Roman"/>
          <w:sz w:val="28"/>
          <w:szCs w:val="28"/>
        </w:rPr>
        <w:t>П</w:t>
      </w:r>
      <w:r w:rsidR="00B52E19" w:rsidRPr="00C4254F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27" w:rsidRPr="00C4254F">
        <w:rPr>
          <w:rFonts w:ascii="Times New Roman" w:hAnsi="Times New Roman" w:cs="Times New Roman"/>
          <w:sz w:val="28"/>
          <w:szCs w:val="28"/>
        </w:rPr>
        <w:t>постоянной депутатской комиссии Совета депутатов МО «Кяхтинский район» по экономике, муниципальной собственности, бюджету, налогам и сборам Совета депутатов муниципального образования «Кяхтинский район» Республики Бурятия Ануфриева Д. В.</w:t>
      </w:r>
    </w:p>
    <w:p w:rsidR="00C4254F" w:rsidRPr="00F606BC" w:rsidRDefault="004B0B27" w:rsidP="00F606BC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06B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254F" w:rsidRPr="00F606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606B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4254F" w:rsidRPr="00F606BC">
        <w:rPr>
          <w:rFonts w:ascii="Times New Roman" w:hAnsi="Times New Roman" w:cs="Times New Roman"/>
          <w:sz w:val="28"/>
          <w:szCs w:val="28"/>
        </w:rPr>
        <w:t xml:space="preserve">     </w:t>
      </w:r>
      <w:r w:rsidRPr="00F606BC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C4254F" w:rsidRPr="00F606BC">
        <w:rPr>
          <w:rFonts w:ascii="Times New Roman" w:hAnsi="Times New Roman" w:cs="Times New Roman"/>
          <w:sz w:val="28"/>
          <w:szCs w:val="28"/>
        </w:rPr>
        <w:t xml:space="preserve">    </w:t>
      </w:r>
      <w:r w:rsidRPr="00F606BC">
        <w:rPr>
          <w:rFonts w:ascii="Times New Roman" w:hAnsi="Times New Roman" w:cs="Times New Roman"/>
          <w:sz w:val="28"/>
          <w:szCs w:val="28"/>
        </w:rPr>
        <w:t xml:space="preserve">в </w:t>
      </w:r>
      <w:r w:rsidR="00C4254F" w:rsidRPr="00F606BC">
        <w:rPr>
          <w:rFonts w:ascii="Times New Roman" w:hAnsi="Times New Roman" w:cs="Times New Roman"/>
          <w:sz w:val="28"/>
          <w:szCs w:val="28"/>
        </w:rPr>
        <w:t xml:space="preserve">     </w:t>
      </w:r>
      <w:r w:rsidRPr="00F606BC">
        <w:rPr>
          <w:rFonts w:ascii="Times New Roman" w:hAnsi="Times New Roman" w:cs="Times New Roman"/>
          <w:sz w:val="28"/>
          <w:szCs w:val="28"/>
        </w:rPr>
        <w:t xml:space="preserve">силу </w:t>
      </w:r>
      <w:r w:rsidR="00C4254F" w:rsidRPr="00F606BC">
        <w:rPr>
          <w:rFonts w:ascii="Times New Roman" w:hAnsi="Times New Roman" w:cs="Times New Roman"/>
          <w:sz w:val="28"/>
          <w:szCs w:val="28"/>
        </w:rPr>
        <w:t xml:space="preserve">   </w:t>
      </w:r>
      <w:r w:rsidRPr="00F606BC">
        <w:rPr>
          <w:rFonts w:ascii="Times New Roman" w:hAnsi="Times New Roman" w:cs="Times New Roman"/>
          <w:sz w:val="28"/>
          <w:szCs w:val="28"/>
        </w:rPr>
        <w:t xml:space="preserve">со </w:t>
      </w:r>
      <w:r w:rsidR="00C4254F" w:rsidRPr="00F606BC">
        <w:rPr>
          <w:rFonts w:ascii="Times New Roman" w:hAnsi="Times New Roman" w:cs="Times New Roman"/>
          <w:sz w:val="28"/>
          <w:szCs w:val="28"/>
        </w:rPr>
        <w:t xml:space="preserve">   </w:t>
      </w:r>
      <w:r w:rsidRPr="00F606BC">
        <w:rPr>
          <w:rFonts w:ascii="Times New Roman" w:hAnsi="Times New Roman" w:cs="Times New Roman"/>
          <w:sz w:val="28"/>
          <w:szCs w:val="28"/>
        </w:rPr>
        <w:t xml:space="preserve">дня </w:t>
      </w:r>
      <w:r w:rsidR="00C4254F" w:rsidRPr="00F606BC">
        <w:rPr>
          <w:rFonts w:ascii="Times New Roman" w:hAnsi="Times New Roman" w:cs="Times New Roman"/>
          <w:sz w:val="28"/>
          <w:szCs w:val="28"/>
        </w:rPr>
        <w:t xml:space="preserve">   </w:t>
      </w:r>
      <w:r w:rsidRPr="00F606BC">
        <w:rPr>
          <w:rFonts w:ascii="Times New Roman" w:hAnsi="Times New Roman" w:cs="Times New Roman"/>
          <w:sz w:val="28"/>
          <w:szCs w:val="28"/>
        </w:rPr>
        <w:t xml:space="preserve">его </w:t>
      </w:r>
      <w:r w:rsidR="00C4254F" w:rsidRPr="00F606BC">
        <w:rPr>
          <w:rFonts w:ascii="Times New Roman" w:hAnsi="Times New Roman" w:cs="Times New Roman"/>
          <w:sz w:val="28"/>
          <w:szCs w:val="28"/>
        </w:rPr>
        <w:t xml:space="preserve"> </w:t>
      </w:r>
      <w:r w:rsidRPr="00F606BC">
        <w:rPr>
          <w:rFonts w:ascii="Times New Roman" w:hAnsi="Times New Roman" w:cs="Times New Roman"/>
          <w:sz w:val="28"/>
          <w:szCs w:val="28"/>
        </w:rPr>
        <w:t>официального</w:t>
      </w:r>
    </w:p>
    <w:p w:rsidR="004B0B27" w:rsidRPr="00C4254F" w:rsidRDefault="004B0B27" w:rsidP="00C425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4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103D6" w:rsidRDefault="007103D6" w:rsidP="004B0B27">
      <w:pPr>
        <w:ind w:right="1134"/>
        <w:jc w:val="both"/>
        <w:rPr>
          <w:rFonts w:ascii="Times New Roman" w:hAnsi="Times New Roman" w:cs="Times New Roman"/>
          <w:sz w:val="2"/>
          <w:szCs w:val="28"/>
        </w:rPr>
      </w:pPr>
    </w:p>
    <w:p w:rsidR="00F17EB1" w:rsidRDefault="00F17EB1" w:rsidP="004B0B27">
      <w:pPr>
        <w:ind w:right="1134"/>
        <w:jc w:val="both"/>
        <w:rPr>
          <w:rFonts w:ascii="Times New Roman" w:hAnsi="Times New Roman" w:cs="Times New Roman"/>
          <w:sz w:val="2"/>
          <w:szCs w:val="28"/>
        </w:rPr>
      </w:pPr>
    </w:p>
    <w:p w:rsidR="004B0B27" w:rsidRPr="00C4254F" w:rsidRDefault="004B0B27" w:rsidP="004B0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4F">
        <w:rPr>
          <w:rFonts w:ascii="Times New Roman" w:hAnsi="Times New Roman" w:cs="Times New Roman"/>
          <w:b/>
          <w:sz w:val="28"/>
          <w:szCs w:val="28"/>
        </w:rPr>
        <w:t xml:space="preserve"> Глава МО  «Кяхтинский район»                                                        </w:t>
      </w:r>
      <w:r w:rsidR="00C425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4254F">
        <w:rPr>
          <w:rFonts w:ascii="Times New Roman" w:hAnsi="Times New Roman" w:cs="Times New Roman"/>
          <w:b/>
          <w:sz w:val="28"/>
          <w:szCs w:val="28"/>
        </w:rPr>
        <w:t>А.В. Буянтуев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lastRenderedPageBreak/>
        <w:t>Приложение №</w:t>
      </w:r>
      <w:r w:rsidR="007103D6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1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к решению Совета депутатов 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МО «Кяхтинский район» </w:t>
      </w:r>
    </w:p>
    <w:p w:rsidR="004E2BCD" w:rsidRPr="00EA337B" w:rsidRDefault="006D2277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от</w:t>
      </w:r>
      <w:r w:rsidR="00E35B56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«31» марта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201</w:t>
      </w:r>
      <w:r w:rsidR="00031E90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7</w:t>
      </w:r>
      <w:r w:rsidR="00E35B56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г. № 3-44с</w:t>
      </w:r>
    </w:p>
    <w:p w:rsidR="00490E48" w:rsidRPr="002C2ACC" w:rsidRDefault="00490E48" w:rsidP="00D348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8"/>
        </w:rPr>
      </w:pPr>
    </w:p>
    <w:p w:rsidR="004E2BCD" w:rsidRPr="002C2ACC" w:rsidRDefault="004E2BCD" w:rsidP="008071B3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sz w:val="28"/>
          <w:szCs w:val="28"/>
        </w:rPr>
      </w:pPr>
      <w:r w:rsidRPr="002C2ACC">
        <w:rPr>
          <w:color w:val="000000"/>
        </w:rPr>
        <w:t xml:space="preserve"> Перечень </w:t>
      </w:r>
      <w:r w:rsidR="006F6CAB" w:rsidRPr="002C2ACC">
        <w:rPr>
          <w:color w:val="000000"/>
        </w:rPr>
        <w:t xml:space="preserve">объектов </w:t>
      </w:r>
      <w:r w:rsidRPr="002C2ACC">
        <w:rPr>
          <w:color w:val="000000"/>
        </w:rPr>
        <w:t xml:space="preserve">муниципальной собственности МО «Кяхтинский район», </w:t>
      </w:r>
      <w:r w:rsidR="006F6CAB" w:rsidRPr="002C2ACC">
        <w:rPr>
          <w:color w:val="000000"/>
        </w:rPr>
        <w:t>подлежащих включению в прогнозный план приватизации на 2017-2019 годы</w:t>
      </w:r>
    </w:p>
    <w:tbl>
      <w:tblPr>
        <w:tblStyle w:val="1"/>
        <w:tblpPr w:leftFromText="180" w:rightFromText="180" w:vertAnchor="page" w:horzAnchor="margin" w:tblpY="3439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276"/>
        <w:gridCol w:w="2268"/>
        <w:gridCol w:w="1701"/>
      </w:tblGrid>
      <w:tr w:rsidR="00F96BD3" w:rsidRPr="002C2ACC" w:rsidTr="0006347A">
        <w:trPr>
          <w:trHeight w:val="276"/>
        </w:trPr>
        <w:tc>
          <w:tcPr>
            <w:tcW w:w="534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1276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Площад</w:t>
            </w:r>
            <w:proofErr w:type="gram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spellStart"/>
            <w:proofErr w:type="gram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68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собственности</w:t>
            </w:r>
            <w:r w:rsidR="004E2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№ выписки о </w:t>
            </w:r>
            <w:proofErr w:type="spellStart"/>
            <w:r w:rsidR="004E27A0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4E27A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4E27A0"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егистрации</w:t>
            </w:r>
            <w:proofErr w:type="spellEnd"/>
          </w:p>
        </w:tc>
        <w:tc>
          <w:tcPr>
            <w:tcW w:w="1701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F96BD3" w:rsidRPr="002C2ACC" w:rsidTr="0006347A">
        <w:trPr>
          <w:trHeight w:val="276"/>
        </w:trPr>
        <w:tc>
          <w:tcPr>
            <w:tcW w:w="534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2410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Серова, 4</w:t>
            </w:r>
          </w:p>
        </w:tc>
        <w:tc>
          <w:tcPr>
            <w:tcW w:w="1276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268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№637911</w:t>
            </w:r>
          </w:p>
        </w:tc>
        <w:tc>
          <w:tcPr>
            <w:tcW w:w="1701" w:type="dxa"/>
            <w:vAlign w:val="center"/>
          </w:tcPr>
          <w:p w:rsidR="00F96BD3" w:rsidRPr="002C2ACC" w:rsidRDefault="00F96BD3" w:rsidP="000634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2017 года</w:t>
            </w:r>
          </w:p>
        </w:tc>
      </w:tr>
      <w:tr w:rsidR="00B844D0" w:rsidRPr="002C2ACC" w:rsidTr="0006347A">
        <w:trPr>
          <w:trHeight w:val="276"/>
        </w:trPr>
        <w:tc>
          <w:tcPr>
            <w:tcW w:w="534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 «Мастерские»</w:t>
            </w:r>
          </w:p>
        </w:tc>
        <w:tc>
          <w:tcPr>
            <w:tcW w:w="2410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ул. Саввы Рагузинского, 7</w:t>
            </w:r>
          </w:p>
        </w:tc>
        <w:tc>
          <w:tcPr>
            <w:tcW w:w="1276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257,51</w:t>
            </w:r>
          </w:p>
        </w:tc>
        <w:tc>
          <w:tcPr>
            <w:tcW w:w="2268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№257091</w:t>
            </w:r>
          </w:p>
        </w:tc>
        <w:tc>
          <w:tcPr>
            <w:tcW w:w="1701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I-IV квартал 2017года</w:t>
            </w:r>
          </w:p>
        </w:tc>
      </w:tr>
      <w:tr w:rsidR="00B844D0" w:rsidRPr="002C2ACC" w:rsidTr="0006347A">
        <w:trPr>
          <w:trHeight w:val="276"/>
        </w:trPr>
        <w:tc>
          <w:tcPr>
            <w:tcW w:w="534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Степана Разина, 2</w:t>
            </w:r>
          </w:p>
        </w:tc>
        <w:tc>
          <w:tcPr>
            <w:tcW w:w="1276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598,85</w:t>
            </w:r>
          </w:p>
        </w:tc>
        <w:tc>
          <w:tcPr>
            <w:tcW w:w="2268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№116634</w:t>
            </w:r>
          </w:p>
        </w:tc>
        <w:tc>
          <w:tcPr>
            <w:tcW w:w="1701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квартал 2017года</w:t>
            </w:r>
          </w:p>
        </w:tc>
      </w:tr>
      <w:tr w:rsidR="00B844D0" w:rsidRPr="002C2ACC" w:rsidTr="0006347A">
        <w:trPr>
          <w:trHeight w:val="276"/>
        </w:trPr>
        <w:tc>
          <w:tcPr>
            <w:tcW w:w="534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410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Прянишникова, б/</w:t>
            </w:r>
            <w:proofErr w:type="gramStart"/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276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2268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№147473</w:t>
            </w:r>
          </w:p>
        </w:tc>
        <w:tc>
          <w:tcPr>
            <w:tcW w:w="1701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I-IV квартал 2017года</w:t>
            </w:r>
          </w:p>
        </w:tc>
      </w:tr>
      <w:tr w:rsidR="00B844D0" w:rsidRPr="002C2ACC" w:rsidTr="0006347A">
        <w:trPr>
          <w:trHeight w:val="276"/>
        </w:trPr>
        <w:tc>
          <w:tcPr>
            <w:tcW w:w="534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Банзарова, 9</w:t>
            </w:r>
          </w:p>
        </w:tc>
        <w:tc>
          <w:tcPr>
            <w:tcW w:w="1276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</w:p>
        </w:tc>
        <w:tc>
          <w:tcPr>
            <w:tcW w:w="2268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№356676</w:t>
            </w:r>
          </w:p>
        </w:tc>
        <w:tc>
          <w:tcPr>
            <w:tcW w:w="1701" w:type="dxa"/>
            <w:vAlign w:val="center"/>
          </w:tcPr>
          <w:p w:rsidR="00B844D0" w:rsidRPr="002C2ACC" w:rsidRDefault="00B844D0" w:rsidP="00B84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>I-II квартал 2017 года</w:t>
            </w:r>
          </w:p>
        </w:tc>
      </w:tr>
      <w:tr w:rsidR="004E27A0" w:rsidRPr="002C2ACC" w:rsidTr="0006347A">
        <w:trPr>
          <w:trHeight w:val="276"/>
        </w:trPr>
        <w:tc>
          <w:tcPr>
            <w:tcW w:w="534" w:type="dxa"/>
            <w:vAlign w:val="center"/>
          </w:tcPr>
          <w:p w:rsidR="004E27A0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Кяхта, ул. Мичурина,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452,73</w:t>
            </w:r>
          </w:p>
        </w:tc>
        <w:tc>
          <w:tcPr>
            <w:tcW w:w="2268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FD">
              <w:rPr>
                <w:rFonts w:ascii="Times New Roman" w:hAnsi="Times New Roman" w:cs="Times New Roman"/>
                <w:sz w:val="24"/>
                <w:szCs w:val="24"/>
              </w:rPr>
              <w:t>03-01/12-115/2004-132</w:t>
            </w:r>
          </w:p>
        </w:tc>
        <w:tc>
          <w:tcPr>
            <w:tcW w:w="1701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>I-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4E27A0" w:rsidRPr="002C2ACC" w:rsidTr="0006347A">
        <w:trPr>
          <w:trHeight w:val="276"/>
        </w:trPr>
        <w:tc>
          <w:tcPr>
            <w:tcW w:w="534" w:type="dxa"/>
            <w:vAlign w:val="center"/>
          </w:tcPr>
          <w:p w:rsidR="004E27A0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4E27A0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нежилых зданий:</w:t>
            </w:r>
          </w:p>
          <w:p w:rsidR="004E27A0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9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4E27A0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5E9D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  <w:p w:rsidR="004E27A0" w:rsidRPr="00D45E9D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Бытовые помещения</w:t>
            </w:r>
          </w:p>
        </w:tc>
        <w:tc>
          <w:tcPr>
            <w:tcW w:w="2410" w:type="dxa"/>
            <w:vAlign w:val="center"/>
          </w:tcPr>
          <w:p w:rsidR="004E27A0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Кяхта, Крупской 5</w:t>
            </w:r>
          </w:p>
        </w:tc>
        <w:tc>
          <w:tcPr>
            <w:tcW w:w="1276" w:type="dxa"/>
            <w:vAlign w:val="center"/>
          </w:tcPr>
          <w:p w:rsidR="004E27A0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1. 519,5</w:t>
            </w:r>
          </w:p>
          <w:p w:rsidR="004E27A0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2. 113,57</w:t>
            </w:r>
          </w:p>
          <w:p w:rsidR="004E27A0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3. 148,5</w:t>
            </w:r>
          </w:p>
        </w:tc>
        <w:tc>
          <w:tcPr>
            <w:tcW w:w="2268" w:type="dxa"/>
            <w:vAlign w:val="center"/>
          </w:tcPr>
          <w:p w:rsidR="004E27A0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03 АА 507741</w:t>
            </w:r>
          </w:p>
          <w:p w:rsidR="004E27A0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03 АА 331402</w:t>
            </w:r>
          </w:p>
          <w:p w:rsidR="004E27A0" w:rsidRPr="00297DFD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03 АА 331401</w:t>
            </w:r>
          </w:p>
        </w:tc>
        <w:tc>
          <w:tcPr>
            <w:tcW w:w="1701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>I-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4E27A0" w:rsidRPr="002C2ACC" w:rsidTr="0006347A">
        <w:trPr>
          <w:trHeight w:val="276"/>
        </w:trPr>
        <w:tc>
          <w:tcPr>
            <w:tcW w:w="534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Банзарова, 9</w:t>
            </w:r>
          </w:p>
        </w:tc>
        <w:tc>
          <w:tcPr>
            <w:tcW w:w="1276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2268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№356675</w:t>
            </w:r>
          </w:p>
        </w:tc>
        <w:tc>
          <w:tcPr>
            <w:tcW w:w="1701" w:type="dxa"/>
            <w:vAlign w:val="center"/>
          </w:tcPr>
          <w:p w:rsidR="004E27A0" w:rsidRPr="002C2ACC" w:rsidRDefault="004E27A0" w:rsidP="00D1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D12558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D12558" w:rsidRPr="002C2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D12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27A0" w:rsidRPr="002C2ACC" w:rsidTr="0006347A">
        <w:trPr>
          <w:trHeight w:val="276"/>
        </w:trPr>
        <w:tc>
          <w:tcPr>
            <w:tcW w:w="534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Здание конторы редакции</w:t>
            </w:r>
          </w:p>
        </w:tc>
        <w:tc>
          <w:tcPr>
            <w:tcW w:w="2410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ул. Крупская, 38</w:t>
            </w:r>
          </w:p>
        </w:tc>
        <w:tc>
          <w:tcPr>
            <w:tcW w:w="1276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№147399</w:t>
            </w:r>
          </w:p>
        </w:tc>
        <w:tc>
          <w:tcPr>
            <w:tcW w:w="1701" w:type="dxa"/>
            <w:vAlign w:val="center"/>
          </w:tcPr>
          <w:p w:rsidR="004E27A0" w:rsidRPr="002C2ACC" w:rsidRDefault="004E27A0" w:rsidP="00D1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Pr="002C2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201</w:t>
            </w:r>
            <w:r w:rsidR="00D12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27A0" w:rsidRPr="002C2ACC" w:rsidTr="0006347A">
        <w:trPr>
          <w:trHeight w:val="385"/>
        </w:trPr>
        <w:tc>
          <w:tcPr>
            <w:tcW w:w="8897" w:type="dxa"/>
            <w:gridSpan w:val="5"/>
            <w:vAlign w:val="center"/>
          </w:tcPr>
          <w:p w:rsidR="004E27A0" w:rsidRPr="002C2ACC" w:rsidRDefault="004E27A0" w:rsidP="004E27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2017 году (руб.)</w:t>
            </w:r>
          </w:p>
        </w:tc>
        <w:tc>
          <w:tcPr>
            <w:tcW w:w="1701" w:type="dxa"/>
            <w:vAlign w:val="center"/>
          </w:tcPr>
          <w:p w:rsidR="004E27A0" w:rsidRPr="002C2ACC" w:rsidRDefault="00D74130" w:rsidP="004E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7 938</w:t>
            </w:r>
            <w:r w:rsidR="004E27A0" w:rsidRPr="008E31F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E27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27A0" w:rsidRPr="008E31F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4E27A0" w:rsidRPr="002C2ACC" w:rsidTr="0006347A">
        <w:trPr>
          <w:trHeight w:val="276"/>
        </w:trPr>
        <w:tc>
          <w:tcPr>
            <w:tcW w:w="534" w:type="dxa"/>
            <w:vAlign w:val="center"/>
          </w:tcPr>
          <w:p w:rsidR="004E27A0" w:rsidRPr="002C2ACC" w:rsidRDefault="004173D4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4E27A0" w:rsidRPr="008E31FA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4E27A0" w:rsidRPr="008E31FA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Банзарова, 9</w:t>
            </w:r>
          </w:p>
        </w:tc>
        <w:tc>
          <w:tcPr>
            <w:tcW w:w="1276" w:type="dxa"/>
            <w:vAlign w:val="center"/>
          </w:tcPr>
          <w:p w:rsidR="004E27A0" w:rsidRPr="008E31FA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2268" w:type="dxa"/>
            <w:vAlign w:val="center"/>
          </w:tcPr>
          <w:p w:rsidR="004E27A0" w:rsidRPr="008E31FA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03 АА №356674</w:t>
            </w:r>
          </w:p>
        </w:tc>
        <w:tc>
          <w:tcPr>
            <w:tcW w:w="1701" w:type="dxa"/>
            <w:vAlign w:val="center"/>
          </w:tcPr>
          <w:p w:rsidR="004E27A0" w:rsidRPr="008E31FA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A">
              <w:rPr>
                <w:rFonts w:ascii="Times New Roman" w:hAnsi="Times New Roman" w:cs="Times New Roman"/>
                <w:sz w:val="24"/>
                <w:szCs w:val="24"/>
              </w:rPr>
              <w:t>I-II квартал 2018 года</w:t>
            </w:r>
          </w:p>
        </w:tc>
      </w:tr>
      <w:tr w:rsidR="004E27A0" w:rsidRPr="002C2ACC" w:rsidTr="0006347A">
        <w:trPr>
          <w:trHeight w:val="276"/>
        </w:trPr>
        <w:tc>
          <w:tcPr>
            <w:tcW w:w="534" w:type="dxa"/>
            <w:vAlign w:val="center"/>
          </w:tcPr>
          <w:p w:rsidR="004E27A0" w:rsidRPr="002C2ACC" w:rsidRDefault="004173D4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Комплекс зданий:</w:t>
            </w:r>
          </w:p>
          <w:p w:rsidR="004E27A0" w:rsidRPr="002C2ACC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1. Здание учебного корпуса</w:t>
            </w:r>
          </w:p>
          <w:p w:rsidR="004E27A0" w:rsidRPr="002C2ACC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ACC">
              <w:rPr>
                <w:rFonts w:ascii="Times New Roman" w:hAnsi="Times New Roman" w:cs="Times New Roman"/>
              </w:rPr>
              <w:t xml:space="preserve">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  <w:p w:rsidR="004E27A0" w:rsidRPr="002C2ACC" w:rsidRDefault="004E27A0" w:rsidP="004E27A0">
            <w:pPr>
              <w:rPr>
                <w:rFonts w:ascii="Times New Roman" w:hAnsi="Times New Roman" w:cs="Times New Roman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3. Здание кухни</w:t>
            </w:r>
          </w:p>
        </w:tc>
        <w:tc>
          <w:tcPr>
            <w:tcW w:w="2410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ул. Ленина, 63</w:t>
            </w:r>
          </w:p>
        </w:tc>
        <w:tc>
          <w:tcPr>
            <w:tcW w:w="1276" w:type="dxa"/>
            <w:vAlign w:val="center"/>
          </w:tcPr>
          <w:p w:rsidR="004E27A0" w:rsidRPr="002C2ACC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1. 425,41</w:t>
            </w:r>
          </w:p>
          <w:p w:rsidR="004E27A0" w:rsidRPr="002C2ACC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2. 221,44</w:t>
            </w:r>
          </w:p>
          <w:p w:rsidR="004E27A0" w:rsidRPr="002C2ACC" w:rsidRDefault="004E27A0" w:rsidP="004E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3. 41,54</w:t>
            </w:r>
          </w:p>
        </w:tc>
        <w:tc>
          <w:tcPr>
            <w:tcW w:w="2268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1. 03 АА №147391</w:t>
            </w:r>
          </w:p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2. 03 АА №147389</w:t>
            </w:r>
          </w:p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3. 03 АА №147422</w:t>
            </w:r>
          </w:p>
        </w:tc>
        <w:tc>
          <w:tcPr>
            <w:tcW w:w="1701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III-IV квартал 2018года</w:t>
            </w:r>
          </w:p>
        </w:tc>
      </w:tr>
      <w:tr w:rsidR="004E27A0" w:rsidRPr="002C2ACC" w:rsidTr="0006347A">
        <w:trPr>
          <w:trHeight w:val="399"/>
        </w:trPr>
        <w:tc>
          <w:tcPr>
            <w:tcW w:w="8897" w:type="dxa"/>
            <w:gridSpan w:val="5"/>
            <w:vAlign w:val="center"/>
          </w:tcPr>
          <w:p w:rsidR="004E27A0" w:rsidRPr="002C2ACC" w:rsidRDefault="004E27A0" w:rsidP="004E27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2018 году (руб.)</w:t>
            </w:r>
          </w:p>
        </w:tc>
        <w:tc>
          <w:tcPr>
            <w:tcW w:w="1701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E6">
              <w:rPr>
                <w:rFonts w:ascii="Times New Roman" w:hAnsi="Times New Roman" w:cs="Times New Roman"/>
                <w:b/>
                <w:sz w:val="24"/>
                <w:szCs w:val="24"/>
              </w:rPr>
              <w:t>10 200 000,00</w:t>
            </w:r>
          </w:p>
        </w:tc>
      </w:tr>
      <w:tr w:rsidR="004E27A0" w:rsidRPr="002C2ACC" w:rsidTr="0006347A">
        <w:trPr>
          <w:trHeight w:val="276"/>
        </w:trPr>
        <w:tc>
          <w:tcPr>
            <w:tcW w:w="534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Здание автостанции</w:t>
            </w:r>
          </w:p>
        </w:tc>
        <w:tc>
          <w:tcPr>
            <w:tcW w:w="2410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ул. Банзарова, 24</w:t>
            </w:r>
          </w:p>
        </w:tc>
        <w:tc>
          <w:tcPr>
            <w:tcW w:w="1276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8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03 АА №343649</w:t>
            </w:r>
          </w:p>
        </w:tc>
        <w:tc>
          <w:tcPr>
            <w:tcW w:w="1701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III-IV квартал 2019года</w:t>
            </w:r>
          </w:p>
        </w:tc>
      </w:tr>
      <w:tr w:rsidR="004E27A0" w:rsidRPr="002C2ACC" w:rsidTr="0006347A">
        <w:trPr>
          <w:trHeight w:val="464"/>
        </w:trPr>
        <w:tc>
          <w:tcPr>
            <w:tcW w:w="8897" w:type="dxa"/>
            <w:gridSpan w:val="5"/>
            <w:vAlign w:val="center"/>
          </w:tcPr>
          <w:p w:rsidR="004E27A0" w:rsidRPr="002C2ACC" w:rsidRDefault="004E27A0" w:rsidP="004E27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2019 году (руб.)</w:t>
            </w:r>
          </w:p>
        </w:tc>
        <w:tc>
          <w:tcPr>
            <w:tcW w:w="1701" w:type="dxa"/>
            <w:vAlign w:val="center"/>
          </w:tcPr>
          <w:p w:rsidR="004E27A0" w:rsidRPr="002C2ACC" w:rsidRDefault="004E27A0" w:rsidP="004E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6 500 000,00</w:t>
            </w:r>
          </w:p>
        </w:tc>
      </w:tr>
    </w:tbl>
    <w:p w:rsidR="006D2277" w:rsidRPr="002C2ACC" w:rsidRDefault="006D2277" w:rsidP="00D34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AB" w:rsidRDefault="006F6CAB" w:rsidP="00517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AB1" w:rsidRPr="00EA337B" w:rsidRDefault="00FC3183" w:rsidP="00600A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8"/>
        </w:rPr>
        <w:t>Приложение №</w:t>
      </w:r>
      <w:r w:rsidR="007103D6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="00F17EB1">
        <w:rPr>
          <w:rFonts w:ascii="Times New Roman" w:hAnsi="Times New Roman" w:cs="Times New Roman"/>
          <w:color w:val="000000"/>
          <w:spacing w:val="-4"/>
          <w:sz w:val="20"/>
          <w:szCs w:val="28"/>
        </w:rPr>
        <w:t>3</w:t>
      </w:r>
    </w:p>
    <w:p w:rsidR="00600AB1" w:rsidRPr="00EA337B" w:rsidRDefault="00600AB1" w:rsidP="00600A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к решению Совета депутатов </w:t>
      </w:r>
    </w:p>
    <w:p w:rsidR="00600AB1" w:rsidRPr="00EA337B" w:rsidRDefault="00600AB1" w:rsidP="00600A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МО «Кяхтинский район» </w:t>
      </w:r>
    </w:p>
    <w:p w:rsidR="00600AB1" w:rsidRPr="00EA337B" w:rsidRDefault="00E35B56" w:rsidP="00600A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8"/>
        </w:rPr>
        <w:t>от «31» марта 2017 г. № 3-44с</w:t>
      </w:r>
    </w:p>
    <w:p w:rsidR="00600AB1" w:rsidRDefault="00600AB1" w:rsidP="00600AB1">
      <w:pPr>
        <w:pStyle w:val="a8"/>
        <w:jc w:val="right"/>
        <w:rPr>
          <w:rFonts w:ascii="Times New Roman" w:hAnsi="Times New Roman" w:cs="Times New Roman"/>
        </w:rPr>
      </w:pPr>
    </w:p>
    <w:p w:rsidR="00600AB1" w:rsidRDefault="00600AB1" w:rsidP="00600AB1">
      <w:pPr>
        <w:pStyle w:val="a8"/>
        <w:jc w:val="right"/>
        <w:rPr>
          <w:rFonts w:ascii="Times New Roman" w:hAnsi="Times New Roman" w:cs="Times New Roman"/>
        </w:rPr>
      </w:pPr>
    </w:p>
    <w:p w:rsidR="00600AB1" w:rsidRDefault="00600AB1" w:rsidP="00600AB1">
      <w:pPr>
        <w:pStyle w:val="a8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3261"/>
        <w:gridCol w:w="2126"/>
      </w:tblGrid>
      <w:tr w:rsidR="00600AB1" w:rsidTr="00FC3183">
        <w:tc>
          <w:tcPr>
            <w:tcW w:w="534" w:type="dxa"/>
            <w:vAlign w:val="center"/>
          </w:tcPr>
          <w:p w:rsidR="00600AB1" w:rsidRDefault="00600AB1" w:rsidP="00FC318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Align w:val="center"/>
          </w:tcPr>
          <w:p w:rsidR="00600AB1" w:rsidRDefault="00600AB1" w:rsidP="00FC318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1842" w:type="dxa"/>
            <w:vAlign w:val="center"/>
          </w:tcPr>
          <w:p w:rsidR="00600AB1" w:rsidRDefault="00600AB1" w:rsidP="00FC318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261" w:type="dxa"/>
            <w:vAlign w:val="center"/>
          </w:tcPr>
          <w:p w:rsidR="00600AB1" w:rsidRDefault="00600AB1" w:rsidP="00FC318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Индивидуализирующие характеристики</w:t>
            </w:r>
          </w:p>
        </w:tc>
        <w:tc>
          <w:tcPr>
            <w:tcW w:w="2126" w:type="dxa"/>
            <w:vAlign w:val="center"/>
          </w:tcPr>
          <w:p w:rsidR="00600AB1" w:rsidRDefault="00600AB1" w:rsidP="00FC318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правоустанавливающих документов</w:t>
            </w:r>
          </w:p>
        </w:tc>
      </w:tr>
      <w:tr w:rsidR="00600AB1" w:rsidTr="00FC3183">
        <w:tc>
          <w:tcPr>
            <w:tcW w:w="534" w:type="dxa"/>
            <w:vAlign w:val="center"/>
          </w:tcPr>
          <w:p w:rsidR="00600AB1" w:rsidRDefault="00600AB1" w:rsidP="00FC318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600AB1" w:rsidRDefault="00600AB1" w:rsidP="00FC318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золотистого цвета</w:t>
            </w:r>
          </w:p>
        </w:tc>
        <w:tc>
          <w:tcPr>
            <w:tcW w:w="1842" w:type="dxa"/>
            <w:vAlign w:val="center"/>
          </w:tcPr>
          <w:p w:rsidR="00600AB1" w:rsidRDefault="00600AB1" w:rsidP="00FC318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261" w:type="dxa"/>
            <w:vAlign w:val="center"/>
          </w:tcPr>
          <w:p w:rsidR="00600AB1" w:rsidRPr="00D65BD5" w:rsidRDefault="00600AB1" w:rsidP="00FC318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регистрационный знак: 03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680085, марка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D65BD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PATROL</w:t>
            </w:r>
            <w:r w:rsidRPr="00D65BD5">
              <w:rPr>
                <w:rFonts w:ascii="Times New Roman" w:hAnsi="Times New Roman" w:cs="Times New Roman"/>
              </w:rPr>
              <w:t xml:space="preserve"> 4|8 </w:t>
            </w:r>
            <w:r>
              <w:rPr>
                <w:rFonts w:ascii="Times New Roman" w:hAnsi="Times New Roman" w:cs="Times New Roman"/>
                <w:lang w:val="en-US"/>
              </w:rPr>
              <w:t>ELEGANCE</w:t>
            </w:r>
            <w:r>
              <w:rPr>
                <w:rFonts w:ascii="Times New Roman" w:hAnsi="Times New Roman" w:cs="Times New Roman"/>
              </w:rPr>
              <w:t xml:space="preserve"> Идентификационный номер </w:t>
            </w:r>
            <w:r>
              <w:rPr>
                <w:rFonts w:ascii="Times New Roman" w:hAnsi="Times New Roman" w:cs="Times New Roman"/>
                <w:lang w:val="en-US"/>
              </w:rPr>
              <w:t>JN</w:t>
            </w:r>
            <w:r w:rsidRPr="00D65B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TFSY</w:t>
            </w:r>
            <w:r w:rsidRPr="00D65BD5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D65BD5">
              <w:rPr>
                <w:rFonts w:ascii="Times New Roman" w:hAnsi="Times New Roman" w:cs="Times New Roman"/>
              </w:rPr>
              <w:t>0012092</w:t>
            </w:r>
          </w:p>
        </w:tc>
        <w:tc>
          <w:tcPr>
            <w:tcW w:w="2126" w:type="dxa"/>
            <w:vAlign w:val="center"/>
          </w:tcPr>
          <w:p w:rsidR="00600AB1" w:rsidRPr="00D65BD5" w:rsidRDefault="00600AB1" w:rsidP="00FC318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ПТС Дата выдачи 23.03.2016 года</w:t>
            </w:r>
          </w:p>
        </w:tc>
      </w:tr>
    </w:tbl>
    <w:p w:rsidR="00600AB1" w:rsidRDefault="00600AB1" w:rsidP="00600AB1">
      <w:pPr>
        <w:pStyle w:val="a8"/>
        <w:jc w:val="center"/>
        <w:rPr>
          <w:rFonts w:ascii="Times New Roman" w:hAnsi="Times New Roman" w:cs="Times New Roman"/>
        </w:rPr>
      </w:pPr>
    </w:p>
    <w:p w:rsidR="00B94C9B" w:rsidRDefault="00B94C9B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00AB1" w:rsidRDefault="00600AB1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00AB1" w:rsidRDefault="00600AB1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00AB1" w:rsidRDefault="00600AB1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00AB1" w:rsidRDefault="00600AB1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00AB1" w:rsidRDefault="00600AB1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00AB1" w:rsidRDefault="00600AB1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00AB1" w:rsidRDefault="00600AB1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00AB1" w:rsidRDefault="00600AB1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697B82" w:rsidRDefault="00697B82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907CAE" w:rsidRDefault="00907CAE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CAE" w:rsidRDefault="00907CAE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907CAE" w:rsidRDefault="00907CAE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907CAE" w:rsidRDefault="00907CAE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907CAE" w:rsidRDefault="00907CAE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907CAE" w:rsidSect="00C425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BDA"/>
    <w:multiLevelType w:val="hybridMultilevel"/>
    <w:tmpl w:val="EB187EF0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E4CE0"/>
    <w:multiLevelType w:val="hybridMultilevel"/>
    <w:tmpl w:val="94BC947C"/>
    <w:lvl w:ilvl="0" w:tplc="7F58DA4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B9D4D89"/>
    <w:multiLevelType w:val="hybridMultilevel"/>
    <w:tmpl w:val="14E296D8"/>
    <w:lvl w:ilvl="0" w:tplc="28C8E7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36E2433"/>
    <w:multiLevelType w:val="hybridMultilevel"/>
    <w:tmpl w:val="E332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8"/>
    <w:rsid w:val="0000705A"/>
    <w:rsid w:val="00031E90"/>
    <w:rsid w:val="000328B4"/>
    <w:rsid w:val="000462E6"/>
    <w:rsid w:val="00053DA8"/>
    <w:rsid w:val="00061EB5"/>
    <w:rsid w:val="0009028C"/>
    <w:rsid w:val="000A5F88"/>
    <w:rsid w:val="000B5716"/>
    <w:rsid w:val="000C6D63"/>
    <w:rsid w:val="00106C8C"/>
    <w:rsid w:val="00147C91"/>
    <w:rsid w:val="00157FDB"/>
    <w:rsid w:val="001622EB"/>
    <w:rsid w:val="00165BA4"/>
    <w:rsid w:val="00166CA1"/>
    <w:rsid w:val="00174E8B"/>
    <w:rsid w:val="00197D84"/>
    <w:rsid w:val="001C2D58"/>
    <w:rsid w:val="001D2B1F"/>
    <w:rsid w:val="001E7533"/>
    <w:rsid w:val="00201BC0"/>
    <w:rsid w:val="00210CDF"/>
    <w:rsid w:val="00226E56"/>
    <w:rsid w:val="0023564D"/>
    <w:rsid w:val="00245C04"/>
    <w:rsid w:val="00257039"/>
    <w:rsid w:val="00276DFE"/>
    <w:rsid w:val="00282918"/>
    <w:rsid w:val="00296C60"/>
    <w:rsid w:val="002B2566"/>
    <w:rsid w:val="002B42D7"/>
    <w:rsid w:val="002C2ACC"/>
    <w:rsid w:val="002D1B6E"/>
    <w:rsid w:val="002E2D99"/>
    <w:rsid w:val="002F75A4"/>
    <w:rsid w:val="003666C5"/>
    <w:rsid w:val="00370642"/>
    <w:rsid w:val="0038344A"/>
    <w:rsid w:val="003928D6"/>
    <w:rsid w:val="003C1BC6"/>
    <w:rsid w:val="003D342C"/>
    <w:rsid w:val="003D4708"/>
    <w:rsid w:val="003F237F"/>
    <w:rsid w:val="0040113F"/>
    <w:rsid w:val="004115DA"/>
    <w:rsid w:val="00414883"/>
    <w:rsid w:val="004173D4"/>
    <w:rsid w:val="004625B2"/>
    <w:rsid w:val="00471C80"/>
    <w:rsid w:val="004727A1"/>
    <w:rsid w:val="00490E48"/>
    <w:rsid w:val="004A08B2"/>
    <w:rsid w:val="004A551C"/>
    <w:rsid w:val="004B0B27"/>
    <w:rsid w:val="004B438C"/>
    <w:rsid w:val="004E27A0"/>
    <w:rsid w:val="004E2BCD"/>
    <w:rsid w:val="004F7383"/>
    <w:rsid w:val="0050308E"/>
    <w:rsid w:val="0051706C"/>
    <w:rsid w:val="00522328"/>
    <w:rsid w:val="00554453"/>
    <w:rsid w:val="00573282"/>
    <w:rsid w:val="005D02D6"/>
    <w:rsid w:val="005F674F"/>
    <w:rsid w:val="00600AB1"/>
    <w:rsid w:val="00604F38"/>
    <w:rsid w:val="00622B80"/>
    <w:rsid w:val="00623B34"/>
    <w:rsid w:val="006546D2"/>
    <w:rsid w:val="00685F19"/>
    <w:rsid w:val="006935E0"/>
    <w:rsid w:val="006964CF"/>
    <w:rsid w:val="00697B82"/>
    <w:rsid w:val="006D2277"/>
    <w:rsid w:val="006E70CA"/>
    <w:rsid w:val="006F6CAB"/>
    <w:rsid w:val="00701647"/>
    <w:rsid w:val="00703D73"/>
    <w:rsid w:val="007103D6"/>
    <w:rsid w:val="0071297F"/>
    <w:rsid w:val="00727A25"/>
    <w:rsid w:val="00741B37"/>
    <w:rsid w:val="0074642F"/>
    <w:rsid w:val="007553CE"/>
    <w:rsid w:val="00791809"/>
    <w:rsid w:val="007A69A2"/>
    <w:rsid w:val="007D0244"/>
    <w:rsid w:val="007E091E"/>
    <w:rsid w:val="007F7E75"/>
    <w:rsid w:val="008071B3"/>
    <w:rsid w:val="008077DB"/>
    <w:rsid w:val="00823519"/>
    <w:rsid w:val="0083495B"/>
    <w:rsid w:val="008408E2"/>
    <w:rsid w:val="0088017C"/>
    <w:rsid w:val="008827C8"/>
    <w:rsid w:val="008A4227"/>
    <w:rsid w:val="008B42B6"/>
    <w:rsid w:val="008C1A5F"/>
    <w:rsid w:val="008E31FA"/>
    <w:rsid w:val="008F509A"/>
    <w:rsid w:val="00907CAE"/>
    <w:rsid w:val="0093744E"/>
    <w:rsid w:val="00982C63"/>
    <w:rsid w:val="00A015F2"/>
    <w:rsid w:val="00A144C0"/>
    <w:rsid w:val="00A5412F"/>
    <w:rsid w:val="00A7101A"/>
    <w:rsid w:val="00A84314"/>
    <w:rsid w:val="00A8732E"/>
    <w:rsid w:val="00A93A9C"/>
    <w:rsid w:val="00AA6182"/>
    <w:rsid w:val="00AD019F"/>
    <w:rsid w:val="00AE327C"/>
    <w:rsid w:val="00B32B32"/>
    <w:rsid w:val="00B37022"/>
    <w:rsid w:val="00B52E19"/>
    <w:rsid w:val="00B72739"/>
    <w:rsid w:val="00B844D0"/>
    <w:rsid w:val="00B94C9B"/>
    <w:rsid w:val="00BA33F6"/>
    <w:rsid w:val="00BB4389"/>
    <w:rsid w:val="00BE08D1"/>
    <w:rsid w:val="00BF3DCC"/>
    <w:rsid w:val="00C1558A"/>
    <w:rsid w:val="00C4254F"/>
    <w:rsid w:val="00C44E8F"/>
    <w:rsid w:val="00CC46E5"/>
    <w:rsid w:val="00CC6EAD"/>
    <w:rsid w:val="00CD4A0A"/>
    <w:rsid w:val="00CD6FC0"/>
    <w:rsid w:val="00CE17EE"/>
    <w:rsid w:val="00CF2CEB"/>
    <w:rsid w:val="00D12558"/>
    <w:rsid w:val="00D26282"/>
    <w:rsid w:val="00D34820"/>
    <w:rsid w:val="00D40A27"/>
    <w:rsid w:val="00D6512D"/>
    <w:rsid w:val="00D74130"/>
    <w:rsid w:val="00D74EDA"/>
    <w:rsid w:val="00D75DF0"/>
    <w:rsid w:val="00DD3801"/>
    <w:rsid w:val="00E305F2"/>
    <w:rsid w:val="00E33372"/>
    <w:rsid w:val="00E35B56"/>
    <w:rsid w:val="00E76779"/>
    <w:rsid w:val="00EA337B"/>
    <w:rsid w:val="00ED1AAA"/>
    <w:rsid w:val="00F119B2"/>
    <w:rsid w:val="00F17EB1"/>
    <w:rsid w:val="00F331B6"/>
    <w:rsid w:val="00F606BC"/>
    <w:rsid w:val="00F67260"/>
    <w:rsid w:val="00F77E3E"/>
    <w:rsid w:val="00F96BD3"/>
    <w:rsid w:val="00FA0F4D"/>
    <w:rsid w:val="00FB012F"/>
    <w:rsid w:val="00FC3183"/>
    <w:rsid w:val="00FE79EA"/>
    <w:rsid w:val="00FE7F24"/>
    <w:rsid w:val="00FF228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sovdep_PolonovaVA</cp:lastModifiedBy>
  <cp:revision>6</cp:revision>
  <cp:lastPrinted>2017-03-06T02:02:00Z</cp:lastPrinted>
  <dcterms:created xsi:type="dcterms:W3CDTF">2017-03-15T07:50:00Z</dcterms:created>
  <dcterms:modified xsi:type="dcterms:W3CDTF">2017-03-31T08:34:00Z</dcterms:modified>
</cp:coreProperties>
</file>