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5" w:rsidRDefault="00614855" w:rsidP="00614855">
      <w:pPr>
        <w:pStyle w:val="a3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614855" w:rsidRDefault="00614855" w:rsidP="00614855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614855" w:rsidRDefault="00614855" w:rsidP="00614855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614855" w:rsidRDefault="00614855" w:rsidP="00614855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614855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614855" w:rsidRDefault="00614855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614855" w:rsidRDefault="00614855" w:rsidP="00614855">
      <w:pPr>
        <w:jc w:val="both"/>
        <w:rPr>
          <w:rFonts w:eastAsia="Calibri"/>
          <w:sz w:val="32"/>
          <w:szCs w:val="32"/>
        </w:rPr>
      </w:pPr>
    </w:p>
    <w:p w:rsidR="00614855" w:rsidRDefault="00614855" w:rsidP="00614855">
      <w:pPr>
        <w:jc w:val="both"/>
        <w:rPr>
          <w:sz w:val="32"/>
          <w:szCs w:val="32"/>
        </w:rPr>
      </w:pPr>
    </w:p>
    <w:p w:rsidR="00614855" w:rsidRDefault="00614855" w:rsidP="00614855">
      <w:pPr>
        <w:jc w:val="both"/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Распоряжение  № 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                                       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. 03. 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г.                   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  <w:r>
        <w:rPr>
          <w:sz w:val="28"/>
          <w:szCs w:val="28"/>
        </w:rPr>
        <w:t>В связи с наступлением теплой погоды , уменьшением толщины льда на реке  Чикой , возможностью возникновения проталин , в целях обеспечения безопасности людей на водных объектах , во избежание несчастных случаев обусловленных выходами людей на лед и выездами на автотранспорте.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  <w:r>
        <w:rPr>
          <w:sz w:val="28"/>
          <w:szCs w:val="28"/>
        </w:rPr>
        <w:t>1 Запретить с 25марта 2016 г выезд на лед всех видов  транспорта не зависимо от форм собственности, выход на лед граждан с целью проведения сельхоз работ, рыбалки и других мероприятий.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tabs>
          <w:tab w:val="left" w:pos="0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 xml:space="preserve">  2  Рекомендовать руководителям учреждений и организаций запретить с 25 марта 2016 г все виды работ и проезды автотранспорта  на реке  Чикой.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  <w:r>
        <w:rPr>
          <w:sz w:val="28"/>
          <w:szCs w:val="28"/>
        </w:rPr>
        <w:t>4 Контроль над исполнением данного распоряжения оставляю за собой.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  <w:r>
        <w:rPr>
          <w:sz w:val="28"/>
          <w:szCs w:val="28"/>
        </w:rPr>
        <w:t>5 Данное распоряжение вступает в силу с даты его обнародования.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А.М. Белобородов.</w:t>
      </w:r>
    </w:p>
    <w:p w:rsidR="00614855" w:rsidRDefault="00614855" w:rsidP="00614855">
      <w:pPr>
        <w:rPr>
          <w:sz w:val="28"/>
          <w:szCs w:val="28"/>
        </w:rPr>
      </w:pPr>
    </w:p>
    <w:p w:rsidR="00614855" w:rsidRDefault="00614855" w:rsidP="00614855">
      <w:pPr>
        <w:rPr>
          <w:sz w:val="28"/>
          <w:szCs w:val="28"/>
        </w:rPr>
      </w:pPr>
    </w:p>
    <w:p w:rsidR="00CA2656" w:rsidRDefault="00CA2656"/>
    <w:sectPr w:rsidR="00CA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14855"/>
    <w:rsid w:val="00614855"/>
    <w:rsid w:val="00CA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614855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614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614855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614855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614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614855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2016-08-12T12:55:00Z</dcterms:created>
  <dcterms:modified xsi:type="dcterms:W3CDTF">2016-08-12T12:55:00Z</dcterms:modified>
</cp:coreProperties>
</file>