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3" w:rsidRDefault="00C608F3" w:rsidP="00C608F3">
      <w:pPr>
        <w:pStyle w:val="a3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C608F3" w:rsidRDefault="00C608F3" w:rsidP="00C608F3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C608F3" w:rsidRDefault="00C608F3" w:rsidP="00C608F3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C608F3" w:rsidRDefault="00C608F3" w:rsidP="00C608F3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C608F3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C608F3" w:rsidRDefault="00C608F3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C608F3" w:rsidRDefault="00C608F3" w:rsidP="00C608F3">
      <w:pPr>
        <w:jc w:val="both"/>
        <w:rPr>
          <w:rFonts w:eastAsia="Calibri"/>
          <w:sz w:val="32"/>
          <w:szCs w:val="32"/>
        </w:rPr>
      </w:pPr>
    </w:p>
    <w:p w:rsidR="00C608F3" w:rsidRDefault="00C608F3" w:rsidP="00C608F3">
      <w:pPr>
        <w:jc w:val="both"/>
        <w:rPr>
          <w:sz w:val="32"/>
          <w:szCs w:val="32"/>
        </w:rPr>
      </w:pPr>
    </w:p>
    <w:p w:rsidR="00C608F3" w:rsidRDefault="00C608F3" w:rsidP="00C608F3">
      <w:pPr>
        <w:jc w:val="both"/>
        <w:rPr>
          <w:sz w:val="32"/>
          <w:szCs w:val="32"/>
        </w:rPr>
      </w:pPr>
    </w:p>
    <w:p w:rsidR="00C608F3" w:rsidRDefault="00C608F3" w:rsidP="00C608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 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.</w:t>
      </w:r>
    </w:p>
    <w:p w:rsidR="00C608F3" w:rsidRDefault="00C608F3" w:rsidP="00C608F3">
      <w:pPr>
        <w:jc w:val="both"/>
        <w:rPr>
          <w:sz w:val="32"/>
          <w:szCs w:val="32"/>
        </w:rPr>
      </w:pPr>
    </w:p>
    <w:p w:rsidR="00C608F3" w:rsidRDefault="00C608F3" w:rsidP="00C608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12 .01. 2016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C608F3" w:rsidRDefault="00C608F3" w:rsidP="00C608F3">
      <w:pPr>
        <w:jc w:val="both"/>
        <w:rPr>
          <w:sz w:val="32"/>
          <w:szCs w:val="32"/>
        </w:rPr>
      </w:pPr>
    </w:p>
    <w:p w:rsidR="00C608F3" w:rsidRDefault="00C608F3" w:rsidP="00C608F3">
      <w:pPr>
        <w:jc w:val="both"/>
        <w:rPr>
          <w:sz w:val="32"/>
          <w:szCs w:val="32"/>
        </w:rPr>
      </w:pPr>
    </w:p>
    <w:p w:rsidR="00C608F3" w:rsidRDefault="00C608F3" w:rsidP="00C60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 лесничества  </w:t>
      </w:r>
      <w:proofErr w:type="spellStart"/>
      <w:r>
        <w:rPr>
          <w:sz w:val="28"/>
          <w:szCs w:val="28"/>
        </w:rPr>
        <w:t>Альбекову</w:t>
      </w:r>
      <w:proofErr w:type="spellEnd"/>
      <w:r>
        <w:rPr>
          <w:sz w:val="28"/>
          <w:szCs w:val="28"/>
        </w:rPr>
        <w:t xml:space="preserve"> Р.Р. о выделении </w:t>
      </w:r>
      <w:proofErr w:type="spellStart"/>
      <w:r>
        <w:rPr>
          <w:sz w:val="28"/>
          <w:szCs w:val="28"/>
        </w:rPr>
        <w:t>лесоделяны</w:t>
      </w:r>
      <w:proofErr w:type="spellEnd"/>
      <w:r>
        <w:rPr>
          <w:sz w:val="28"/>
          <w:szCs w:val="28"/>
        </w:rPr>
        <w:t xml:space="preserve">  Аносовой Екатерине Петровне проживающей в </w:t>
      </w:r>
      <w:proofErr w:type="spellStart"/>
      <w:r>
        <w:rPr>
          <w:sz w:val="28"/>
          <w:szCs w:val="28"/>
        </w:rPr>
        <w:t>сХутор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Советская дом 44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Бурятия, для заготовки деловой древесины в количестве 25 метров куб  на ремонт хозяйственных построек для скота, ремонта амбара ,строительства бани.</w:t>
      </w: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Default="00C608F3" w:rsidP="00C608F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25 ( двадцать пять кубических метров ) деловой древесины.</w:t>
      </w: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Default="00C608F3" w:rsidP="00C608F3">
      <w:pPr>
        <w:jc w:val="both"/>
        <w:rPr>
          <w:sz w:val="28"/>
          <w:szCs w:val="28"/>
        </w:rPr>
      </w:pPr>
    </w:p>
    <w:p w:rsidR="00C608F3" w:rsidRPr="0029325F" w:rsidRDefault="00C608F3" w:rsidP="00C608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C608F3" w:rsidRPr="0029325F" w:rsidRDefault="00C608F3" w:rsidP="00C608F3">
      <w:pPr>
        <w:jc w:val="both"/>
        <w:rPr>
          <w:sz w:val="28"/>
          <w:szCs w:val="28"/>
        </w:rPr>
      </w:pPr>
    </w:p>
    <w:p w:rsidR="00B956DC" w:rsidRDefault="00B956DC"/>
    <w:sectPr w:rsidR="00B9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608F3"/>
    <w:rsid w:val="00B956DC"/>
    <w:rsid w:val="00C6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C608F3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C60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C608F3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C608F3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C60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C608F3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2016-08-12T12:43:00Z</dcterms:created>
  <dcterms:modified xsi:type="dcterms:W3CDTF">2016-08-12T12:43:00Z</dcterms:modified>
</cp:coreProperties>
</file>