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72" w:rsidRDefault="00365772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72" w:rsidRDefault="00365772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72" w:rsidRDefault="00365772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72" w:rsidRDefault="00365772" w:rsidP="00365772">
      <w:pPr>
        <w:pStyle w:val="a5"/>
      </w:pPr>
      <w:r>
        <w:rPr>
          <w:rStyle w:val="a6"/>
          <w:sz w:val="27"/>
          <w:szCs w:val="27"/>
        </w:rPr>
        <w:t>Уважаемые жители поселения МО "</w:t>
      </w:r>
      <w:proofErr w:type="spellStart"/>
      <w:r>
        <w:rPr>
          <w:rStyle w:val="a6"/>
          <w:sz w:val="27"/>
          <w:szCs w:val="27"/>
        </w:rPr>
        <w:t>Шарагольское</w:t>
      </w:r>
      <w:proofErr w:type="spellEnd"/>
      <w:r>
        <w:rPr>
          <w:rStyle w:val="a6"/>
          <w:sz w:val="27"/>
          <w:szCs w:val="27"/>
        </w:rPr>
        <w:t>"</w:t>
      </w:r>
    </w:p>
    <w:p w:rsidR="00365772" w:rsidRDefault="00365772" w:rsidP="00365772">
      <w:pPr>
        <w:pStyle w:val="a5"/>
      </w:pPr>
      <w:r>
        <w:rPr>
          <w:rStyle w:val="a6"/>
        </w:rPr>
        <w:t xml:space="preserve">Напоминаем телефоны  оперативных служб </w:t>
      </w:r>
      <w:proofErr w:type="spellStart"/>
      <w:r>
        <w:rPr>
          <w:rStyle w:val="a6"/>
        </w:rPr>
        <w:t>Кяхтинского</w:t>
      </w:r>
      <w:proofErr w:type="spellEnd"/>
      <w:r>
        <w:rPr>
          <w:rStyle w:val="a6"/>
        </w:rPr>
        <w:t xml:space="preserve"> района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 xml:space="preserve">ОМВД по </w:t>
      </w:r>
      <w:proofErr w:type="spellStart"/>
      <w:r>
        <w:rPr>
          <w:sz w:val="27"/>
          <w:szCs w:val="27"/>
        </w:rPr>
        <w:t>Кяхтинскому</w:t>
      </w:r>
      <w:proofErr w:type="spellEnd"/>
      <w:r>
        <w:rPr>
          <w:sz w:val="27"/>
          <w:szCs w:val="27"/>
        </w:rPr>
        <w:t xml:space="preserve"> району Республики Бурятия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>91-200 (со стационарного телефона)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 xml:space="preserve">295776, 102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с сотового телефона)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>Отдел в городе Кяхта УФСБ России по Республике Бурятия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>91-546, 92-833, 92-831 (со стационарного телефона)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>Единая диспетчерская служба Администрации МО "</w:t>
      </w:r>
      <w:proofErr w:type="spellStart"/>
      <w:r>
        <w:rPr>
          <w:sz w:val="27"/>
          <w:szCs w:val="27"/>
        </w:rPr>
        <w:t>Кяхтинский</w:t>
      </w:r>
      <w:proofErr w:type="spellEnd"/>
      <w:r>
        <w:rPr>
          <w:sz w:val="27"/>
          <w:szCs w:val="27"/>
        </w:rPr>
        <w:t xml:space="preserve"> район"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>91-606 (со стационарного телефона)</w:t>
      </w:r>
    </w:p>
    <w:p w:rsidR="00365772" w:rsidRDefault="00365772" w:rsidP="00365772">
      <w:pPr>
        <w:pStyle w:val="a5"/>
      </w:pPr>
      <w:r>
        <w:rPr>
          <w:sz w:val="27"/>
          <w:szCs w:val="27"/>
        </w:rPr>
        <w:t xml:space="preserve">89140501911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с сотового телефона)</w:t>
      </w:r>
    </w:p>
    <w:p w:rsidR="00365772" w:rsidRDefault="00365772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72" w:rsidRDefault="00365772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72" w:rsidRDefault="00365772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72" w:rsidRDefault="00365772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38" w:rsidRPr="005A1638" w:rsidRDefault="005A1638" w:rsidP="00365772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A1638" w:rsidRPr="005A1638" w:rsidRDefault="005A1638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населения и территории от чрезвычайных ситуаций</w:t>
      </w:r>
    </w:p>
    <w:p w:rsidR="005A1638" w:rsidRPr="005A1638" w:rsidRDefault="005A1638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38" w:rsidRPr="005A1638" w:rsidRDefault="005A1638" w:rsidP="005A1638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38" w:rsidRPr="005A1638" w:rsidRDefault="005A1638" w:rsidP="005A16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 обеспечению пожарной безопасности в лесах поселения.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38" w:rsidRPr="005A1638" w:rsidRDefault="005A1638" w:rsidP="005A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РБ № 98-11 от 25.07.1999 г. «О пожарной безопасности в Республике Бурятия» администрацией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разработан план   предупреждения и ликвидации лесного пожара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создана и включена в государственный реестр добровольн</w:t>
      </w:r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пожарная дружина в составе 12</w:t>
      </w: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утвержден график дежурства членов дружины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разработана схема оповещения специалистов администрации при угрозе или возникновения пожара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дежурство специалистами администрации в выходные и праздничные дни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объектах, связанных с жизнеобеспечением населения, в период праздничных дней организовано дежурство из числа ответственных работников организаций, предприятий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организации приказами назначены ответственные за противопожарную безопасность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 всех се</w:t>
      </w:r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поселения в апрел</w:t>
      </w:r>
      <w:proofErr w:type="gramStart"/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2018</w:t>
      </w: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проведены сходы, на которых рассматривался вопрос противопожарной безопасности в лесном массиве;</w:t>
      </w:r>
    </w:p>
    <w:p w:rsidR="005A1638" w:rsidRPr="005A1638" w:rsidRDefault="006425CA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апреле-мае  2018</w:t>
      </w:r>
      <w:r w:rsidR="005A1638"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субботники в поселении;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марте - апреле   проведен подворный обход с заключением инструктажа по соблюдению правил санитарного порядка и противопожарной безопасности. </w:t>
      </w:r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Профилактическая операция «Безопасность жилища»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предусматривает предупреждение пожаров и гибель людей  при пожарах, а также приведение жилого фонда поселения «» в противопожарное состояние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главами личных подсобных хозяйств также проведена беседа поданному вопросу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сельском поселении  создана добровольная пожарная дружина</w:t>
      </w:r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выдаче справок и подписании актов ввода жилых помещений проводится инструктаж по противопожарной безопасности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-организованно дежурство специалистами администрации в выходные и праздничные дни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организовано дежурство из числа ответственных работников на объектах, связанных с жизнеобеспечением населения в период праздничных дней.  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проверка социально-бытовых условий и противопожарного состояния жилищного фонда, принадлежащего социально-неблагополучным семьям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раза в год   проводятся сельские сходы  с рассмотрением вопроса правил пожарной безопасности и действиям в случае пожара, обеспечение пожарной безопасности в быту 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приобретено 2 </w:t>
      </w:r>
      <w:proofErr w:type="spellStart"/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спецкостюмов</w:t>
      </w:r>
      <w:proofErr w:type="spellEnd"/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 бригадам на общую сумму 8 тысяч.  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ранца.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совещания с руководителями предприятий и организаций по  обеспечению противопожарной безопасности;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38" w:rsidRPr="005A1638" w:rsidRDefault="005A1638" w:rsidP="005A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A16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Гражданская оборона.</w:t>
      </w:r>
    </w:p>
    <w:p w:rsidR="005A1638" w:rsidRPr="005A1638" w:rsidRDefault="005A1638" w:rsidP="005A16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638" w:rsidRPr="005A1638" w:rsidRDefault="005A1638" w:rsidP="005A16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проведены сходы весной и осенью, на которых рассматривается вопрос о пожарной безопасности и антитеррористических акций.      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   - разработана методика </w:t>
      </w:r>
      <w:r w:rsidRPr="005A1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организации подготовки и обучению  населения </w:t>
      </w:r>
      <w:r w:rsidRPr="005A163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Республики Бурятия в области гражданской обороны </w:t>
      </w:r>
      <w:r w:rsidRPr="005A163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и защиты от чрезвычайных ситуаций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   - с</w:t>
      </w: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районной комиссией проводятся учения по гражданской обороне и эвакуации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638" w:rsidRPr="005A1638" w:rsidRDefault="005A1638" w:rsidP="005A16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A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азработан  проект  комплексного плана  по гражданской обороне  </w:t>
      </w:r>
    </w:p>
    <w:p w:rsidR="005A1638" w:rsidRPr="005A1638" w:rsidRDefault="005A1638" w:rsidP="005A16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разработана  методика по обучению населения</w:t>
      </w:r>
    </w:p>
    <w:p w:rsidR="005A1638" w:rsidRPr="005A1638" w:rsidRDefault="005A1638" w:rsidP="005A163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разработана методика  по гражданской обороне, обновлены (папки,  схемы, карты, наглядное пособие) </w:t>
      </w:r>
    </w:p>
    <w:p w:rsidR="005A1638" w:rsidRPr="005A1638" w:rsidRDefault="005A1638" w:rsidP="005A163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38" w:rsidRPr="005A1638" w:rsidRDefault="005A1638" w:rsidP="005A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      Антитеррористические акции.</w:t>
      </w:r>
    </w:p>
    <w:p w:rsidR="005A1638" w:rsidRPr="005A1638" w:rsidRDefault="005A1638" w:rsidP="005A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38" w:rsidRPr="005A1638" w:rsidRDefault="005A1638" w:rsidP="005A1638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разработан план по предотвращению антитеррористических   акций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составлены  графики  дежурства на все праздники </w:t>
      </w:r>
    </w:p>
    <w:p w:rsidR="005A1638" w:rsidRPr="005A1638" w:rsidRDefault="005A1638" w:rsidP="005A16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разработана схема оповещения людей и эвакуации массового пребывания людей.</w:t>
      </w:r>
    </w:p>
    <w:p w:rsidR="005A1638" w:rsidRPr="005A1638" w:rsidRDefault="005A1638" w:rsidP="005A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638" w:rsidRPr="005A1638" w:rsidRDefault="005A1638" w:rsidP="005A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5A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16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содержании дорог в безопасном для  движения состоянии.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установлены дорожные знаки. 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на территории учреждения культуры и школы имеется электрическое освещение.</w:t>
      </w:r>
    </w:p>
    <w:p w:rsidR="005A1638" w:rsidRPr="005A1638" w:rsidRDefault="006425CA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проводит</w:t>
      </w:r>
      <w:r w:rsidR="005A1638"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подсыпка на  дорогах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ликвидируются снежные накаты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в</w:t>
      </w:r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отсутствия денежных сре</w:t>
      </w:r>
      <w:proofErr w:type="gramStart"/>
      <w:r w:rsidR="006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</w:t>
      </w:r>
      <w:proofErr w:type="gramEnd"/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поселения,  не имеем возможности проводить ремонт дорог</w:t>
      </w:r>
    </w:p>
    <w:p w:rsidR="005A1638" w:rsidRPr="005A1638" w:rsidRDefault="005A1638" w:rsidP="005A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Антинаркотические мероприятия </w:t>
      </w:r>
    </w:p>
    <w:p w:rsidR="005A1638" w:rsidRPr="005A1638" w:rsidRDefault="005A1638" w:rsidP="005A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38" w:rsidRPr="005A1638" w:rsidRDefault="006425CA" w:rsidP="005A1638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организован</w:t>
      </w:r>
      <w:r w:rsidR="005A1638"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уничтожение  конопли силами жителей поселения,  организациями, учреждениями, предприятиями (скашиванием, сушкой, сжиганием). </w:t>
      </w:r>
    </w:p>
    <w:p w:rsidR="005A1638" w:rsidRPr="005A1638" w:rsidRDefault="005A1638" w:rsidP="005A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 собственниками и пользователями земель проводится работа по уничтожению  произрастания конопли на их территории, выявляем собственников заброшенных участков,  ведем беседу об уничтожении конопли на их земельном участке</w:t>
      </w:r>
    </w:p>
    <w:p w:rsidR="005A1638" w:rsidRPr="005A1638" w:rsidRDefault="005A1638" w:rsidP="005A1638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проводится подворный обход в виде беседы с жителями, около которых произрастают очаги произрастания конопли </w:t>
      </w:r>
    </w:p>
    <w:p w:rsidR="005A1638" w:rsidRPr="005A1638" w:rsidRDefault="005A1638" w:rsidP="005A163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на  сельских сходах медицинские работники выступают  с информацией о вреде наркотиков</w:t>
      </w:r>
    </w:p>
    <w:p w:rsidR="005A1638" w:rsidRPr="005A1638" w:rsidRDefault="005A1638" w:rsidP="005A163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проводятся  совместные рейды с медицинскими работниками и участковым уполномоченным по заброшенным домам и местам скопления молодежи. </w:t>
      </w:r>
    </w:p>
    <w:p w:rsidR="005A1638" w:rsidRPr="005A1638" w:rsidRDefault="005A1638" w:rsidP="005A1638">
      <w:pPr>
        <w:widowControl w:val="0"/>
        <w:shd w:val="clear" w:color="auto" w:fill="FFFFFF"/>
        <w:tabs>
          <w:tab w:val="left" w:pos="173"/>
          <w:tab w:val="num" w:pos="360"/>
        </w:tabs>
        <w:autoSpaceDE w:val="0"/>
        <w:autoSpaceDN w:val="0"/>
        <w:adjustRightInd w:val="0"/>
        <w:spacing w:after="0" w:line="317" w:lineRule="exact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38" w:rsidRPr="005A1638" w:rsidRDefault="005A1638" w:rsidP="005A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38" w:rsidRPr="005A1638" w:rsidRDefault="005A1638" w:rsidP="005A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38" w:rsidRPr="005A1638" w:rsidRDefault="005A1638" w:rsidP="005A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 Black" w:eastAsia="Calibri" w:hAnsi="Arial Black" w:cs="Arial"/>
          <w:color w:val="000000"/>
          <w:shd w:val="clear" w:color="auto" w:fill="FFFFFF"/>
        </w:rPr>
        <w:t>Памятка по пожарной безопасности: основные правила</w:t>
      </w:r>
    </w:p>
    <w:p w:rsidR="00A95D82" w:rsidRPr="00A95D82" w:rsidRDefault="00A95D82" w:rsidP="00A95D8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Как показывает статистика, в нашей стране каждые пять минут вспыхивает пожар. Ежечасно в огне умирает один человек, а около двадцати получают серьезные травмы и ожоги. Главной причиной пожаров является то, что люди просто не знают правила пожарной безопасности. Памятка, кстати, должна быть известна каждому. Отсюда и вытекает неосторожное обращение с огнем, использование неисправного электрооборудования, нарушение элементарных правил безопасности во время эксплуатации бытовой техники. Когда наступает холодное время года, люди начинают активно использовать обогреватели. Памятка о мерах пожарной безопасности у некоторых содержится в инструкции по эксплуатации, о которой иногда забывают. Как правило, в данное время года большая часть пожаров возникает именно из-за неправильного использования устройства. </w:t>
      </w: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b/>
          <w:color w:val="000000"/>
          <w:shd w:val="clear" w:color="auto" w:fill="FFFFFF"/>
        </w:rPr>
        <w:t>Что нельзя делать при эксплуатации электрического оборудования?</w:t>
      </w: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A95D8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4FA69F5" wp14:editId="05BFA117">
            <wp:extent cx="5940425" cy="4455319"/>
            <wp:effectExtent l="19050" t="0" r="3175" b="0"/>
            <wp:docPr id="1" name="Рисунок 1" descr="памятка п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- Пользоваться электроприборами в таких условиях, которые не соответствуют требованиям в инструкции предприятия-изготовителя, или с неисправностью, а также использовать электропровода и кабели с поврежденной или отсутствующей изоляцией.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- Ставить самодельные вставки, если перегорела плавкая вставка предохранителя. Это заставляет перегреваться всю электропроводку, что в конечном итоге вызывает короткое замыкание и, как следствие, пожар.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- Красить или заклеивать обоями открытую электропроводку.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- Использовать поврежденные выключатели, розетки или патроны.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- Закрывать лампы легковоспламеняющимися абажурами.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- Пользоваться обогревателями, если отсутствуют или неисправны терморегуляторы, которые предусмотрены его конструкцией. Чего еще нельзя делать? Как гласит памятка по пожарной безопасности, не допускается также включать несколько электроприборов с большой мощностью в одну розетку, чтобы не возникало перегрузок и перегрева. </w:t>
      </w:r>
    </w:p>
    <w:p w:rsidR="00A95D82" w:rsidRPr="00A95D82" w:rsidRDefault="00A95D82" w:rsidP="00A95D8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Очень часто причиной возгорания также становится воспламенение горючего материала, который находится близко к включенным и оставленным без присмотра электронагревательным приборам.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Включенные в сеть приборы нагрева должны стоять на негорючих теплоизоляционных подставках. </w:t>
      </w:r>
    </w:p>
    <w:p w:rsidR="00A95D82" w:rsidRPr="00A95D82" w:rsidRDefault="00A95D82" w:rsidP="00A95D8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Перед тем как уходить из дома на долгое время, обязательно помните, что памятка по пожарной безопасности должна соблюдаться. Потому проверьте и убедитесь, что все приборы были отключены. Не забывайте, что соблюдение безопасности является залогом вашего благополучия, а также сохранения жизни вашей и </w:t>
      </w:r>
      <w:proofErr w:type="gramStart"/>
      <w:r w:rsidRPr="00A95D82">
        <w:rPr>
          <w:rFonts w:ascii="Arial" w:eastAsia="Calibri" w:hAnsi="Arial" w:cs="Arial"/>
          <w:color w:val="000000"/>
          <w:shd w:val="clear" w:color="auto" w:fill="FFFFFF"/>
        </w:rPr>
        <w:t>близких</w:t>
      </w:r>
      <w:proofErr w:type="gramEnd"/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. </w:t>
      </w: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b/>
          <w:color w:val="000000"/>
          <w:shd w:val="clear" w:color="auto" w:fill="FFFFFF"/>
        </w:rPr>
        <w:t>Что делать, чтобы избежать пожара?</w:t>
      </w: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393B4F7" wp14:editId="749237C0">
            <wp:extent cx="5172075" cy="3124200"/>
            <wp:effectExtent l="19050" t="0" r="9525" b="0"/>
            <wp:docPr id="2" name="Рисунок 2" descr="правила пожарной безопасности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жарной безопасности памят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1. Не стоит оставлять без присмотра источники с открытым огнем и электробытовые приборы, включенные в сеть.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2. Не пользуйтесь электроприборами, которые имеют неисправности или вы их сделали сами.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>3. Не следует загромождать эвакуационные пути, хо</w:t>
      </w:r>
      <w:proofErr w:type="gramStart"/>
      <w:r w:rsidRPr="00A95D82">
        <w:rPr>
          <w:rFonts w:ascii="Arial" w:eastAsia="Calibri" w:hAnsi="Arial" w:cs="Arial"/>
          <w:color w:val="000000"/>
          <w:shd w:val="clear" w:color="auto" w:fill="FFFFFF"/>
        </w:rPr>
        <w:t>лл в кв</w:t>
      </w:r>
      <w:proofErr w:type="gramEnd"/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артире и подступы к щиткам и пожарным кранам.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4. Категорически запрещается курить в постели, особенно если вы пьяны.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5. Старайтесь не давать большой нагрузки на сеть.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6. Не оставляйте детей одних, не давайте им играть с огнем, держите спички и зажигалки в недоступных местах.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>7. Не храните легковоспламеняющиеся предм</w:t>
      </w:r>
      <w:r w:rsidR="006425CA">
        <w:rPr>
          <w:rFonts w:ascii="Arial" w:eastAsia="Calibri" w:hAnsi="Arial" w:cs="Arial"/>
          <w:color w:val="000000"/>
          <w:shd w:val="clear" w:color="auto" w:fill="FFFFFF"/>
        </w:rPr>
        <w:t xml:space="preserve">еты, а также горючие жидкости </w:t>
      </w: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6425CA">
        <w:rPr>
          <w:rFonts w:ascii="Arial" w:eastAsia="Calibri" w:hAnsi="Arial" w:cs="Arial"/>
          <w:color w:val="000000"/>
          <w:shd w:val="clear" w:color="auto" w:fill="FFFFFF"/>
        </w:rPr>
        <w:t>вблизи дома, на чердаках.</w:t>
      </w: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6425CA" w:rsidRDefault="006425CA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6425CA" w:rsidRDefault="006425CA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6425CA" w:rsidRDefault="006425CA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6425CA" w:rsidRDefault="006425CA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6425CA" w:rsidRDefault="006425CA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6425CA" w:rsidRDefault="006425CA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b/>
          <w:color w:val="000000"/>
          <w:shd w:val="clear" w:color="auto" w:fill="FFFFFF"/>
        </w:rPr>
        <w:t>Памятка по пожарной безопасности, если не удалось избежать возгорания</w:t>
      </w:r>
    </w:p>
    <w:p w:rsidR="00A95D82" w:rsidRPr="00A95D82" w:rsidRDefault="00A95D82" w:rsidP="00A95D82">
      <w:pPr>
        <w:spacing w:after="0" w:line="240" w:lineRule="auto"/>
        <w:jc w:val="center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871C0A8" wp14:editId="2EF8A2E8">
            <wp:extent cx="4876800" cy="3657600"/>
            <wp:effectExtent l="19050" t="0" r="0" b="0"/>
            <wp:docPr id="3" name="Рисунок 3" descr="памятка о мерах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о мерах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1. Когда вы заметили первые признаки возникновения пожара (запахло гарью, появилось пламя, дым и так далее), изолируйте помещение (закройте все окна и двери), немедленно позвоните в пожарную службу и назовите точный адрес.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2. Как гласит памятка по пожарной безопасности, требуется немедленно покинуть место возгорания и отключить при этом электричество и газ. Входная дверь также плотно закрывается.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3. Во время пожара категорически запрещается использовать лифт. Это может оказаться опасным для жизни.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4. Предупредите соседей о начале пожара. Помогите престарелым, инвалидам и детям покинуть зону, опасную для жизни.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5. До того как приедут пожарные, начните тушить огонь самостоятельно, если есть возможность, но не забывайте о личной безопасности.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6. Если у вас нет возможности эвакуироваться, то примите следующие меры: изолируйте помещение от дыма и огня путем уплотнения притворов влажной тканью. Дышать в помещении с дымом можно только через влажную ткань, которая плотно закрывает рот и нос. Если помещение очень сильно задымлено, то двигаться надо только на четвереньках или ползти. Кроме того, следует подойти к окну, чтобы вас могли увидеть пожарные. </w:t>
      </w:r>
    </w:p>
    <w:p w:rsidR="00A95D82" w:rsidRPr="00A95D82" w:rsidRDefault="00A95D82" w:rsidP="00A95D8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5D82">
        <w:rPr>
          <w:rFonts w:ascii="Arial" w:eastAsia="Calibri" w:hAnsi="Arial" w:cs="Arial"/>
          <w:color w:val="000000"/>
          <w:shd w:val="clear" w:color="auto" w:fill="FFFFFF"/>
        </w:rPr>
        <w:t xml:space="preserve">7. Ни в коем случае не открывайте и не разбивайте окно без крайней необходимости. </w:t>
      </w:r>
    </w:p>
    <w:p w:rsidR="00F66409" w:rsidRDefault="00F66409"/>
    <w:sectPr w:rsidR="00F66409" w:rsidSect="00FA6926">
      <w:pgSz w:w="11906" w:h="16838"/>
      <w:pgMar w:top="53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F2"/>
    <w:rsid w:val="00365772"/>
    <w:rsid w:val="005A1638"/>
    <w:rsid w:val="006425CA"/>
    <w:rsid w:val="007460C3"/>
    <w:rsid w:val="00930AF2"/>
    <w:rsid w:val="00A95D82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5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5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2018-05-16T09:06:00Z</dcterms:created>
  <dcterms:modified xsi:type="dcterms:W3CDTF">2018-06-08T07:02:00Z</dcterms:modified>
</cp:coreProperties>
</file>