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E8" w:rsidRDefault="00BF3FE8" w:rsidP="00BF3FE8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BF3FE8" w:rsidRDefault="00BF3FE8" w:rsidP="00BF3FE8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BF3FE8" w:rsidRDefault="00BF3FE8" w:rsidP="00BF3FE8">
      <w:pPr>
        <w:jc w:val="center"/>
        <w:rPr>
          <w:b/>
        </w:rPr>
      </w:pPr>
      <w:r>
        <w:rPr>
          <w:b/>
        </w:rPr>
        <w:t xml:space="preserve"> «УСТЬ-КИРАНСКОЕ» </w:t>
      </w:r>
    </w:p>
    <w:p w:rsidR="00BF3FE8" w:rsidRDefault="00BF3FE8" w:rsidP="00BF3FE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BF3FE8" w:rsidRDefault="00BF3FE8" w:rsidP="00BF3FE8">
      <w:pPr>
        <w:rPr>
          <w:b/>
        </w:rPr>
      </w:pPr>
    </w:p>
    <w:p w:rsidR="00BF3FE8" w:rsidRDefault="00BF3FE8" w:rsidP="00BF3FE8">
      <w:pPr>
        <w:jc w:val="center"/>
        <w:rPr>
          <w:b/>
        </w:rPr>
      </w:pPr>
      <w:r>
        <w:rPr>
          <w:b/>
        </w:rPr>
        <w:t xml:space="preserve">РЕШЕНИЕ </w:t>
      </w:r>
    </w:p>
    <w:p w:rsidR="00BF3FE8" w:rsidRDefault="00BF3FE8" w:rsidP="00BF3FE8">
      <w:pPr>
        <w:tabs>
          <w:tab w:val="left" w:pos="6460"/>
        </w:tabs>
        <w:jc w:val="center"/>
      </w:pPr>
      <w:r>
        <w:t xml:space="preserve">«05» июля    2016 года.             № 1-57с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BF3FE8" w:rsidRDefault="00BF3FE8" w:rsidP="00BF3FE8">
      <w:pPr>
        <w:jc w:val="center"/>
        <w:rPr>
          <w:b/>
          <w:i/>
          <w:szCs w:val="26"/>
          <w:lang w:eastAsia="en-US"/>
        </w:rPr>
      </w:pPr>
    </w:p>
    <w:p w:rsidR="00BF3FE8" w:rsidRDefault="00BF3FE8" w:rsidP="00BF3FE8">
      <w:pPr>
        <w:rPr>
          <w:szCs w:val="26"/>
          <w:lang w:eastAsia="en-US"/>
        </w:rPr>
      </w:pPr>
      <w:r>
        <w:rPr>
          <w:szCs w:val="26"/>
          <w:lang w:eastAsia="en-US"/>
        </w:rPr>
        <w:t>Об объявлении конкурса по отбору кандидатур</w:t>
      </w:r>
      <w:r>
        <w:rPr>
          <w:szCs w:val="26"/>
          <w:lang w:eastAsia="en-US"/>
        </w:rPr>
        <w:br/>
        <w:t>на должность главы МО «</w:t>
      </w:r>
      <w:proofErr w:type="spellStart"/>
      <w:r>
        <w:rPr>
          <w:szCs w:val="26"/>
          <w:lang w:eastAsia="en-US"/>
        </w:rPr>
        <w:t>Усть-Киранское</w:t>
      </w:r>
      <w:proofErr w:type="spellEnd"/>
      <w:r>
        <w:rPr>
          <w:szCs w:val="26"/>
          <w:lang w:eastAsia="en-US"/>
        </w:rPr>
        <w:t>»</w:t>
      </w:r>
    </w:p>
    <w:p w:rsidR="00BF3FE8" w:rsidRDefault="00BF3FE8" w:rsidP="00BF3FE8">
      <w:pPr>
        <w:pStyle w:val="ConsPlusNormal"/>
        <w:widowControl/>
        <w:ind w:firstLine="0"/>
        <w:jc w:val="both"/>
      </w:pPr>
    </w:p>
    <w:p w:rsidR="00BF3FE8" w:rsidRDefault="00BF3FE8" w:rsidP="00BF3FE8">
      <w:pPr>
        <w:ind w:firstLine="709"/>
        <w:jc w:val="both"/>
        <w:rPr>
          <w:lang w:eastAsia="en-US"/>
        </w:rPr>
      </w:pPr>
      <w:r>
        <w:rPr>
          <w:lang w:eastAsia="en-US"/>
        </w:rPr>
        <w:t>В соответствии с Федеральным законом от 06.10.2003 № 131-ФЗ</w:t>
      </w:r>
      <w:r>
        <w:rPr>
          <w:lang w:eastAsia="en-US"/>
        </w:rPr>
        <w:br/>
        <w:t>«Об общих принципах организации местного самоуправления в Российской Федерации», руководствуясь Уставом МО «</w:t>
      </w:r>
      <w:proofErr w:type="spellStart"/>
      <w:r>
        <w:rPr>
          <w:lang w:eastAsia="en-US"/>
        </w:rPr>
        <w:t>Усть-Киранское</w:t>
      </w:r>
      <w:proofErr w:type="spellEnd"/>
      <w:r>
        <w:rPr>
          <w:lang w:eastAsia="en-US"/>
        </w:rPr>
        <w:t xml:space="preserve">», решением Совета депутатов </w:t>
      </w:r>
      <w:proofErr w:type="spellStart"/>
      <w:r>
        <w:rPr>
          <w:lang w:eastAsia="en-US"/>
        </w:rPr>
        <w:t>М</w:t>
      </w:r>
      <w:proofErr w:type="gramStart"/>
      <w:r>
        <w:rPr>
          <w:lang w:eastAsia="en-US"/>
        </w:rPr>
        <w:t>О«</w:t>
      </w:r>
      <w:proofErr w:type="gramEnd"/>
      <w:r>
        <w:rPr>
          <w:lang w:eastAsia="en-US"/>
        </w:rPr>
        <w:t>Усть-Киранское</w:t>
      </w:r>
      <w:proofErr w:type="spellEnd"/>
      <w:r>
        <w:rPr>
          <w:lang w:eastAsia="en-US"/>
        </w:rPr>
        <w:t xml:space="preserve">» от 18.01.2016 № 2-43с «Об утверждении Порядка проведения конкурса по отбору кандидатур на должность главы </w:t>
      </w:r>
      <w:proofErr w:type="spellStart"/>
      <w:r>
        <w:rPr>
          <w:lang w:eastAsia="en-US"/>
        </w:rPr>
        <w:t>МО«Усть-Киранское»Кяхтинского</w:t>
      </w:r>
      <w:proofErr w:type="spellEnd"/>
      <w:r>
        <w:rPr>
          <w:lang w:eastAsia="en-US"/>
        </w:rPr>
        <w:t xml:space="preserve"> района Республика Бурятия, Совет депутатов МО  «</w:t>
      </w:r>
      <w:proofErr w:type="spellStart"/>
      <w:r>
        <w:rPr>
          <w:lang w:eastAsia="en-US"/>
        </w:rPr>
        <w:t>Усть-Киранское</w:t>
      </w:r>
      <w:proofErr w:type="spellEnd"/>
      <w:r>
        <w:rPr>
          <w:lang w:eastAsia="en-US"/>
        </w:rPr>
        <w:t>»</w:t>
      </w:r>
    </w:p>
    <w:p w:rsidR="00BF3FE8" w:rsidRDefault="00BF3FE8" w:rsidP="00BF3FE8">
      <w:pPr>
        <w:jc w:val="center"/>
        <w:rPr>
          <w:b/>
          <w:lang w:eastAsia="en-US"/>
        </w:rPr>
      </w:pPr>
      <w:r>
        <w:rPr>
          <w:b/>
          <w:lang w:eastAsia="en-US"/>
        </w:rPr>
        <w:t>РЕШИЛ:</w:t>
      </w:r>
    </w:p>
    <w:p w:rsidR="00BF3FE8" w:rsidRDefault="00BF3FE8" w:rsidP="00BF3FE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 Объявить </w:t>
      </w:r>
      <w:r>
        <w:rPr>
          <w:szCs w:val="26"/>
          <w:lang w:eastAsia="en-US"/>
        </w:rPr>
        <w:t>конкурс по отбору кандидатур на должность главы МО  «</w:t>
      </w:r>
      <w:proofErr w:type="spellStart"/>
      <w:r>
        <w:rPr>
          <w:szCs w:val="26"/>
          <w:lang w:eastAsia="en-US"/>
        </w:rPr>
        <w:t>Усть-Киранское</w:t>
      </w:r>
      <w:proofErr w:type="spellEnd"/>
      <w:r>
        <w:rPr>
          <w:szCs w:val="26"/>
          <w:lang w:eastAsia="en-US"/>
        </w:rPr>
        <w:t>» (далее – конкурс)</w:t>
      </w:r>
      <w:r>
        <w:rPr>
          <w:i/>
          <w:szCs w:val="26"/>
          <w:lang w:eastAsia="en-US"/>
        </w:rPr>
        <w:t>.</w:t>
      </w:r>
    </w:p>
    <w:p w:rsidR="00BF3FE8" w:rsidRDefault="00BF3FE8" w:rsidP="00BF3FE8">
      <w:pPr>
        <w:ind w:firstLine="709"/>
        <w:jc w:val="both"/>
        <w:rPr>
          <w:lang w:eastAsia="en-US"/>
        </w:rPr>
      </w:pPr>
      <w:r>
        <w:rPr>
          <w:lang w:eastAsia="en-US"/>
        </w:rPr>
        <w:t>2. Назначить проведение конкурса на 25.07.2016г. в 14-00, по адресу: с</w:t>
      </w:r>
      <w:proofErr w:type="gramStart"/>
      <w:r>
        <w:rPr>
          <w:lang w:eastAsia="en-US"/>
        </w:rPr>
        <w:t>.У</w:t>
      </w:r>
      <w:proofErr w:type="gramEnd"/>
      <w:r>
        <w:rPr>
          <w:lang w:eastAsia="en-US"/>
        </w:rPr>
        <w:t>сть-Киран,пл.Победы,д.3,каб.№3,Администрация МО  «</w:t>
      </w:r>
      <w:proofErr w:type="spellStart"/>
      <w:r>
        <w:rPr>
          <w:lang w:eastAsia="en-US"/>
        </w:rPr>
        <w:t>Усть-Киранское</w:t>
      </w:r>
      <w:proofErr w:type="spellEnd"/>
      <w:r>
        <w:rPr>
          <w:lang w:eastAsia="en-US"/>
        </w:rPr>
        <w:t>».</w:t>
      </w:r>
    </w:p>
    <w:p w:rsidR="00BF3FE8" w:rsidRDefault="00BF3FE8" w:rsidP="00BF3FE8">
      <w:pPr>
        <w:ind w:firstLine="709"/>
        <w:jc w:val="both"/>
        <w:rPr>
          <w:lang w:eastAsia="en-US"/>
        </w:rPr>
      </w:pPr>
      <w:r>
        <w:rPr>
          <w:lang w:eastAsia="en-US"/>
        </w:rPr>
        <w:t>3. Установить, что приём документов, подлежащих представлению</w:t>
      </w:r>
      <w:r>
        <w:rPr>
          <w:lang w:eastAsia="en-US"/>
        </w:rPr>
        <w:br/>
        <w:t>в конкурсную комиссию в соответствии с Положением о порядке проведения конкурса по отбору кандидатур на должность главы МО «</w:t>
      </w:r>
      <w:proofErr w:type="spellStart"/>
      <w:r>
        <w:rPr>
          <w:lang w:eastAsia="en-US"/>
        </w:rPr>
        <w:t>Усть-Киранское</w:t>
      </w:r>
      <w:proofErr w:type="spellEnd"/>
      <w:r>
        <w:rPr>
          <w:lang w:eastAsia="en-US"/>
        </w:rPr>
        <w:t>»</w:t>
      </w:r>
      <w:proofErr w:type="gramStart"/>
      <w:r>
        <w:rPr>
          <w:lang w:eastAsia="en-US"/>
        </w:rPr>
        <w:t>,у</w:t>
      </w:r>
      <w:proofErr w:type="gramEnd"/>
      <w:r>
        <w:rPr>
          <w:lang w:eastAsia="en-US"/>
        </w:rPr>
        <w:t>твержденным решением Совета депутатов МО  «</w:t>
      </w:r>
      <w:proofErr w:type="spellStart"/>
      <w:r>
        <w:rPr>
          <w:lang w:eastAsia="en-US"/>
        </w:rPr>
        <w:t>Усть-Киранское</w:t>
      </w:r>
      <w:proofErr w:type="spellEnd"/>
      <w:r>
        <w:rPr>
          <w:lang w:eastAsia="en-US"/>
        </w:rPr>
        <w:t>» от 18.01.2016 № 2-43с «Об утверждении Порядка проведения конкурса по отбору кандидатур на должность главы МО «</w:t>
      </w:r>
      <w:proofErr w:type="spellStart"/>
      <w:r>
        <w:rPr>
          <w:lang w:eastAsia="en-US"/>
        </w:rPr>
        <w:t>Усть-Киранское</w:t>
      </w:r>
      <w:proofErr w:type="spellEnd"/>
      <w:r>
        <w:rPr>
          <w:lang w:eastAsia="en-US"/>
        </w:rPr>
        <w:t xml:space="preserve">» </w:t>
      </w:r>
      <w:proofErr w:type="spellStart"/>
      <w:r>
        <w:rPr>
          <w:lang w:eastAsia="en-US"/>
        </w:rPr>
        <w:t>Кяхтинского</w:t>
      </w:r>
      <w:proofErr w:type="spellEnd"/>
      <w:r>
        <w:rPr>
          <w:lang w:eastAsia="en-US"/>
        </w:rPr>
        <w:t xml:space="preserve"> района Республика Бурятия, Совет депутатов МО «</w:t>
      </w:r>
      <w:proofErr w:type="spellStart"/>
      <w:r>
        <w:rPr>
          <w:lang w:eastAsia="en-US"/>
        </w:rPr>
        <w:t>Усть-Киранское</w:t>
      </w:r>
      <w:proofErr w:type="spellEnd"/>
      <w:r>
        <w:rPr>
          <w:lang w:eastAsia="en-US"/>
        </w:rPr>
        <w:t xml:space="preserve">», осуществляется с 11.07.2016г. до 22.07.2016г. по адресу: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.У</w:t>
      </w:r>
      <w:proofErr w:type="gramEnd"/>
      <w:r>
        <w:rPr>
          <w:lang w:eastAsia="en-US"/>
        </w:rPr>
        <w:t>сть-Киран</w:t>
      </w:r>
      <w:proofErr w:type="spellEnd"/>
      <w:r>
        <w:rPr>
          <w:lang w:eastAsia="en-US"/>
        </w:rPr>
        <w:t>, площадь Победы,д.3,каб.№3, Администрация МО  «</w:t>
      </w:r>
      <w:proofErr w:type="spellStart"/>
      <w:r>
        <w:rPr>
          <w:lang w:eastAsia="en-US"/>
        </w:rPr>
        <w:t>Усть-Киранское</w:t>
      </w:r>
      <w:proofErr w:type="spellEnd"/>
      <w:r>
        <w:rPr>
          <w:lang w:eastAsia="en-US"/>
        </w:rPr>
        <w:t>», с 14.00. до 17.00. (в рабочие дни).</w:t>
      </w:r>
    </w:p>
    <w:p w:rsidR="00BF3FE8" w:rsidRDefault="00BF3FE8" w:rsidP="00BF3FE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 Опубликовать объявление о проведении конкурса в </w:t>
      </w:r>
      <w:r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 разместить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Усть-Киранское»</w:t>
      </w:r>
      <w:r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://admkht.sdep.ru/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до 10.07.2016г.</w:t>
      </w:r>
    </w:p>
    <w:p w:rsidR="00BF3FE8" w:rsidRDefault="00BF3FE8" w:rsidP="00BF3FE8">
      <w:pPr>
        <w:ind w:firstLine="709"/>
        <w:jc w:val="both"/>
        <w:rPr>
          <w:lang w:eastAsia="en-US"/>
        </w:rPr>
      </w:pPr>
      <w:r>
        <w:rPr>
          <w:lang w:eastAsia="en-US"/>
        </w:rPr>
        <w:t>5. Настоящее решение вступает в силу со дня опубликования (обнародования).</w:t>
      </w:r>
    </w:p>
    <w:p w:rsidR="00BF3FE8" w:rsidRDefault="00BF3FE8" w:rsidP="00BF3FE8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lang w:eastAsia="en-US"/>
        </w:rPr>
        <w:t>6</w:t>
      </w:r>
      <w:r>
        <w:rPr>
          <w:lang w:eastAsia="en-US"/>
        </w:rPr>
        <w:t>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BF3FE8" w:rsidRDefault="00BF3FE8" w:rsidP="00BF3FE8">
      <w:pPr>
        <w:jc w:val="both"/>
        <w:rPr>
          <w:lang w:eastAsia="en-US"/>
        </w:rPr>
      </w:pPr>
    </w:p>
    <w:p w:rsidR="00BF3FE8" w:rsidRDefault="00BF3FE8" w:rsidP="00BF3FE8">
      <w:pPr>
        <w:jc w:val="both"/>
        <w:rPr>
          <w:lang w:eastAsia="en-US"/>
        </w:rPr>
      </w:pPr>
    </w:p>
    <w:p w:rsidR="00BF3FE8" w:rsidRDefault="00BF3FE8" w:rsidP="00BF3FE8">
      <w:pPr>
        <w:ind w:firstLine="709"/>
        <w:jc w:val="center"/>
        <w:rPr>
          <w:lang w:eastAsia="en-US"/>
        </w:rPr>
      </w:pPr>
      <w:proofErr w:type="spellStart"/>
      <w:r>
        <w:rPr>
          <w:lang w:eastAsia="en-US"/>
        </w:rPr>
        <w:t>И.о</w:t>
      </w:r>
      <w:proofErr w:type="gramStart"/>
      <w:r>
        <w:rPr>
          <w:lang w:eastAsia="en-US"/>
        </w:rPr>
        <w:t>.г</w:t>
      </w:r>
      <w:proofErr w:type="gramEnd"/>
      <w:r>
        <w:rPr>
          <w:lang w:eastAsia="en-US"/>
        </w:rPr>
        <w:t>лавы</w:t>
      </w:r>
      <w:proofErr w:type="spellEnd"/>
      <w:r>
        <w:rPr>
          <w:lang w:eastAsia="en-US"/>
        </w:rPr>
        <w:t xml:space="preserve"> МО «</w:t>
      </w:r>
      <w:proofErr w:type="spellStart"/>
      <w:r>
        <w:rPr>
          <w:lang w:eastAsia="en-US"/>
        </w:rPr>
        <w:t>Усть-Киранское</w:t>
      </w:r>
      <w:proofErr w:type="spellEnd"/>
      <w:r>
        <w:rPr>
          <w:lang w:eastAsia="en-US"/>
        </w:rPr>
        <w:t>»»                        Н.В. Нечаев</w:t>
      </w:r>
    </w:p>
    <w:p w:rsidR="00BF3FE8" w:rsidRDefault="00BF3FE8" w:rsidP="00BF3FE8">
      <w:pPr>
        <w:ind w:firstLine="709"/>
        <w:jc w:val="both"/>
        <w:rPr>
          <w:lang w:eastAsia="en-US"/>
        </w:rPr>
      </w:pPr>
    </w:p>
    <w:p w:rsidR="00BF3FE8" w:rsidRDefault="00BF3FE8" w:rsidP="00BF3FE8">
      <w:pPr>
        <w:ind w:firstLine="709"/>
        <w:jc w:val="both"/>
        <w:rPr>
          <w:lang w:eastAsia="en-US"/>
        </w:rPr>
      </w:pPr>
    </w:p>
    <w:p w:rsidR="00BF3FE8" w:rsidRDefault="00BF3FE8" w:rsidP="00BF3FE8">
      <w:pPr>
        <w:ind w:firstLine="709"/>
        <w:jc w:val="both"/>
        <w:rPr>
          <w:lang w:eastAsia="en-US"/>
        </w:rPr>
      </w:pPr>
    </w:p>
    <w:p w:rsidR="00BF3FE8" w:rsidRDefault="00BF3FE8" w:rsidP="00BF3FE8">
      <w:pPr>
        <w:ind w:firstLine="709"/>
        <w:jc w:val="both"/>
        <w:rPr>
          <w:lang w:eastAsia="en-US"/>
        </w:rPr>
      </w:pPr>
    </w:p>
    <w:p w:rsidR="00BF3FE8" w:rsidRDefault="00BF3FE8" w:rsidP="00BF3FE8">
      <w:pPr>
        <w:ind w:firstLine="709"/>
        <w:jc w:val="both"/>
        <w:rPr>
          <w:lang w:eastAsia="en-US"/>
        </w:rPr>
      </w:pPr>
    </w:p>
    <w:p w:rsidR="000241CE" w:rsidRDefault="000241CE">
      <w:bookmarkStart w:id="0" w:name="_GoBack"/>
      <w:bookmarkEnd w:id="0"/>
    </w:p>
    <w:sectPr w:rsidR="0002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0"/>
    <w:rsid w:val="000241CE"/>
    <w:rsid w:val="00BF3FE8"/>
    <w:rsid w:val="00D0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F3F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FE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3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">
    <w:name w:val="No Spacing"/>
    <w:rsid w:val="00BF3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F3F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FE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3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">
    <w:name w:val="No Spacing"/>
    <w:rsid w:val="00BF3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2016-11-30T06:58:00Z</dcterms:created>
  <dcterms:modified xsi:type="dcterms:W3CDTF">2016-11-30T06:58:00Z</dcterms:modified>
</cp:coreProperties>
</file>