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A" w:rsidRPr="00E54A6C" w:rsidRDefault="00C64CA4">
      <w:pPr>
        <w:rPr>
          <w:rFonts w:ascii="Times New Roman" w:hAnsi="Times New Roman" w:cs="Times New Roman"/>
          <w:b/>
          <w:sz w:val="24"/>
          <w:szCs w:val="24"/>
        </w:rPr>
      </w:pPr>
      <w:r w:rsidRPr="00E54A6C">
        <w:rPr>
          <w:rFonts w:ascii="Times New Roman" w:hAnsi="Times New Roman" w:cs="Times New Roman"/>
          <w:b/>
          <w:sz w:val="24"/>
          <w:szCs w:val="24"/>
        </w:rPr>
        <w:t xml:space="preserve">Календарь налогоплательщика на </w:t>
      </w:r>
      <w:r w:rsidR="004F013C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C64CA4" w:rsidRPr="00E54A6C" w:rsidTr="004F013C">
        <w:tc>
          <w:tcPr>
            <w:tcW w:w="1384" w:type="dxa"/>
          </w:tcPr>
          <w:p w:rsidR="00C64CA4" w:rsidRPr="00E54A6C" w:rsidRDefault="00282CAA" w:rsidP="004F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938" w:type="dxa"/>
          </w:tcPr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A4" w:rsidRPr="00E54A6C" w:rsidRDefault="00282CAA" w:rsidP="004F013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налоговые агенты представляют сведения о доходах физических лиц и суммах начисленных и удержанных налогов за 2014 г.</w:t>
            </w:r>
          </w:p>
        </w:tc>
      </w:tr>
      <w:tr w:rsidR="00C64CA4" w:rsidRPr="00E54A6C" w:rsidTr="004F013C">
        <w:tc>
          <w:tcPr>
            <w:tcW w:w="1384" w:type="dxa"/>
          </w:tcPr>
          <w:p w:rsidR="00C64CA4" w:rsidRPr="00E54A6C" w:rsidRDefault="00282CAA" w:rsidP="004F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938" w:type="dxa"/>
          </w:tcPr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A4" w:rsidRPr="00E54A6C" w:rsidRDefault="00282CAA" w:rsidP="004F013C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представляют налоговую декларацию за I квартал 2015 г.</w:t>
            </w:r>
          </w:p>
        </w:tc>
      </w:tr>
      <w:tr w:rsidR="00795EC4" w:rsidRPr="00E54A6C" w:rsidTr="004F013C">
        <w:tc>
          <w:tcPr>
            <w:tcW w:w="1384" w:type="dxa"/>
          </w:tcPr>
          <w:p w:rsidR="00795EC4" w:rsidRPr="00E54A6C" w:rsidRDefault="00282CAA" w:rsidP="004F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938" w:type="dxa"/>
          </w:tcPr>
          <w:p w:rsidR="00282CAA" w:rsidRPr="00282CAA" w:rsidRDefault="00282CAA" w:rsidP="004F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F3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(налоговые агенты) представляют налоговую декларацию и уплачивают 1/3 суммы налога за I квартал 2015 г.;</w:t>
            </w:r>
          </w:p>
          <w:p w:rsidR="00282CAA" w:rsidRDefault="00282CAA" w:rsidP="004F013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лица, указанные в п. 5 ст. 173 НК РФ, уплачивают налог и представляют налоговую декларацию за I квартал 2015 г.</w:t>
            </w:r>
          </w:p>
          <w:p w:rsidR="00282CAA" w:rsidRPr="00282CAA" w:rsidRDefault="005422F3" w:rsidP="004F013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деятельности:</w:t>
            </w:r>
            <w:r w:rsidRPr="0054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AA"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уплачивают единый налог за I квартал 2015 г.</w:t>
            </w:r>
          </w:p>
          <w:p w:rsidR="00795EC4" w:rsidRPr="00E54A6C" w:rsidRDefault="005422F3" w:rsidP="004F013C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Упрощенная система налогообложения:</w:t>
            </w:r>
            <w:r w:rsidRPr="004F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AA" w:rsidRPr="004F013C">
              <w:rPr>
                <w:rFonts w:ascii="Times New Roman" w:hAnsi="Times New Roman" w:cs="Times New Roman"/>
                <w:sz w:val="24"/>
                <w:szCs w:val="24"/>
              </w:rPr>
              <w:t>налогоплательщики уплачивают авансовый платеж по налогу за I квартал 2015 г.</w:t>
            </w:r>
          </w:p>
        </w:tc>
      </w:tr>
      <w:tr w:rsidR="00C64CA4" w:rsidRPr="00E54A6C" w:rsidTr="004F013C">
        <w:tc>
          <w:tcPr>
            <w:tcW w:w="1384" w:type="dxa"/>
          </w:tcPr>
          <w:p w:rsidR="00C64CA4" w:rsidRPr="00E54A6C" w:rsidRDefault="00282CAA" w:rsidP="004F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938" w:type="dxa"/>
          </w:tcPr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прибыль организаций: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CAA" w:rsidRPr="00282CAA" w:rsidRDefault="00282CAA" w:rsidP="004F013C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уплачивают 1-й ежемесячный авансовый платеж по налогу за II квартал 2015 г</w:t>
            </w:r>
            <w:r w:rsidR="004F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CAA" w:rsidRPr="00282CAA" w:rsidRDefault="00282CAA" w:rsidP="004F013C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налоговые агенты представляют расчеты по итогам отчетного периода;</w:t>
            </w:r>
          </w:p>
          <w:p w:rsidR="00282CAA" w:rsidRPr="00282CAA" w:rsidRDefault="00282CAA" w:rsidP="004F013C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налогоплательщики, исчисляющие ежемесячные авансовые платежи исходя из фактически полученной прибыли, представляют налоговую декларацию и уплачивают авансовый платеж за март 2015 г.</w:t>
            </w:r>
          </w:p>
          <w:p w:rsidR="00C64CA4" w:rsidRPr="00E54A6C" w:rsidRDefault="00282CAA" w:rsidP="004F013C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налогоплательщики, для которых отчетным периодом по налогу является квартал, представляют налоговую декларацию и уплачивают авансовый платеж за I квартал 2015 г.;</w:t>
            </w:r>
          </w:p>
        </w:tc>
      </w:tr>
      <w:tr w:rsidR="00C64CA4" w:rsidRPr="00E54A6C" w:rsidTr="004F013C">
        <w:tc>
          <w:tcPr>
            <w:tcW w:w="1384" w:type="dxa"/>
          </w:tcPr>
          <w:p w:rsidR="00C64CA4" w:rsidRPr="00E54A6C" w:rsidRDefault="00282CAA" w:rsidP="004F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4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938" w:type="dxa"/>
          </w:tcPr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CAA" w:rsidRPr="00282CAA" w:rsidRDefault="00282CAA" w:rsidP="004F013C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указанные в статьях 227, 227.1 и 228 НК РФ, представляют налоговые декларации </w:t>
            </w:r>
            <w:r w:rsidR="005422F3">
              <w:rPr>
                <w:rFonts w:ascii="Times New Roman" w:hAnsi="Times New Roman" w:cs="Times New Roman"/>
                <w:sz w:val="24"/>
                <w:szCs w:val="24"/>
              </w:rPr>
              <w:t xml:space="preserve">3-НДФЛ 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за 2014 г.</w:t>
            </w:r>
          </w:p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добычу полезных ископаемых: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CAA" w:rsidRPr="00282CAA" w:rsidRDefault="00282CAA" w:rsidP="004F013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представляют налоговую декларацию за март 2015 г.</w:t>
            </w:r>
          </w:p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Регулярные платежи за пользование недрами: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CAA" w:rsidRPr="00282CAA" w:rsidRDefault="00282CAA" w:rsidP="004F013C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пользователи недр перечисляют платежи и представляют расчеты за I квартал 2015 г.</w:t>
            </w:r>
          </w:p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организаций: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CAA" w:rsidRPr="00282CAA" w:rsidRDefault="00282CAA" w:rsidP="004F013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представляют налоговый расчет по авансовым платежам за I квартал 2015 г.</w:t>
            </w:r>
          </w:p>
          <w:p w:rsidR="00282CAA" w:rsidRPr="00282CAA" w:rsidRDefault="00282CAA" w:rsidP="004F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Упрощенная система налогообложения:</w:t>
            </w: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A4" w:rsidRPr="00E54A6C" w:rsidRDefault="00282CAA" w:rsidP="004F013C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AA">
              <w:rPr>
                <w:rFonts w:ascii="Times New Roman" w:hAnsi="Times New Roman" w:cs="Times New Roman"/>
                <w:sz w:val="24"/>
                <w:szCs w:val="24"/>
              </w:rPr>
              <w:t>налогоплательщики — индивидуальные предприниматели представляют налоговые декларации и уплачивают налог за 2014 г.</w:t>
            </w:r>
            <w:bookmarkStart w:id="0" w:name="_GoBack"/>
            <w:bookmarkEnd w:id="0"/>
          </w:p>
        </w:tc>
      </w:tr>
    </w:tbl>
    <w:p w:rsidR="00C64CA4" w:rsidRPr="00E54A6C" w:rsidRDefault="00C64CA4">
      <w:pPr>
        <w:rPr>
          <w:rFonts w:ascii="Times New Roman" w:hAnsi="Times New Roman" w:cs="Times New Roman"/>
          <w:sz w:val="24"/>
          <w:szCs w:val="24"/>
        </w:rPr>
      </w:pPr>
    </w:p>
    <w:p w:rsidR="00C64CA4" w:rsidRDefault="00C64CA4"/>
    <w:p w:rsidR="00C64CA4" w:rsidRDefault="00C64CA4"/>
    <w:p w:rsidR="00C64CA4" w:rsidRDefault="00C64CA4"/>
    <w:p w:rsidR="00C64CA4" w:rsidRDefault="00C64CA4"/>
    <w:sectPr w:rsidR="00C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C80"/>
    <w:multiLevelType w:val="multilevel"/>
    <w:tmpl w:val="81D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1311"/>
    <w:multiLevelType w:val="multilevel"/>
    <w:tmpl w:val="70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164A5"/>
    <w:multiLevelType w:val="multilevel"/>
    <w:tmpl w:val="CBA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7397"/>
    <w:multiLevelType w:val="multilevel"/>
    <w:tmpl w:val="973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F2E22"/>
    <w:multiLevelType w:val="multilevel"/>
    <w:tmpl w:val="2E3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23687"/>
    <w:multiLevelType w:val="multilevel"/>
    <w:tmpl w:val="0A3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54C7B"/>
    <w:multiLevelType w:val="multilevel"/>
    <w:tmpl w:val="A1A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B0F6B"/>
    <w:multiLevelType w:val="multilevel"/>
    <w:tmpl w:val="7E6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5DC2"/>
    <w:multiLevelType w:val="multilevel"/>
    <w:tmpl w:val="59A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877C9"/>
    <w:multiLevelType w:val="multilevel"/>
    <w:tmpl w:val="7C1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65982"/>
    <w:multiLevelType w:val="multilevel"/>
    <w:tmpl w:val="39B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57335"/>
    <w:multiLevelType w:val="multilevel"/>
    <w:tmpl w:val="016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4"/>
    <w:rsid w:val="00282CAA"/>
    <w:rsid w:val="004F013C"/>
    <w:rsid w:val="005422F3"/>
    <w:rsid w:val="006D5162"/>
    <w:rsid w:val="00795EC4"/>
    <w:rsid w:val="00A24F2D"/>
    <w:rsid w:val="00C64CA4"/>
    <w:rsid w:val="00E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657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2248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081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257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0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526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610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195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404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Ерахаева Юлия Афанасьевна</dc:creator>
  <cp:lastModifiedBy>Ерахаева Юлия Афанасьевна</cp:lastModifiedBy>
  <cp:revision>4</cp:revision>
  <cp:lastPrinted>2015-04-10T03:11:00Z</cp:lastPrinted>
  <dcterms:created xsi:type="dcterms:W3CDTF">2015-04-09T02:57:00Z</dcterms:created>
  <dcterms:modified xsi:type="dcterms:W3CDTF">2015-04-10T03:11:00Z</dcterms:modified>
</cp:coreProperties>
</file>