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проведении в Республике Бурятия регионального этапа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Всероссийского конкурса «Семья года»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E682E" w:rsidRPr="002E682E" w:rsidRDefault="002E682E" w:rsidP="002E68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E682E" w:rsidRPr="002E682E" w:rsidRDefault="002E682E" w:rsidP="002E682E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Положением о Всероссийском конкурсе «Семья года»,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решением Организационного комитета Всероссийского конкурса «Семья года» (протокол заседания Оргкомитета от 17 февраля 2017 года № 1, в редакции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решением Организационного комитета Всероссийского конкурса «Семья года»  от 21 февраля 2019 г. № 1) (далее – Положение о Всероссийском конкурсе), и определяет цель, задачи и порядок проведения в 2019 году</w:t>
      </w:r>
      <w:proofErr w:type="gram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Бурятия регионального этапа Всероссийского конкурса «Семья года» (далее – региональный этап Всероссийского конкурса).</w:t>
      </w:r>
    </w:p>
    <w:p w:rsidR="002E682E" w:rsidRPr="002E682E" w:rsidRDefault="002E682E" w:rsidP="002E682E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При проведении регионального этапа Всероссийского конкурса используется символика Всероссийского конкурса «Семья года».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E682E" w:rsidRPr="002E682E" w:rsidRDefault="002E682E" w:rsidP="002E68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РЕГИОНАЛЬНОГО ЭТАПА ВСЕРОССИЙСКОГО КОНКУРСА</w:t>
      </w:r>
    </w:p>
    <w:p w:rsidR="002E682E" w:rsidRPr="002E682E" w:rsidRDefault="002E682E" w:rsidP="002E68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2E" w:rsidRPr="002E682E" w:rsidRDefault="002E682E" w:rsidP="002E682E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- 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2E682E" w:rsidRPr="002E682E" w:rsidRDefault="002E682E" w:rsidP="002E682E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- 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- стимулирование и поддержка проведения аналогичных мероприятий (конкурсов, фестивалей, акций) в муниципальных образованиях Республики Бурятия.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E682E" w:rsidRPr="002E682E" w:rsidRDefault="002E682E" w:rsidP="002E682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РЕГИОНАЛЬНОГО ЭТАПА ВСЕРОССИЙСКОГО КОНКУРСА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Региональный этап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5-ти номинациям в соответствии с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Положением о Всероссийском конкурсе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82E" w:rsidRPr="002E682E" w:rsidRDefault="002E682E" w:rsidP="002E682E">
      <w:pPr>
        <w:numPr>
          <w:ilvl w:val="0"/>
          <w:numId w:val="3"/>
        </w:numPr>
        <w:tabs>
          <w:tab w:val="left" w:pos="851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2E682E" w:rsidRDefault="002E682E" w:rsidP="002E68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2E682E" w:rsidRPr="002E682E" w:rsidRDefault="002E682E" w:rsidP="002E68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2E682E" w:rsidRPr="002E682E" w:rsidRDefault="002E682E" w:rsidP="002E68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lastRenderedPageBreak/>
        <w:t>«Золотая семья России»;</w:t>
      </w:r>
    </w:p>
    <w:p w:rsidR="002E682E" w:rsidRPr="002E682E" w:rsidRDefault="002E682E" w:rsidP="002E68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«Семья – хранитель традиций».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zh-CN"/>
        </w:rPr>
        <w:t>Победители регионального этапа Всероссийского конкурса в указанных номинациях представляют Республику Бурятия на Всероссийском конкурсе «Семья года».</w:t>
      </w:r>
    </w:p>
    <w:p w:rsidR="002E682E" w:rsidRPr="002E682E" w:rsidRDefault="002E682E" w:rsidP="002E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682E" w:rsidRPr="002E682E" w:rsidRDefault="002E682E" w:rsidP="002E682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РЕГИОНАЛЬНОГО ЭТАПА ВСЕРОССИЙСКОГО КОНКУРСА</w:t>
      </w:r>
    </w:p>
    <w:p w:rsidR="002E682E" w:rsidRPr="002E682E" w:rsidRDefault="002E682E" w:rsidP="002E6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E682E" w:rsidRPr="002E682E" w:rsidRDefault="002E682E" w:rsidP="002E682E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регионального этапа Всероссийского конкурса, в соответствии с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Положением о Всероссийском конкурсе,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:rsidR="002E682E" w:rsidRPr="002E682E" w:rsidRDefault="002E682E" w:rsidP="002E682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своим Отечеством;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 w:rsidRPr="002E682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E682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вовлекающие в них детей;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регионального этапа Всероссийского конкурса должны быть гражданами Российской Федерации, проживающими на территории Республики Бурятия и состоящими в зарегистрированном браке, воспитывающими (или воспитавшими) детей.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региональном этапе Всероссийского конкурса не номинируются победители регионального этапа Всероссийского конкурса предыдущих лет.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конкурсантов для участия в региональном этапе Всероссийского конкурса по номинациям,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Положением о Всероссийском конкурсе</w:t>
      </w: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682E" w:rsidRPr="002E682E" w:rsidRDefault="002E682E" w:rsidP="002E682E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района/города/республики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82E" w:rsidRPr="002E682E" w:rsidRDefault="002E682E" w:rsidP="002E682E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«Молодая семья» принимают участие молодые семьи (возраст супругов – до 35 лет), воспитывающие одного и более детей, в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2E682E" w:rsidRPr="002E682E" w:rsidRDefault="002E682E" w:rsidP="002E682E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«Сельская семья» принимают участие семьи, проживающие в сельской местности, </w:t>
      </w:r>
      <w:proofErr w:type="spellStart"/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внесшие</w:t>
      </w:r>
      <w:proofErr w:type="spellEnd"/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вклад в развитие сельской территории, имеющие достижения в труде, творчестве, спорте, воспитании детей.</w:t>
      </w:r>
    </w:p>
    <w:p w:rsidR="002E682E" w:rsidRPr="002E682E" w:rsidRDefault="002E682E" w:rsidP="002E682E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Pr="002E6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патриотизма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682E" w:rsidRPr="002E682E" w:rsidRDefault="002E682E" w:rsidP="002E682E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Семья – хранитель традиций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сохраняющие традиции</w:t>
      </w:r>
      <w:r w:rsidRPr="002E682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Pr="002E682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2E682E" w:rsidRPr="002E682E" w:rsidRDefault="002E682E" w:rsidP="002E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82E" w:rsidRPr="002E682E" w:rsidRDefault="002E682E" w:rsidP="002E68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РЕГИОНАЛЬНОГО ЭТАПА ВСЕРОССИЙСКОГО КОНКУРСА</w:t>
      </w:r>
    </w:p>
    <w:p w:rsidR="002E682E" w:rsidRPr="002E682E" w:rsidRDefault="002E682E" w:rsidP="002E68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регионального этапа Всероссийского конкурса является Правительство Республики Бурятия.</w:t>
      </w: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руководство проведением регионального этапа Всероссийского конкурса осуществляет Организационный комитет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по проведению в Республике Бурятия регионального этапа Всероссийского конкурса «Семья года» (далее - Региональный оргкомитет).</w:t>
      </w: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Организационное сопровождение регионального этапа Всероссийского конкурса осуществляет Министерство социальной защиты населения Республики Бурятия.</w:t>
      </w: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В состав Регионального оргкомитета входят представители Правительства Республики Бурятия, исполнительной государственной власти Республики Бурятия, некоммерческих, общественных, научных, образовательных организаций, общественных деятелей и др. (приложение 1).</w:t>
      </w: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Полномочия Регионального оргкомитета: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утверждает положение о проведении регионального этапа Всероссийского конкурса;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обеспечивает размещение положения о проведении регионального этапа Всероссийского конкурса на официальных сайтах Правительства Республики Бурятия и ведомств;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о проведении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конкурса, порядке и сроках подачи заявок на участие в нем, в средствах массовой информации и сети Интернет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заявок - представлений на участие в финальном туре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подводит итоги проведения регионального этапа Всероссийского конкурса; 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определяет порядок </w:t>
      </w:r>
      <w:proofErr w:type="gramStart"/>
      <w:r w:rsidRPr="002E682E">
        <w:rPr>
          <w:rFonts w:ascii="Times New Roman" w:eastAsia="Times New Roman" w:hAnsi="Times New Roman" w:cs="Times New Roman"/>
          <w:sz w:val="28"/>
          <w:szCs w:val="28"/>
        </w:rPr>
        <w:t>проведения церемонии награждения победителей регионального этапа Всероссийского конкурса</w:t>
      </w:r>
      <w:proofErr w:type="gramEnd"/>
      <w:r w:rsidRPr="002E68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в Оргкомитет Всероссийского конкурса «Семья года» письменные представления на победителей регионального этапа Всероссийского конкурса для награждения по номинациям  (по одному победителю в каждой номинации, но не менее чем в тех номинациях), а также информацию об итогах  проведения регионального этапа Всероссийского конкурса в Республике Бурятия,  составе его участников, наиболее значимых мероприятиях,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в рамках конкурса, фото и видео материалы, в</w:t>
      </w:r>
      <w:proofErr w:type="gram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82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 № 1, 3 к Положению о Всероссийском конкурсе;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организует направление на торжественную церемонию награждения семей-победителей Всероссийского конкурса «Семья года» от Республики Бурятия.</w:t>
      </w:r>
    </w:p>
    <w:p w:rsidR="002E682E" w:rsidRPr="002E682E" w:rsidRDefault="002E682E" w:rsidP="002E682E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Решения Регионального оргкомитета оформляются протоколом, который подписывает председатель или заместитель председателя Регионального оргкомитета.</w:t>
      </w:r>
    </w:p>
    <w:p w:rsidR="002E682E" w:rsidRPr="002E682E" w:rsidRDefault="002E682E" w:rsidP="002E68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82E" w:rsidRPr="002E682E" w:rsidRDefault="002E682E" w:rsidP="002E682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РЕГИОНАЛЬНОГО ЭТАПА ВСЕРОССИЙСКОГО КОНКУРСА</w:t>
      </w:r>
    </w:p>
    <w:p w:rsidR="002E682E" w:rsidRPr="002E682E" w:rsidRDefault="002E682E" w:rsidP="002E68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2E" w:rsidRPr="002E682E" w:rsidRDefault="002E682E" w:rsidP="00472416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Региональный этап Всероссийского конкурса проводится в два тура:</w:t>
      </w:r>
    </w:p>
    <w:p w:rsidR="002E682E" w:rsidRPr="002E682E" w:rsidRDefault="002E682E" w:rsidP="0047241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отборочный тур (на районном уровне) –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с 18 марта по 12 апреля 2019 года;</w:t>
      </w:r>
    </w:p>
    <w:p w:rsidR="002E682E" w:rsidRPr="002E682E" w:rsidRDefault="002E682E" w:rsidP="0047241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финальный тур (на республиканском уровне) –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с 15 апреля по 30 апреля 2019 года.</w:t>
      </w:r>
      <w:bookmarkStart w:id="0" w:name="_GoBack"/>
      <w:bookmarkEnd w:id="0"/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и проведения отборочного тура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организационные комитеты в муниципальных районах и городских округах Республики Бурятия (далее – Местные оргкомитеты).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В состав Местных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и детских общественных организаций (объединений).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Местные оргкомитеты возглавляют главы муниципальных районов (городских округов) или их заместители.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Местные оргкомитеты: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руководствуются настоящим положением о проведении регионального этапа Всероссийского конкурса;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информируют жителей муниципального района (городского округа) о сроках, порядке и месте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на участие в отборочном туре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осуществляют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на участие в отборочном туре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определяют победителей отборочного тура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 (по одному победителю в каждой номинации, указанных в пункте 3.1 настоящего положения);</w:t>
      </w:r>
    </w:p>
    <w:p w:rsidR="002E682E" w:rsidRPr="002E682E" w:rsidRDefault="002E682E" w:rsidP="002E68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- подводят итоги проведения отборочного тура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Решения Местного оргкомитета оформляются протоколом, который подписывает председатель или заместитель Местного оргкомитета.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отборочном туре регионального </w:t>
      </w: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Всероссийского конкурса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семьи направляют в Местный оргкомитет</w:t>
      </w:r>
      <w:r w:rsidRPr="002E6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(по месту жительства) представление и материалы по форме и в соответствии с требованиями согласно приложению 2 к настоящему положению. Представление на участие семьи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отборочном туре регионального </w:t>
      </w:r>
      <w:r w:rsidRPr="002E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 Всероссийского конкурса</w:t>
      </w:r>
      <w:r w:rsidRPr="002E68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может направляться в Местный оргкомитет организациями.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Местные оргкомитеты в срок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до 12 апреля 2019 года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поступившие представления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2E682E" w:rsidRPr="002E682E" w:rsidRDefault="002E682E" w:rsidP="002E6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раскрытие темы номинации через ценности, традиции и достижения семьи;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- качество и оригинальность оформления представления.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представлений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Местные оргкомитеты</w:t>
      </w: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по каждой номинации, по которой поступили представления, одну семью-победителя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отборочного тура регионального этапа Всероссийского конкурса</w:t>
      </w: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По решению Местного оргкомитета для семей могут организовываться конкурсные мероприятия. В этом случае определение победителей отборочного тура регионального </w:t>
      </w:r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Всероссийского конкурса происходит с </w:t>
      </w:r>
      <w:proofErr w:type="spellStart"/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</w:t>
      </w:r>
      <w:proofErr w:type="spellEnd"/>
      <w:r w:rsidRPr="002E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конкурсных мероприятий.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Местные оргкомитеты в срок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до 12 апреля 2019 года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Региональный оргкомитет (Республика Бурятия, г. Улан-Удэ, ул. Гагарина, д. 10,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>. 510, e-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  <w:lang w:val="en-US"/>
        </w:rPr>
        <w:t>semust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представления (на бумажном носителе и в электронном виде) на победителей отборочного тура регионального этапа Всероссийского конкурса по номинациям (по одному победителю в каждой номинации, указанной в пунктах 3.1 настоящего положения) по форме и требованиям согласно приложению 2 к настоящему положению для проведения финального тура регионального этапа Всероссийского конкурса;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материалы к представлению, направленные победителями отборочного тура регионального этапа Всероссийского конкурса, в соответствии с приложением 3 к настоящему положению;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информацию об итогах проведения отборочного тура регионального этапа Всероссийского конкурса, в соответствии с приложением 4 к настоящему положению.</w:t>
      </w:r>
    </w:p>
    <w:p w:rsidR="002E682E" w:rsidRPr="002E682E" w:rsidRDefault="002E682E" w:rsidP="002E682E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82E" w:rsidRPr="002E682E" w:rsidRDefault="002E682E" w:rsidP="002E682E">
      <w:pPr>
        <w:numPr>
          <w:ilvl w:val="0"/>
          <w:numId w:val="2"/>
        </w:numPr>
        <w:tabs>
          <w:tab w:val="left" w:pos="1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2E682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lastRenderedPageBreak/>
        <w:t>ОПРЕДЕЛЕНИЕ ПОБЕДИТЕЛЕЙ ФИНАЛЬНОГО ТУРА РЕГИОНАЛЬНОГО ЭТАПА ВСЕРОССИЙСКОГО КОНКУРСА</w:t>
      </w:r>
    </w:p>
    <w:p w:rsidR="002E682E" w:rsidRPr="002E682E" w:rsidRDefault="002E682E" w:rsidP="002E6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54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оргкомитет в срок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1 мая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82E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представленные Местными оргкомитетами представления семей на участие в финальном туре регионального этапа Всероссийского </w:t>
      </w:r>
      <w:proofErr w:type="gramStart"/>
      <w:r w:rsidRPr="002E682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 и оценивают их по 10-ти балльной системе по каждому критерию оценки:</w:t>
      </w:r>
    </w:p>
    <w:p w:rsidR="002E682E" w:rsidRPr="002E682E" w:rsidRDefault="002E682E" w:rsidP="002E68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раскрытие темы номинации через ценности, традиции и достижения семьи;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качество и оригинальность оформления представления.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представлений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Региональный оргкомитет</w:t>
      </w: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 каждой номинации, по которой поступили представления, одну семью – победителя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>финального тура регионального этапа Всероссийского конкурса</w:t>
      </w:r>
      <w:r w:rsidRPr="002E682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представление которой набрало наибольшее количество баллов.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Региональный оргкомитет в срок, установленный Оргкомитетом Всероссийского конкурса «Семья года», направляет: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письменные представления и материалы на победителей финального тура регионального этапа Всероссийского конкурса для участия во Всероссийском конкурсе «Семья года» по номинациям (по одному победителю в каждой номинации, указанной в пункте 3.1 настоящего положения) по форме, установленной Положением о Всероссийском конкурсе;</w:t>
      </w:r>
    </w:p>
    <w:p w:rsidR="002E682E" w:rsidRPr="002E682E" w:rsidRDefault="002E682E" w:rsidP="002E682E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ab/>
        <w:t>- информацию об итогах проведения регионального этапа Всероссийского конкурса по форме, установленной Положением о Всероссийском конкурсе.</w:t>
      </w:r>
    </w:p>
    <w:p w:rsidR="002E682E" w:rsidRPr="002E682E" w:rsidRDefault="002E682E" w:rsidP="002E682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82E" w:rsidRPr="002E682E" w:rsidRDefault="002E682E" w:rsidP="002E682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НАГРАЖДЕНИЕ ПОБЕДИТЕЛЕЙ ФИНАЛЬНОГО ТУРА РЕГИОНАЛЬНОГО ЭТАПА ВСЕРОССИЙСКОГО КОНКУРСА</w:t>
      </w:r>
    </w:p>
    <w:p w:rsidR="002E682E" w:rsidRPr="002E682E" w:rsidRDefault="002E682E" w:rsidP="002E6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29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Информация об итогах финального тура регионального этапа Всероссийского конкурса публикуется на официальных сайтах Правительства Республики Бурятия и ведомств.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29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Семьи - победители финального тура регионального этапа Всероссийского конкурса награждаются памятными подарками и дипломами Регионального оргкомитета.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29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Семьям – участникам финального тура регионального этапа Всероссийского конкурса направляется свидетельство об участии.</w:t>
      </w:r>
    </w:p>
    <w:p w:rsidR="002E682E" w:rsidRPr="002E682E" w:rsidRDefault="002E682E" w:rsidP="002E682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298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2E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вправе утвердить специальные и поощрительные призы на основании предложений членов </w:t>
      </w:r>
      <w:r w:rsidRPr="002E682E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и </w:t>
      </w:r>
      <w:proofErr w:type="spellStart"/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</w:t>
      </w:r>
      <w:proofErr w:type="spellEnd"/>
      <w:r w:rsidRPr="002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Всероссийского конкурса.</w:t>
      </w: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5246"/>
        <w:gridCol w:w="4394"/>
      </w:tblGrid>
      <w:tr w:rsidR="002E682E" w:rsidRPr="002E682E" w:rsidTr="002E682E">
        <w:tc>
          <w:tcPr>
            <w:tcW w:w="5246" w:type="dxa"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Приложение № 1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СОСТАВ ОРГАНИЗАЦИОННОГО КОМИТЕТА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проведению в Республике Бурятия регионального этапа 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Всероссийского конкурса «Семья года»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Председатель Оргкомитета</w:t>
      </w:r>
    </w:p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2E682E" w:rsidRPr="002E682E" w:rsidTr="002E682E">
        <w:tc>
          <w:tcPr>
            <w:tcW w:w="720" w:type="dxa"/>
          </w:tcPr>
          <w:p w:rsidR="002E682E" w:rsidRPr="002E682E" w:rsidRDefault="002E682E" w:rsidP="002E68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499" w:type="dxa"/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2E682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Цыбикжапов</w:t>
            </w:r>
            <w:proofErr w:type="spellEnd"/>
            <w:r w:rsidRPr="002E682E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 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u w:val="single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Вячеслав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 </w:t>
            </w:r>
            <w:proofErr w:type="spellStart"/>
            <w:r w:rsidRPr="002E682E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Б</w:t>
            </w:r>
            <w:r w:rsidRPr="002E682E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>алданович</w:t>
            </w:r>
            <w:proofErr w:type="spellEnd"/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352" w:type="dxa"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- з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аместитель Председателя Правительства Республики Бурятия по социальному развитию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b/>
          <w:noProof/>
          <w:sz w:val="28"/>
          <w:szCs w:val="28"/>
          <w:u w:val="single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Заместители председателя Оргкомитета</w:t>
      </w:r>
    </w:p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6"/>
      </w:tblGrid>
      <w:tr w:rsidR="002E682E" w:rsidRPr="002E682E" w:rsidTr="002E682E">
        <w:tc>
          <w:tcPr>
            <w:tcW w:w="817" w:type="dxa"/>
          </w:tcPr>
          <w:p w:rsidR="002E682E" w:rsidRPr="002E682E" w:rsidRDefault="002E682E" w:rsidP="002E68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397" w:type="dxa"/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Быкова 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u w:val="single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Татьяна Александровна</w:t>
            </w:r>
          </w:p>
        </w:tc>
        <w:tc>
          <w:tcPr>
            <w:tcW w:w="5357" w:type="dxa"/>
            <w:hideMark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министр социальной защиты населения Республики Бурятия</w:t>
            </w:r>
          </w:p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u w:val="single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E682E" w:rsidRPr="002E682E" w:rsidTr="002E682E">
        <w:tc>
          <w:tcPr>
            <w:tcW w:w="817" w:type="dxa"/>
          </w:tcPr>
          <w:p w:rsidR="002E682E" w:rsidRPr="002E682E" w:rsidRDefault="002E682E" w:rsidP="002E68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2E682E" w:rsidRPr="002E682E" w:rsidRDefault="002E682E" w:rsidP="002E682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397" w:type="dxa"/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Эрдыниева</w:t>
            </w:r>
            <w:proofErr w:type="spellEnd"/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u w:val="single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Эльвира Григорьевна</w:t>
            </w:r>
          </w:p>
        </w:tc>
        <w:tc>
          <w:tcPr>
            <w:tcW w:w="5357" w:type="dxa"/>
            <w:hideMark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заместитель</w:t>
            </w:r>
            <w:r w:rsidRPr="002E682E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2E682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министра социальной защиты населения Республики Бурятия – председатель Комитета по делам семьи и детей</w:t>
            </w:r>
          </w:p>
        </w:tc>
      </w:tr>
    </w:tbl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Члены регионального Оргкомитета:</w:t>
      </w:r>
    </w:p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ind w:left="34" w:firstLine="3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Информационно-аналитический Комитет Администрации Главы Республики Бурятия и Правительства Республики Бурятия;</w:t>
      </w: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ind w:left="34"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Министерство социальной защиты населения РБ; </w:t>
      </w: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Министерство спорта и </w:t>
      </w:r>
      <w:proofErr w:type="spellStart"/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политики РБ;</w:t>
      </w: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ind w:left="34"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Министерство сельского хозяйства и продовольствия РБ; </w:t>
      </w: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Министерство культуры РБ;</w:t>
      </w:r>
    </w:p>
    <w:p w:rsidR="002E682E" w:rsidRPr="002E682E" w:rsidRDefault="002E682E" w:rsidP="002E682E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Представители заинтересованных некоммерческих, общественных, научных и образовательных организаций, </w:t>
      </w:r>
      <w:proofErr w:type="gramStart"/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2E682E">
        <w:rPr>
          <w:rFonts w:ascii="Times New Roman" w:eastAsia="SimSu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2E682E" w:rsidRPr="002E682E" w:rsidRDefault="002E682E" w:rsidP="002E682E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Общее руководство проведением регионального этапа Конкурса осуществляет Министерство социальной защиты населения Республики Бурятии.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5246"/>
        <w:gridCol w:w="4394"/>
      </w:tblGrid>
      <w:tr w:rsidR="002E682E" w:rsidRPr="002E682E" w:rsidTr="002E682E">
        <w:tc>
          <w:tcPr>
            <w:tcW w:w="5246" w:type="dxa"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Приложение № 2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Представление на участие семьи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региональном этапе Всероссийского конкурса «Семья года»</w:t>
      </w:r>
      <w:r w:rsidRPr="002E682E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zh-CN"/>
        </w:rPr>
        <w:footnoteReference w:id="1"/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Наименование района Республики Бурятия:</w:t>
      </w: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____________________</w:t>
      </w:r>
    </w:p>
    <w:p w:rsidR="002E682E" w:rsidRPr="002E682E" w:rsidRDefault="002E682E" w:rsidP="002E6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E682E" w:rsidRPr="002E682E" w:rsidRDefault="002E682E" w:rsidP="002E682E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Номинация, по которой заявлена семья</w:t>
      </w: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  ________________________</w:t>
      </w:r>
    </w:p>
    <w:p w:rsidR="002E682E" w:rsidRPr="002E682E" w:rsidRDefault="002E682E" w:rsidP="002E68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E682E" w:rsidRPr="002E682E" w:rsidRDefault="002E682E" w:rsidP="002E682E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Состав семьи:</w:t>
      </w:r>
    </w:p>
    <w:p w:rsidR="002E682E" w:rsidRPr="002E682E" w:rsidRDefault="002E682E" w:rsidP="002E6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61"/>
        <w:gridCol w:w="1675"/>
        <w:gridCol w:w="1984"/>
        <w:gridCol w:w="2580"/>
      </w:tblGrid>
      <w:tr w:rsidR="002E682E" w:rsidRPr="002E682E" w:rsidTr="002E682E">
        <w:trPr>
          <w:trHeight w:val="1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Место </w:t>
            </w:r>
            <w:proofErr w:type="spellStart"/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учебы</w:t>
            </w:r>
            <w:proofErr w:type="spellEnd"/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, работы, вид деятельности, должность</w:t>
            </w: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682E" w:rsidRPr="002E682E" w:rsidTr="002E6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4. Стаж семейной жизни 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2E682E">
        <w:rPr>
          <w:rFonts w:ascii="Times New Roman" w:eastAsia="SimSun" w:hAnsi="Times New Roman" w:cs="Times New Roman"/>
          <w:b/>
          <w:vanish/>
          <w:sz w:val="26"/>
          <w:szCs w:val="26"/>
          <w:lang w:eastAsia="ru-RU"/>
        </w:rPr>
        <w:t>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______________________________________________________________________________________________________________________________________________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_____________________________________________________________________________________________________________________________________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  <w:t>____________________________________________________________________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</w:pPr>
    </w:p>
    <w:p w:rsidR="002E682E" w:rsidRPr="002E682E" w:rsidRDefault="002E682E" w:rsidP="002E68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Краткое описание истории, семейных ценностей и традиций семьи: 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7.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Контактный телефон и электронный адрес одного из членов семьи 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8. Ссылка на аккаунт в социальных сетях, </w:t>
      </w:r>
      <w:proofErr w:type="gramStart"/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отражающий</w:t>
      </w:r>
      <w:proofErr w:type="gramEnd"/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общественную активность семьи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(если имеется)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E682E" w:rsidRPr="002E682E" w:rsidRDefault="002E682E" w:rsidP="002E68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Копия свидетельства о заключении брака (в приложении)</w:t>
      </w:r>
    </w:p>
    <w:p w:rsidR="002E682E" w:rsidRPr="002E682E" w:rsidRDefault="002E682E" w:rsidP="002E682E">
      <w:pPr>
        <w:spacing w:after="0" w:line="240" w:lineRule="auto"/>
        <w:ind w:left="45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2E682E" w:rsidRPr="002E682E" w:rsidRDefault="002E682E" w:rsidP="002E682E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proofErr w:type="spellStart"/>
      <w:r w:rsidRPr="002E6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Даем</w:t>
      </w:r>
      <w:proofErr w:type="spellEnd"/>
      <w:r w:rsidRPr="002E6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</w:t>
      </w:r>
      <w:r w:rsidRPr="002E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автоматизированную, а также без использования средств автоматизации обработку, использование, хранение и передачу третьим лицам всех представленных нами персональных данных исключительно в целях организации и проведения всех туров и этапов Всероссийского конкурса «Семья года». Настоящее согласие действует со дня подписания настоящего представления до дня отзыва в письменной форме.</w:t>
      </w:r>
    </w:p>
    <w:p w:rsidR="002E682E" w:rsidRPr="002E682E" w:rsidRDefault="002E682E" w:rsidP="002E682E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Приложения: на __ </w:t>
      </w:r>
      <w:proofErr w:type="gramStart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л</w:t>
      </w:r>
      <w:proofErr w:type="gramEnd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________________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(ФИО отца)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________________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______________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ab/>
        <w:t>(ФИО матери)</w:t>
      </w: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местного оргкомитета  _____________/Ф.И.О             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регионального этапа                                    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(подпись)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Всероссийского конкурса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«Семья года»                             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5246"/>
        <w:gridCol w:w="4394"/>
      </w:tblGrid>
      <w:tr w:rsidR="002E682E" w:rsidRPr="002E682E" w:rsidTr="002E682E">
        <w:tc>
          <w:tcPr>
            <w:tcW w:w="5246" w:type="dxa"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</w:tcPr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Приложение № 3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E682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 положению о проведении в Республике Бурятия регионального этапа Всероссийского конкурса «Семья года»</w:t>
            </w:r>
          </w:p>
          <w:p w:rsidR="002E682E" w:rsidRPr="002E682E" w:rsidRDefault="002E682E" w:rsidP="002E682E">
            <w:pPr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Требования, предъявляемые к оформлению </w:t>
      </w:r>
      <w:proofErr w:type="gramStart"/>
      <w:r w:rsidRPr="002E682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письменных</w:t>
      </w:r>
      <w:proofErr w:type="gramEnd"/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представлений и материалов для участия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2E682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во Всероссийском конкурсе «Семья года»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1. Электронное письмо с </w:t>
      </w:r>
      <w:proofErr w:type="spellStart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прикрепленными</w:t>
      </w:r>
      <w:proofErr w:type="spellEnd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Google</w:t>
      </w:r>
      <w:proofErr w:type="spellEnd"/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Диск, Яндекс Диск, Облако Mail.ru или др.). В теме письма необходимо указать: «СЕМЬЯ ГОДА и наименование района Республики Бурятия».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3.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2E682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например, Ивановы – Многодетная семья.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4. На каждую семью, заявленную для участия во Всероссийском конкурсе, должны быть представлены следующие материалы: </w:t>
      </w:r>
    </w:p>
    <w:p w:rsidR="002E682E" w:rsidRPr="002E682E" w:rsidRDefault="002E682E" w:rsidP="002E682E">
      <w:pPr>
        <w:numPr>
          <w:ilvl w:val="0"/>
          <w:numId w:val="8"/>
        </w:numPr>
        <w:tabs>
          <w:tab w:val="left" w:pos="1215"/>
        </w:tabs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письменное представление на семью; </w:t>
      </w:r>
    </w:p>
    <w:p w:rsidR="002E682E" w:rsidRPr="002E682E" w:rsidRDefault="002E682E" w:rsidP="002E682E">
      <w:pPr>
        <w:numPr>
          <w:ilvl w:val="0"/>
          <w:numId w:val="8"/>
        </w:numPr>
        <w:tabs>
          <w:tab w:val="left" w:pos="1215"/>
        </w:tabs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копии  грамот, дипломов, благодарственных писем;</w:t>
      </w:r>
    </w:p>
    <w:p w:rsidR="002E682E" w:rsidRPr="002E682E" w:rsidRDefault="002E682E" w:rsidP="002E682E">
      <w:pPr>
        <w:numPr>
          <w:ilvl w:val="0"/>
          <w:numId w:val="8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презентация в формате Microsoft PowerPoint (не более 25 слайдов) и/или видеоролик;</w:t>
      </w:r>
    </w:p>
    <w:p w:rsidR="002E682E" w:rsidRPr="002E682E" w:rsidRDefault="002E682E" w:rsidP="002E682E">
      <w:pPr>
        <w:numPr>
          <w:ilvl w:val="0"/>
          <w:numId w:val="8"/>
        </w:numPr>
        <w:tabs>
          <w:tab w:val="left" w:pos="1215"/>
        </w:tabs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семейные фотографии;</w:t>
      </w:r>
    </w:p>
    <w:p w:rsidR="002E682E" w:rsidRPr="002E682E" w:rsidRDefault="002E682E" w:rsidP="002E682E">
      <w:pPr>
        <w:numPr>
          <w:ilvl w:val="0"/>
          <w:numId w:val="8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5.</w:t>
      </w:r>
      <w:r w:rsidRPr="002E682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Требования, предъявляемые к оформлению представления 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на</w:t>
      </w:r>
      <w:r w:rsidRPr="002E682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участие семьи во Всероссийском конкурсе:</w:t>
      </w:r>
    </w:p>
    <w:p w:rsidR="002E682E" w:rsidRPr="002E682E" w:rsidRDefault="002E682E" w:rsidP="002E682E">
      <w:pPr>
        <w:numPr>
          <w:ilvl w:val="0"/>
          <w:numId w:val="9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представления заполняются строго в соответствии с установленной формой; </w:t>
      </w:r>
    </w:p>
    <w:p w:rsidR="002E682E" w:rsidRPr="002E682E" w:rsidRDefault="002E682E" w:rsidP="002E682E">
      <w:pPr>
        <w:numPr>
          <w:ilvl w:val="0"/>
          <w:numId w:val="9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пункте 7 необходимо указать фамилию, имя, отчество члена семьи, чьи контактные данные указываются; </w:t>
      </w:r>
    </w:p>
    <w:p w:rsidR="002E682E" w:rsidRPr="002E682E" w:rsidRDefault="002E682E" w:rsidP="002E682E">
      <w:pPr>
        <w:numPr>
          <w:ilvl w:val="0"/>
          <w:numId w:val="9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семьи;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6. </w:t>
      </w:r>
      <w:r w:rsidRPr="002E682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Требования, предъявляемые к предоставлению грамот, дипломов, благодарственных писем</w:t>
      </w: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7. </w:t>
      </w:r>
      <w:r w:rsidRPr="002E682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>Требования, предъявляемые к видеоролику:</w:t>
      </w:r>
    </w:p>
    <w:p w:rsidR="002E682E" w:rsidRPr="002E682E" w:rsidRDefault="002E682E" w:rsidP="002E682E">
      <w:pPr>
        <w:numPr>
          <w:ilvl w:val="0"/>
          <w:numId w:val="10"/>
        </w:numPr>
        <w:tabs>
          <w:tab w:val="left" w:pos="1215"/>
        </w:tabs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продолжительность видеоролика не более 2 минут.</w:t>
      </w:r>
    </w:p>
    <w:p w:rsidR="002E682E" w:rsidRPr="002E682E" w:rsidRDefault="002E682E" w:rsidP="002E682E">
      <w:pPr>
        <w:numPr>
          <w:ilvl w:val="0"/>
          <w:numId w:val="10"/>
        </w:num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8.  </w:t>
      </w:r>
      <w:r w:rsidRPr="002E682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Требования, предъявляемые к семейным фотографиям:</w:t>
      </w:r>
    </w:p>
    <w:p w:rsidR="002E682E" w:rsidRPr="002E682E" w:rsidRDefault="002E682E" w:rsidP="002E682E">
      <w:pPr>
        <w:numPr>
          <w:ilvl w:val="0"/>
          <w:numId w:val="11"/>
        </w:numPr>
        <w:spacing w:after="0" w:line="240" w:lineRule="auto"/>
        <w:ind w:left="357" w:firstLine="352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 xml:space="preserve">JPG </w:t>
      </w: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или </w:t>
      </w: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TIFF</w:t>
      </w:r>
    </w:p>
    <w:p w:rsidR="002E682E" w:rsidRPr="002E682E" w:rsidRDefault="002E682E" w:rsidP="002E682E">
      <w:pPr>
        <w:numPr>
          <w:ilvl w:val="0"/>
          <w:numId w:val="11"/>
        </w:numPr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300 </w:t>
      </w: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dpi</w:t>
      </w:r>
    </w:p>
    <w:p w:rsidR="002E682E" w:rsidRPr="002E682E" w:rsidRDefault="002E682E" w:rsidP="002E682E">
      <w:pPr>
        <w:numPr>
          <w:ilvl w:val="0"/>
          <w:numId w:val="11"/>
        </w:numPr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 более 20 штук</w:t>
      </w:r>
    </w:p>
    <w:p w:rsidR="002E682E" w:rsidRPr="002E682E" w:rsidRDefault="002E682E" w:rsidP="002E682E">
      <w:pPr>
        <w:numPr>
          <w:ilvl w:val="0"/>
          <w:numId w:val="11"/>
        </w:numPr>
        <w:spacing w:after="0" w:line="24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каждая фотография должна быть подписана</w:t>
      </w:r>
    </w:p>
    <w:p w:rsidR="002E682E" w:rsidRPr="002E682E" w:rsidRDefault="002E682E" w:rsidP="002E682E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характер фото – позитивный, отражающий лучшие традиции и взаимоотношения внутри семьи.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22"/>
        <w:gridCol w:w="9525"/>
      </w:tblGrid>
      <w:tr w:rsidR="002E682E" w:rsidRPr="002E682E" w:rsidTr="002E682E">
        <w:tc>
          <w:tcPr>
            <w:tcW w:w="5671" w:type="dxa"/>
          </w:tcPr>
          <w:p w:rsidR="002E682E" w:rsidRPr="002E682E" w:rsidRDefault="002E682E" w:rsidP="002E682E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</w:tcPr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</w:p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5246"/>
              <w:gridCol w:w="4394"/>
            </w:tblGrid>
            <w:tr w:rsidR="002E682E" w:rsidRPr="002E682E">
              <w:tc>
                <w:tcPr>
                  <w:tcW w:w="5246" w:type="dxa"/>
                </w:tcPr>
                <w:p w:rsidR="002E682E" w:rsidRDefault="002E682E" w:rsidP="002E682E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E682E" w:rsidRDefault="002E682E" w:rsidP="002E682E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E682E" w:rsidRDefault="002E682E" w:rsidP="002E682E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E682E" w:rsidRPr="002E682E" w:rsidRDefault="002E682E" w:rsidP="002E682E">
                  <w:pPr>
                    <w:spacing w:after="0"/>
                    <w:jc w:val="both"/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4394" w:type="dxa"/>
                </w:tcPr>
                <w:p w:rsidR="002E682E" w:rsidRPr="002E682E" w:rsidRDefault="002E682E" w:rsidP="002E682E">
                  <w:pPr>
                    <w:spacing w:after="0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2E682E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eastAsia="zh-CN"/>
                    </w:rPr>
                    <w:t>Приложение № 4</w:t>
                  </w:r>
                </w:p>
                <w:p w:rsidR="002E682E" w:rsidRPr="002E682E" w:rsidRDefault="002E682E" w:rsidP="002E682E">
                  <w:pPr>
                    <w:spacing w:after="0"/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2E682E">
                    <w:rPr>
                      <w:rFonts w:ascii="Times New Roman" w:eastAsia="SimSun" w:hAnsi="Times New Roman" w:cs="Times New Roman"/>
                      <w:bCs/>
                      <w:sz w:val="24"/>
                      <w:szCs w:val="24"/>
                      <w:lang w:eastAsia="zh-CN"/>
                    </w:rPr>
                    <w:t>к положению о проведении в Республике Бурятия регионального этапа Всероссийского конкурса «Семья года»</w:t>
                  </w:r>
                </w:p>
                <w:p w:rsidR="002E682E" w:rsidRPr="002E682E" w:rsidRDefault="002E682E" w:rsidP="002E682E">
                  <w:pPr>
                    <w:spacing w:after="0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2E682E" w:rsidRPr="002E682E" w:rsidRDefault="002E682E" w:rsidP="002E682E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lastRenderedPageBreak/>
        <w:t>Информация о проведении отборочного тура регионального этапа Всероссийского конкурса «Семья года»</w:t>
      </w:r>
      <w:r w:rsidRPr="002E682E">
        <w:rPr>
          <w:rFonts w:ascii="Times New Roman" w:eastAsia="SimSun" w:hAnsi="Times New Roman" w:cs="Times New Roman"/>
          <w:b/>
          <w:sz w:val="26"/>
          <w:szCs w:val="26"/>
          <w:vertAlign w:val="superscript"/>
          <w:lang w:eastAsia="zh-CN"/>
        </w:rPr>
        <w:footnoteReference w:id="2"/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Председатель местного оргкомитета отборочного тура регионального этапа Всероссийского конкурса «Семья года» (Ф.И.О., должность, контакты)__________________________________________________________ ___________________________________________________________________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Количество участников отборочного тура регионального этапа Всероссийского конкурса «Семья года»_______, в том числе по номинациям:</w:t>
      </w:r>
    </w:p>
    <w:p w:rsidR="002E682E" w:rsidRPr="002E682E" w:rsidRDefault="002E682E" w:rsidP="002E68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«Многодетная семья» _____</w:t>
      </w:r>
    </w:p>
    <w:p w:rsidR="002E682E" w:rsidRPr="002E682E" w:rsidRDefault="002E682E" w:rsidP="002E68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«Молодая семья» _____</w:t>
      </w:r>
    </w:p>
    <w:p w:rsidR="002E682E" w:rsidRPr="002E682E" w:rsidRDefault="002E682E" w:rsidP="002E68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«Сельская семья» _____</w:t>
      </w:r>
    </w:p>
    <w:p w:rsidR="002E682E" w:rsidRPr="002E682E" w:rsidRDefault="002E682E" w:rsidP="002E68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«Золотая семья» _____</w:t>
      </w:r>
    </w:p>
    <w:p w:rsidR="002E682E" w:rsidRPr="002E682E" w:rsidRDefault="002E682E" w:rsidP="002E682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2E682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«Семья – хранитель традиций» ______</w:t>
      </w:r>
    </w:p>
    <w:p w:rsidR="002E682E" w:rsidRPr="002E682E" w:rsidRDefault="002E682E" w:rsidP="002E682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Если в районе проводился конкурс по другим номинациям, перечислить их с указанием количества семей-участников _________________________________</w:t>
      </w:r>
    </w:p>
    <w:p w:rsidR="002E682E" w:rsidRPr="002E682E" w:rsidRDefault="002E682E" w:rsidP="002E682E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</w:t>
      </w:r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Мероприятия семейной тематики, организуемые в рамках проведения отборочного тура регионального этапа Всероссийского конкурса «Семья года» </w:t>
      </w:r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 xml:space="preserve">(например, </w:t>
      </w:r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val="en-US" w:eastAsia="zh-CN"/>
        </w:rPr>
        <w:t>PR</w:t>
      </w:r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>-акции, фестивали, праздники, соревнования и др.)________________________________________________________________ ___________________________________________________________________</w:t>
      </w:r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>Информация об участии семей-победителей Всероссийского конкурса предыдущих лет в мероприятиях семейной направленности, проводимых в районе:____________________________________________________________ ___________________________________________________________________ ___________________________________________________________________</w:t>
      </w:r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 xml:space="preserve">Информационные ресурсы (сайты органов власти, местного самоуправления, организаций; информагентства; печатные и </w:t>
      </w:r>
      <w:r w:rsidRPr="002E682E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lastRenderedPageBreak/>
        <w:t>электронные СМИ; реклама и др.), где размещалась информация о конкурсе, а также количество и тематика публикаций) ____________________________________________________________________</w:t>
      </w:r>
      <w:proofErr w:type="gramEnd"/>
    </w:p>
    <w:p w:rsidR="002E682E" w:rsidRPr="002E682E" w:rsidRDefault="002E682E" w:rsidP="002E68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E682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Фото и видео материалы о проведении отборочного тура регионального этапа Всероссийского  конкурса «Семья года»</w:t>
      </w:r>
      <w:r w:rsidRPr="002E682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(в приложении)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местного оргкомитета  ____________________/Ф.И.О              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регионального этапа                                           </w:t>
      </w:r>
      <w:r w:rsidRPr="002E682E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(подпись)</w:t>
      </w:r>
    </w:p>
    <w:p w:rsidR="002E682E" w:rsidRPr="002E682E" w:rsidRDefault="002E682E" w:rsidP="002E682E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E68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Всероссийского конкурса «Семья года»                              </w:t>
      </w:r>
    </w:p>
    <w:p w:rsidR="002E682E" w:rsidRPr="002E682E" w:rsidRDefault="002E682E" w:rsidP="002E682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B53B3C" w:rsidRDefault="00B53B3C"/>
    <w:sectPr w:rsidR="00B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1" w:rsidRDefault="006A3C51" w:rsidP="002E682E">
      <w:pPr>
        <w:spacing w:after="0" w:line="240" w:lineRule="auto"/>
      </w:pPr>
      <w:r>
        <w:separator/>
      </w:r>
    </w:p>
  </w:endnote>
  <w:endnote w:type="continuationSeparator" w:id="0">
    <w:p w:rsidR="006A3C51" w:rsidRDefault="006A3C51" w:rsidP="002E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1" w:rsidRDefault="006A3C51" w:rsidP="002E682E">
      <w:pPr>
        <w:spacing w:after="0" w:line="240" w:lineRule="auto"/>
      </w:pPr>
      <w:r>
        <w:separator/>
      </w:r>
    </w:p>
  </w:footnote>
  <w:footnote w:type="continuationSeparator" w:id="0">
    <w:p w:rsidR="006A3C51" w:rsidRDefault="006A3C51" w:rsidP="002E682E">
      <w:pPr>
        <w:spacing w:after="0" w:line="240" w:lineRule="auto"/>
      </w:pPr>
      <w:r>
        <w:continuationSeparator/>
      </w:r>
    </w:p>
  </w:footnote>
  <w:footnote w:id="1">
    <w:p w:rsidR="002E682E" w:rsidRDefault="002E682E" w:rsidP="002E682E">
      <w:pPr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Материалы, представляемые в форматах </w:t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r>
        <w:rPr>
          <w:lang w:val="en-US"/>
        </w:rPr>
        <w:t>tiff</w:t>
      </w:r>
      <w:r>
        <w:t xml:space="preserve"> и др. </w:t>
      </w:r>
      <w:r>
        <w:rPr>
          <w:b/>
        </w:rPr>
        <w:t xml:space="preserve">обязательно дублировать в формате </w:t>
      </w:r>
      <w:r>
        <w:rPr>
          <w:b/>
          <w:lang w:val="en-US"/>
        </w:rPr>
        <w:t>Word</w:t>
      </w:r>
    </w:p>
  </w:footnote>
  <w:footnote w:id="2">
    <w:p w:rsidR="002E682E" w:rsidRDefault="002E682E" w:rsidP="002E682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 и др. </w:t>
      </w:r>
      <w:r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F3569"/>
    <w:multiLevelType w:val="multilevel"/>
    <w:tmpl w:val="54D4DE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334F2373"/>
    <w:multiLevelType w:val="hybridMultilevel"/>
    <w:tmpl w:val="A9548926"/>
    <w:lvl w:ilvl="0" w:tplc="0EEA787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23E82"/>
    <w:multiLevelType w:val="multilevel"/>
    <w:tmpl w:val="7390D3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D31A2"/>
    <w:multiLevelType w:val="hybridMultilevel"/>
    <w:tmpl w:val="462C7CD8"/>
    <w:lvl w:ilvl="0" w:tplc="E66EB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33D4"/>
    <w:multiLevelType w:val="hybridMultilevel"/>
    <w:tmpl w:val="8100533E"/>
    <w:lvl w:ilvl="0" w:tplc="CA941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A"/>
    <w:rsid w:val="002E682E"/>
    <w:rsid w:val="00472416"/>
    <w:rsid w:val="004B7E0A"/>
    <w:rsid w:val="006A3C51"/>
    <w:rsid w:val="00B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68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82E"/>
    <w:rPr>
      <w:sz w:val="20"/>
      <w:szCs w:val="20"/>
    </w:rPr>
  </w:style>
  <w:style w:type="character" w:styleId="a5">
    <w:name w:val="footnote reference"/>
    <w:semiHidden/>
    <w:unhideWhenUsed/>
    <w:rsid w:val="002E6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68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82E"/>
    <w:rPr>
      <w:sz w:val="20"/>
      <w:szCs w:val="20"/>
    </w:rPr>
  </w:style>
  <w:style w:type="character" w:styleId="a5">
    <w:name w:val="footnote reference"/>
    <w:semiHidden/>
    <w:unhideWhenUsed/>
    <w:rsid w:val="002E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3284</Words>
  <Characters>18724</Characters>
  <Application>Microsoft Office Word</Application>
  <DocSecurity>0</DocSecurity>
  <Lines>156</Lines>
  <Paragraphs>43</Paragraphs>
  <ScaleCrop>false</ScaleCrop>
  <Company/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2019-03-25T01:30:00Z</dcterms:created>
  <dcterms:modified xsi:type="dcterms:W3CDTF">2019-03-25T01:40:00Z</dcterms:modified>
</cp:coreProperties>
</file>