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3"/>
        <w:tblW w:w="11165" w:type="dxa"/>
        <w:tblLook w:val="04A0" w:firstRow="1" w:lastRow="0" w:firstColumn="1" w:lastColumn="0" w:noHBand="0" w:noVBand="1"/>
      </w:tblPr>
      <w:tblGrid>
        <w:gridCol w:w="4785"/>
        <w:gridCol w:w="6380"/>
      </w:tblGrid>
      <w:tr w:rsidR="00297886" w:rsidRPr="007579C4" w:rsidTr="008F07B2">
        <w:tc>
          <w:tcPr>
            <w:tcW w:w="4785" w:type="dxa"/>
            <w:shd w:val="clear" w:color="auto" w:fill="auto"/>
          </w:tcPr>
          <w:p w:rsidR="00297886" w:rsidRPr="007579C4" w:rsidRDefault="00297886" w:rsidP="007579C4">
            <w:pPr>
              <w:tabs>
                <w:tab w:val="left" w:pos="705"/>
                <w:tab w:val="left" w:pos="851"/>
                <w:tab w:val="left" w:pos="1620"/>
                <w:tab w:val="right" w:pos="4569"/>
              </w:tabs>
              <w:spacing w:after="0"/>
              <w:ind w:right="-143" w:firstLine="567"/>
              <w:rPr>
                <w:rFonts w:ascii="Times New Roman" w:hAnsi="Times New Roman"/>
                <w:iCs/>
                <w:sz w:val="28"/>
                <w:szCs w:val="28"/>
              </w:rPr>
            </w:pPr>
            <w:r w:rsidRPr="007579C4">
              <w:rPr>
                <w:rFonts w:ascii="Times New Roman" w:hAnsi="Times New Roman"/>
                <w:iCs/>
                <w:sz w:val="28"/>
                <w:szCs w:val="28"/>
              </w:rPr>
              <w:tab/>
            </w:r>
            <w:r w:rsidRPr="007579C4">
              <w:rPr>
                <w:rFonts w:ascii="Times New Roman" w:hAnsi="Times New Roman"/>
                <w:iCs/>
                <w:sz w:val="28"/>
                <w:szCs w:val="28"/>
              </w:rPr>
              <w:tab/>
            </w:r>
            <w:r w:rsidRPr="007579C4">
              <w:rPr>
                <w:rFonts w:ascii="Times New Roman" w:hAnsi="Times New Roman"/>
                <w:iCs/>
                <w:sz w:val="28"/>
                <w:szCs w:val="28"/>
              </w:rPr>
              <w:tab/>
            </w:r>
            <w:r w:rsidRPr="007579C4">
              <w:rPr>
                <w:rFonts w:ascii="Times New Roman" w:hAnsi="Times New Roman"/>
                <w:iCs/>
                <w:sz w:val="28"/>
                <w:szCs w:val="28"/>
              </w:rPr>
              <w:tab/>
            </w:r>
          </w:p>
        </w:tc>
        <w:tc>
          <w:tcPr>
            <w:tcW w:w="6380" w:type="dxa"/>
            <w:shd w:val="clear" w:color="auto" w:fill="auto"/>
          </w:tcPr>
          <w:p w:rsidR="00297886" w:rsidRPr="007579C4" w:rsidRDefault="00297886" w:rsidP="009E6197">
            <w:pPr>
              <w:tabs>
                <w:tab w:val="left" w:pos="851"/>
                <w:tab w:val="left" w:pos="990"/>
                <w:tab w:val="right" w:pos="6164"/>
              </w:tabs>
              <w:spacing w:after="0"/>
              <w:ind w:firstLine="567"/>
              <w:jc w:val="right"/>
              <w:rPr>
                <w:rFonts w:ascii="Times New Roman" w:hAnsi="Times New Roman"/>
                <w:iCs/>
                <w:sz w:val="28"/>
                <w:szCs w:val="28"/>
              </w:rPr>
            </w:pPr>
            <w:r w:rsidRPr="007579C4">
              <w:rPr>
                <w:rFonts w:ascii="Times New Roman" w:hAnsi="Times New Roman"/>
                <w:b/>
                <w:iCs/>
                <w:sz w:val="28"/>
                <w:szCs w:val="28"/>
              </w:rPr>
              <w:t>УТВЕРЖДАЮ</w:t>
            </w:r>
            <w:r w:rsidRPr="007579C4">
              <w:rPr>
                <w:rFonts w:ascii="Times New Roman" w:hAnsi="Times New Roman"/>
                <w:iCs/>
                <w:sz w:val="28"/>
                <w:szCs w:val="28"/>
              </w:rPr>
              <w:t>:</w:t>
            </w:r>
          </w:p>
        </w:tc>
      </w:tr>
      <w:tr w:rsidR="00297886" w:rsidRPr="007579C4" w:rsidTr="008F07B2">
        <w:trPr>
          <w:trHeight w:val="775"/>
        </w:trPr>
        <w:tc>
          <w:tcPr>
            <w:tcW w:w="4785" w:type="dxa"/>
            <w:shd w:val="clear" w:color="auto" w:fill="auto"/>
          </w:tcPr>
          <w:p w:rsidR="00297886" w:rsidRPr="007579C4" w:rsidRDefault="00297886" w:rsidP="007579C4">
            <w:pPr>
              <w:tabs>
                <w:tab w:val="left" w:pos="851"/>
              </w:tabs>
              <w:spacing w:after="0"/>
              <w:ind w:right="-143" w:firstLine="567"/>
              <w:jc w:val="right"/>
              <w:rPr>
                <w:rFonts w:ascii="Times New Roman" w:hAnsi="Times New Roman"/>
                <w:iCs/>
                <w:sz w:val="28"/>
                <w:szCs w:val="28"/>
              </w:rPr>
            </w:pPr>
          </w:p>
        </w:tc>
        <w:tc>
          <w:tcPr>
            <w:tcW w:w="6380" w:type="dxa"/>
            <w:shd w:val="clear" w:color="auto" w:fill="auto"/>
          </w:tcPr>
          <w:p w:rsidR="00297886" w:rsidRPr="007579C4" w:rsidRDefault="00297886" w:rsidP="009E6197">
            <w:pPr>
              <w:tabs>
                <w:tab w:val="left" w:pos="851"/>
              </w:tabs>
              <w:spacing w:after="0"/>
              <w:ind w:firstLine="567"/>
              <w:jc w:val="right"/>
              <w:rPr>
                <w:rFonts w:ascii="Times New Roman" w:hAnsi="Times New Roman"/>
                <w:iCs/>
                <w:sz w:val="28"/>
                <w:szCs w:val="28"/>
              </w:rPr>
            </w:pPr>
            <w:r w:rsidRPr="007579C4">
              <w:rPr>
                <w:rFonts w:ascii="Times New Roman" w:hAnsi="Times New Roman"/>
                <w:iCs/>
                <w:sz w:val="28"/>
                <w:szCs w:val="28"/>
              </w:rPr>
              <w:t xml:space="preserve">Председатель Совета депутатов </w:t>
            </w:r>
          </w:p>
          <w:p w:rsidR="00297886" w:rsidRPr="007579C4" w:rsidRDefault="00297886" w:rsidP="009E6197">
            <w:pPr>
              <w:tabs>
                <w:tab w:val="left" w:pos="851"/>
              </w:tabs>
              <w:spacing w:after="0"/>
              <w:ind w:firstLine="567"/>
              <w:jc w:val="right"/>
              <w:rPr>
                <w:rFonts w:ascii="Times New Roman" w:hAnsi="Times New Roman"/>
                <w:iCs/>
                <w:sz w:val="28"/>
                <w:szCs w:val="28"/>
              </w:rPr>
            </w:pPr>
            <w:r w:rsidRPr="007579C4">
              <w:rPr>
                <w:rFonts w:ascii="Times New Roman" w:hAnsi="Times New Roman"/>
                <w:iCs/>
                <w:sz w:val="28"/>
                <w:szCs w:val="28"/>
              </w:rPr>
              <w:t>МО «Кяхтинский район» РБ</w:t>
            </w:r>
          </w:p>
        </w:tc>
      </w:tr>
      <w:tr w:rsidR="00297886" w:rsidRPr="007579C4" w:rsidTr="008F07B2">
        <w:tc>
          <w:tcPr>
            <w:tcW w:w="4785" w:type="dxa"/>
            <w:shd w:val="clear" w:color="auto" w:fill="auto"/>
          </w:tcPr>
          <w:p w:rsidR="00297886" w:rsidRPr="007579C4" w:rsidRDefault="00297886" w:rsidP="007579C4">
            <w:pPr>
              <w:tabs>
                <w:tab w:val="left" w:pos="851"/>
              </w:tabs>
              <w:spacing w:after="0"/>
              <w:ind w:right="-143" w:firstLine="567"/>
              <w:jc w:val="right"/>
              <w:rPr>
                <w:rFonts w:ascii="Times New Roman" w:hAnsi="Times New Roman"/>
                <w:iCs/>
                <w:sz w:val="28"/>
                <w:szCs w:val="28"/>
              </w:rPr>
            </w:pPr>
          </w:p>
        </w:tc>
        <w:tc>
          <w:tcPr>
            <w:tcW w:w="6380" w:type="dxa"/>
            <w:shd w:val="clear" w:color="auto" w:fill="auto"/>
          </w:tcPr>
          <w:p w:rsidR="00297886" w:rsidRPr="007579C4" w:rsidRDefault="00297886" w:rsidP="009E6197">
            <w:pPr>
              <w:tabs>
                <w:tab w:val="left" w:pos="851"/>
              </w:tabs>
              <w:spacing w:after="0"/>
              <w:ind w:firstLine="567"/>
              <w:jc w:val="right"/>
              <w:rPr>
                <w:rFonts w:ascii="Times New Roman" w:hAnsi="Times New Roman"/>
                <w:iCs/>
                <w:sz w:val="28"/>
                <w:szCs w:val="28"/>
              </w:rPr>
            </w:pPr>
            <w:r w:rsidRPr="007579C4">
              <w:rPr>
                <w:rFonts w:ascii="Times New Roman" w:hAnsi="Times New Roman"/>
                <w:iCs/>
                <w:sz w:val="28"/>
                <w:szCs w:val="28"/>
              </w:rPr>
              <w:t xml:space="preserve">_______________ </w:t>
            </w:r>
            <w:proofErr w:type="spellStart"/>
            <w:r w:rsidRPr="007579C4">
              <w:rPr>
                <w:rFonts w:ascii="Times New Roman" w:hAnsi="Times New Roman"/>
                <w:iCs/>
                <w:sz w:val="28"/>
                <w:szCs w:val="28"/>
              </w:rPr>
              <w:t>И.В.Матаев</w:t>
            </w:r>
            <w:proofErr w:type="spellEnd"/>
            <w:r w:rsidRPr="007579C4">
              <w:rPr>
                <w:rFonts w:ascii="Times New Roman" w:hAnsi="Times New Roman"/>
                <w:iCs/>
                <w:sz w:val="28"/>
                <w:szCs w:val="28"/>
              </w:rPr>
              <w:t xml:space="preserve">      </w:t>
            </w:r>
          </w:p>
          <w:p w:rsidR="00297886" w:rsidRPr="007579C4" w:rsidRDefault="00297886" w:rsidP="00EE138F">
            <w:pPr>
              <w:tabs>
                <w:tab w:val="left" w:pos="851"/>
              </w:tabs>
              <w:spacing w:after="0"/>
              <w:ind w:firstLine="567"/>
              <w:jc w:val="right"/>
              <w:rPr>
                <w:rFonts w:ascii="Times New Roman" w:hAnsi="Times New Roman"/>
                <w:iCs/>
                <w:sz w:val="28"/>
                <w:szCs w:val="28"/>
                <w:u w:val="single"/>
              </w:rPr>
            </w:pPr>
            <w:r w:rsidRPr="007579C4">
              <w:rPr>
                <w:rFonts w:ascii="Times New Roman" w:hAnsi="Times New Roman"/>
                <w:iCs/>
                <w:sz w:val="28"/>
                <w:szCs w:val="28"/>
              </w:rPr>
              <w:t xml:space="preserve">              «</w:t>
            </w:r>
            <w:r w:rsidR="00EE138F">
              <w:rPr>
                <w:rFonts w:ascii="Times New Roman" w:hAnsi="Times New Roman"/>
                <w:iCs/>
                <w:sz w:val="28"/>
                <w:szCs w:val="28"/>
              </w:rPr>
              <w:t>26</w:t>
            </w:r>
            <w:r w:rsidRPr="007579C4">
              <w:rPr>
                <w:rFonts w:ascii="Times New Roman" w:hAnsi="Times New Roman"/>
                <w:iCs/>
                <w:sz w:val="28"/>
                <w:szCs w:val="28"/>
              </w:rPr>
              <w:t xml:space="preserve">» </w:t>
            </w:r>
            <w:r w:rsidR="00EE138F">
              <w:rPr>
                <w:rFonts w:ascii="Times New Roman" w:hAnsi="Times New Roman"/>
                <w:iCs/>
                <w:sz w:val="28"/>
                <w:szCs w:val="28"/>
              </w:rPr>
              <w:t>августа</w:t>
            </w:r>
            <w:r w:rsidRPr="007579C4">
              <w:rPr>
                <w:rFonts w:ascii="Times New Roman" w:hAnsi="Times New Roman"/>
                <w:iCs/>
                <w:sz w:val="28"/>
                <w:szCs w:val="28"/>
              </w:rPr>
              <w:t xml:space="preserve"> 2022 года</w:t>
            </w:r>
          </w:p>
        </w:tc>
      </w:tr>
    </w:tbl>
    <w:p w:rsidR="00297886" w:rsidRPr="007579C4" w:rsidRDefault="00297886" w:rsidP="007579C4">
      <w:pPr>
        <w:tabs>
          <w:tab w:val="left" w:pos="851"/>
          <w:tab w:val="left" w:pos="8295"/>
        </w:tabs>
        <w:spacing w:after="0"/>
        <w:ind w:right="-143" w:firstLine="567"/>
        <w:jc w:val="right"/>
        <w:rPr>
          <w:rFonts w:ascii="Times New Roman" w:hAnsi="Times New Roman"/>
          <w:b/>
          <w:iCs/>
          <w:sz w:val="28"/>
          <w:szCs w:val="28"/>
          <w:u w:val="single"/>
        </w:rPr>
      </w:pPr>
      <w:r w:rsidRPr="007579C4">
        <w:rPr>
          <w:rFonts w:ascii="Times New Roman" w:hAnsi="Times New Roman"/>
          <w:b/>
          <w:iCs/>
          <w:sz w:val="28"/>
          <w:szCs w:val="28"/>
        </w:rPr>
        <w:tab/>
      </w:r>
    </w:p>
    <w:p w:rsidR="00297886" w:rsidRPr="007579C4" w:rsidRDefault="00297886" w:rsidP="007579C4">
      <w:pPr>
        <w:tabs>
          <w:tab w:val="left" w:pos="851"/>
        </w:tabs>
        <w:spacing w:after="0"/>
        <w:ind w:right="-143" w:firstLine="567"/>
        <w:rPr>
          <w:rFonts w:ascii="Times New Roman" w:hAnsi="Times New Roman"/>
          <w:b/>
          <w:iCs/>
          <w:sz w:val="28"/>
          <w:szCs w:val="28"/>
        </w:rPr>
      </w:pPr>
    </w:p>
    <w:p w:rsidR="00297886" w:rsidRPr="007579C4" w:rsidRDefault="00297886" w:rsidP="007579C4">
      <w:pPr>
        <w:tabs>
          <w:tab w:val="left" w:pos="851"/>
        </w:tabs>
        <w:spacing w:after="0"/>
        <w:ind w:right="-143" w:firstLine="567"/>
        <w:jc w:val="center"/>
        <w:rPr>
          <w:rFonts w:ascii="Times New Roman" w:hAnsi="Times New Roman"/>
          <w:b/>
          <w:iCs/>
          <w:sz w:val="28"/>
          <w:szCs w:val="28"/>
        </w:rPr>
      </w:pPr>
      <w:r w:rsidRPr="007579C4">
        <w:rPr>
          <w:rFonts w:ascii="Times New Roman" w:hAnsi="Times New Roman"/>
          <w:b/>
          <w:iCs/>
          <w:sz w:val="28"/>
          <w:szCs w:val="28"/>
        </w:rPr>
        <w:t>ПОВЕСТКА</w:t>
      </w:r>
    </w:p>
    <w:p w:rsidR="00297886" w:rsidRPr="007579C4" w:rsidRDefault="00297886" w:rsidP="007579C4">
      <w:pPr>
        <w:tabs>
          <w:tab w:val="left" w:pos="851"/>
        </w:tabs>
        <w:spacing w:after="0"/>
        <w:ind w:right="-143" w:firstLine="567"/>
        <w:jc w:val="center"/>
        <w:rPr>
          <w:rFonts w:ascii="Times New Roman" w:hAnsi="Times New Roman"/>
          <w:b/>
          <w:iCs/>
          <w:sz w:val="28"/>
          <w:szCs w:val="28"/>
        </w:rPr>
      </w:pPr>
      <w:r w:rsidRPr="007579C4">
        <w:rPr>
          <w:rFonts w:ascii="Times New Roman" w:hAnsi="Times New Roman"/>
          <w:b/>
          <w:iCs/>
          <w:sz w:val="28"/>
          <w:szCs w:val="28"/>
        </w:rPr>
        <w:t xml:space="preserve">заседания </w:t>
      </w:r>
      <w:r w:rsidR="00EE138F">
        <w:rPr>
          <w:rFonts w:ascii="Times New Roman" w:hAnsi="Times New Roman"/>
          <w:b/>
          <w:iCs/>
          <w:sz w:val="28"/>
          <w:szCs w:val="28"/>
        </w:rPr>
        <w:t>публичных слушаний</w:t>
      </w:r>
      <w:r w:rsidRPr="007579C4">
        <w:rPr>
          <w:rFonts w:ascii="Times New Roman" w:hAnsi="Times New Roman"/>
          <w:b/>
          <w:iCs/>
          <w:sz w:val="28"/>
          <w:szCs w:val="28"/>
        </w:rPr>
        <w:t xml:space="preserve"> Совета депутатов</w:t>
      </w:r>
    </w:p>
    <w:p w:rsidR="00297886" w:rsidRPr="007579C4" w:rsidRDefault="00297886" w:rsidP="007579C4">
      <w:pPr>
        <w:tabs>
          <w:tab w:val="left" w:pos="851"/>
        </w:tabs>
        <w:spacing w:after="0"/>
        <w:ind w:right="-143" w:firstLine="567"/>
        <w:jc w:val="center"/>
        <w:rPr>
          <w:rFonts w:ascii="Times New Roman" w:hAnsi="Times New Roman"/>
          <w:b/>
          <w:iCs/>
          <w:sz w:val="28"/>
          <w:szCs w:val="28"/>
        </w:rPr>
      </w:pPr>
      <w:r w:rsidRPr="007579C4">
        <w:rPr>
          <w:rFonts w:ascii="Times New Roman" w:hAnsi="Times New Roman"/>
          <w:b/>
          <w:iCs/>
          <w:sz w:val="28"/>
          <w:szCs w:val="28"/>
        </w:rPr>
        <w:t xml:space="preserve"> МО «Кяхтинский район»</w:t>
      </w:r>
    </w:p>
    <w:p w:rsidR="00297886" w:rsidRPr="007579C4" w:rsidRDefault="00297886" w:rsidP="007579C4">
      <w:pPr>
        <w:tabs>
          <w:tab w:val="left" w:pos="851"/>
        </w:tabs>
        <w:spacing w:after="0"/>
        <w:ind w:right="-143" w:firstLine="567"/>
        <w:rPr>
          <w:rFonts w:ascii="Times New Roman" w:hAnsi="Times New Roman"/>
          <w:b/>
          <w:iCs/>
          <w:sz w:val="28"/>
          <w:szCs w:val="28"/>
        </w:rPr>
      </w:pPr>
    </w:p>
    <w:p w:rsidR="00297886" w:rsidRPr="007579C4" w:rsidRDefault="00297886" w:rsidP="007579C4">
      <w:pPr>
        <w:tabs>
          <w:tab w:val="left" w:pos="851"/>
        </w:tabs>
        <w:spacing w:after="0"/>
        <w:ind w:right="-143" w:firstLine="567"/>
        <w:rPr>
          <w:rFonts w:ascii="Times New Roman" w:hAnsi="Times New Roman"/>
          <w:bCs/>
          <w:iCs/>
          <w:sz w:val="28"/>
          <w:szCs w:val="28"/>
        </w:rPr>
      </w:pPr>
      <w:r w:rsidRPr="007579C4">
        <w:rPr>
          <w:rFonts w:ascii="Times New Roman" w:hAnsi="Times New Roman"/>
          <w:bCs/>
          <w:iCs/>
          <w:sz w:val="28"/>
          <w:szCs w:val="28"/>
        </w:rPr>
        <w:t>«</w:t>
      </w:r>
      <w:r w:rsidR="00EE138F">
        <w:rPr>
          <w:rFonts w:ascii="Times New Roman" w:hAnsi="Times New Roman"/>
          <w:bCs/>
          <w:iCs/>
          <w:sz w:val="28"/>
          <w:szCs w:val="28"/>
        </w:rPr>
        <w:t>26</w:t>
      </w:r>
      <w:r w:rsidRPr="007579C4">
        <w:rPr>
          <w:rFonts w:ascii="Times New Roman" w:hAnsi="Times New Roman"/>
          <w:bCs/>
          <w:iCs/>
          <w:sz w:val="28"/>
          <w:szCs w:val="28"/>
        </w:rPr>
        <w:t xml:space="preserve">» </w:t>
      </w:r>
      <w:r w:rsidR="00EE138F">
        <w:rPr>
          <w:rFonts w:ascii="Times New Roman" w:hAnsi="Times New Roman"/>
          <w:bCs/>
          <w:iCs/>
          <w:sz w:val="28"/>
          <w:szCs w:val="28"/>
        </w:rPr>
        <w:t>августа</w:t>
      </w:r>
      <w:r w:rsidRPr="007579C4">
        <w:rPr>
          <w:rFonts w:ascii="Times New Roman" w:hAnsi="Times New Roman"/>
          <w:bCs/>
          <w:iCs/>
          <w:sz w:val="28"/>
          <w:szCs w:val="28"/>
        </w:rPr>
        <w:t xml:space="preserve"> 2022 года   </w:t>
      </w:r>
      <w:r w:rsidRPr="007579C4">
        <w:rPr>
          <w:rFonts w:ascii="Times New Roman" w:hAnsi="Times New Roman"/>
          <w:bCs/>
          <w:iCs/>
          <w:sz w:val="28"/>
          <w:szCs w:val="28"/>
        </w:rPr>
        <w:tab/>
        <w:t xml:space="preserve">                 </w:t>
      </w:r>
      <w:r w:rsidR="007579C4">
        <w:rPr>
          <w:rFonts w:ascii="Times New Roman" w:hAnsi="Times New Roman"/>
          <w:bCs/>
          <w:iCs/>
          <w:sz w:val="28"/>
          <w:szCs w:val="28"/>
        </w:rPr>
        <w:t xml:space="preserve"> </w:t>
      </w:r>
      <w:r w:rsidRPr="007579C4">
        <w:rPr>
          <w:rFonts w:ascii="Times New Roman" w:hAnsi="Times New Roman"/>
          <w:bCs/>
          <w:iCs/>
          <w:sz w:val="28"/>
          <w:szCs w:val="28"/>
        </w:rPr>
        <w:t xml:space="preserve">                      </w:t>
      </w:r>
      <w:r w:rsidR="007579C4">
        <w:rPr>
          <w:rFonts w:ascii="Times New Roman" w:hAnsi="Times New Roman"/>
          <w:bCs/>
          <w:iCs/>
          <w:sz w:val="28"/>
          <w:szCs w:val="28"/>
        </w:rPr>
        <w:t xml:space="preserve">   </w:t>
      </w:r>
      <w:r w:rsidR="00B67628">
        <w:rPr>
          <w:rFonts w:ascii="Times New Roman" w:hAnsi="Times New Roman"/>
          <w:bCs/>
          <w:iCs/>
          <w:sz w:val="28"/>
          <w:szCs w:val="28"/>
        </w:rPr>
        <w:t xml:space="preserve">     </w:t>
      </w:r>
      <w:r w:rsidRPr="007579C4">
        <w:rPr>
          <w:rFonts w:ascii="Times New Roman" w:hAnsi="Times New Roman"/>
          <w:bCs/>
          <w:iCs/>
          <w:sz w:val="28"/>
          <w:szCs w:val="28"/>
        </w:rPr>
        <w:t xml:space="preserve">                           г. Кяхт</w:t>
      </w:r>
      <w:r w:rsidR="007579C4">
        <w:rPr>
          <w:rFonts w:ascii="Times New Roman" w:hAnsi="Times New Roman"/>
          <w:bCs/>
          <w:iCs/>
          <w:sz w:val="28"/>
          <w:szCs w:val="28"/>
        </w:rPr>
        <w:t>а</w:t>
      </w:r>
    </w:p>
    <w:p w:rsidR="00297886" w:rsidRPr="007579C4" w:rsidRDefault="00297886" w:rsidP="007579C4">
      <w:pPr>
        <w:tabs>
          <w:tab w:val="left" w:pos="851"/>
        </w:tabs>
        <w:spacing w:after="0"/>
        <w:ind w:right="-143" w:firstLine="567"/>
        <w:jc w:val="center"/>
        <w:rPr>
          <w:rFonts w:ascii="Times New Roman" w:hAnsi="Times New Roman"/>
          <w:bCs/>
          <w:iCs/>
          <w:sz w:val="28"/>
          <w:szCs w:val="28"/>
        </w:rPr>
      </w:pPr>
    </w:p>
    <w:p w:rsidR="00297886" w:rsidRPr="007579C4" w:rsidRDefault="00297886" w:rsidP="007579C4">
      <w:pPr>
        <w:tabs>
          <w:tab w:val="left" w:pos="851"/>
        </w:tabs>
        <w:spacing w:after="0"/>
        <w:ind w:right="-143" w:firstLine="567"/>
        <w:jc w:val="center"/>
        <w:rPr>
          <w:rFonts w:ascii="Times New Roman" w:hAnsi="Times New Roman"/>
          <w:bCs/>
          <w:iCs/>
          <w:sz w:val="28"/>
          <w:szCs w:val="28"/>
        </w:rPr>
      </w:pPr>
      <w:r w:rsidRPr="007579C4">
        <w:rPr>
          <w:rFonts w:ascii="Times New Roman" w:hAnsi="Times New Roman"/>
          <w:bCs/>
          <w:iCs/>
          <w:sz w:val="28"/>
          <w:szCs w:val="28"/>
        </w:rPr>
        <w:t>Начало: в 10:00</w:t>
      </w:r>
    </w:p>
    <w:p w:rsidR="00297886" w:rsidRPr="007579C4" w:rsidRDefault="00297886" w:rsidP="007579C4">
      <w:pPr>
        <w:pStyle w:val="a3"/>
        <w:tabs>
          <w:tab w:val="left" w:pos="851"/>
        </w:tabs>
        <w:spacing w:line="240" w:lineRule="auto"/>
        <w:ind w:left="0" w:right="-143" w:firstLine="567"/>
        <w:jc w:val="center"/>
        <w:rPr>
          <w:rFonts w:ascii="Times New Roman" w:hAnsi="Times New Roman"/>
          <w:iCs/>
          <w:sz w:val="28"/>
          <w:szCs w:val="28"/>
        </w:rPr>
      </w:pPr>
      <w:r w:rsidRPr="007579C4">
        <w:rPr>
          <w:rFonts w:ascii="Times New Roman" w:hAnsi="Times New Roman"/>
          <w:iCs/>
          <w:sz w:val="28"/>
          <w:szCs w:val="28"/>
        </w:rPr>
        <w:t>Актовый зал Администрации МО «Кяхтинский район»</w:t>
      </w:r>
    </w:p>
    <w:p w:rsidR="00297886" w:rsidRPr="007579C4" w:rsidRDefault="00297886" w:rsidP="007579C4">
      <w:pPr>
        <w:pStyle w:val="a3"/>
        <w:tabs>
          <w:tab w:val="left" w:pos="851"/>
        </w:tabs>
        <w:spacing w:line="240" w:lineRule="auto"/>
        <w:ind w:left="0" w:right="-143" w:firstLine="567"/>
        <w:jc w:val="both"/>
        <w:rPr>
          <w:rFonts w:ascii="Times New Roman" w:hAnsi="Times New Roman"/>
          <w:sz w:val="28"/>
          <w:szCs w:val="28"/>
        </w:rPr>
      </w:pPr>
    </w:p>
    <w:p w:rsidR="007263A4" w:rsidRPr="007263A4" w:rsidRDefault="00322A4B" w:rsidP="007263A4">
      <w:pPr>
        <w:pStyle w:val="a4"/>
        <w:tabs>
          <w:tab w:val="left" w:pos="851"/>
        </w:tabs>
        <w:ind w:right="-2" w:firstLine="567"/>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r w:rsidR="00297886" w:rsidRPr="00AB6C5E">
        <w:rPr>
          <w:rFonts w:ascii="Times New Roman" w:hAnsi="Times New Roman"/>
          <w:sz w:val="28"/>
          <w:szCs w:val="28"/>
        </w:rPr>
        <w:t xml:space="preserve"> </w:t>
      </w:r>
      <w:r w:rsidR="007263A4" w:rsidRPr="007263A4">
        <w:rPr>
          <w:rFonts w:ascii="Times New Roman" w:hAnsi="Times New Roman"/>
          <w:sz w:val="28"/>
          <w:szCs w:val="28"/>
        </w:rPr>
        <w:t>«О внесении изменений в Устав муниципального образования</w:t>
      </w:r>
    </w:p>
    <w:p w:rsidR="005A3655" w:rsidRPr="00AB6C5E" w:rsidRDefault="007263A4" w:rsidP="007263A4">
      <w:pPr>
        <w:pStyle w:val="a4"/>
        <w:tabs>
          <w:tab w:val="left" w:pos="851"/>
        </w:tabs>
        <w:ind w:right="-2"/>
        <w:jc w:val="both"/>
        <w:rPr>
          <w:rFonts w:ascii="Times New Roman" w:hAnsi="Times New Roman"/>
          <w:sz w:val="28"/>
          <w:szCs w:val="28"/>
        </w:rPr>
      </w:pPr>
      <w:r w:rsidRPr="007263A4">
        <w:rPr>
          <w:rFonts w:ascii="Times New Roman" w:hAnsi="Times New Roman"/>
          <w:sz w:val="28"/>
          <w:szCs w:val="28"/>
        </w:rPr>
        <w:t>«Кяхтинский район» от 28.04.2016 года № 2-35С»</w:t>
      </w:r>
      <w:r w:rsidR="00D543D8" w:rsidRPr="00AB6C5E">
        <w:rPr>
          <w:rFonts w:ascii="Times New Roman" w:hAnsi="Times New Roman"/>
          <w:sz w:val="28"/>
          <w:szCs w:val="28"/>
        </w:rPr>
        <w:t>;</w:t>
      </w:r>
    </w:p>
    <w:p w:rsidR="000E65E2" w:rsidRPr="00AB6C5E" w:rsidRDefault="000E65E2" w:rsidP="000E65E2">
      <w:pPr>
        <w:pStyle w:val="a4"/>
        <w:tabs>
          <w:tab w:val="left" w:pos="851"/>
        </w:tabs>
        <w:ind w:right="-143"/>
        <w:jc w:val="both"/>
        <w:rPr>
          <w:rFonts w:ascii="Times New Roman" w:hAnsi="Times New Roman"/>
          <w:sz w:val="28"/>
          <w:szCs w:val="28"/>
        </w:rPr>
      </w:pPr>
    </w:p>
    <w:p w:rsidR="00322A4B" w:rsidRPr="00322A4B"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t>1. Из пункта 12 статьи 26 исключить слова «не менее пяти лет», заменив их словами « не менее четырёх лет»;</w:t>
      </w:r>
    </w:p>
    <w:p w:rsidR="00322A4B" w:rsidRPr="00322A4B"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t xml:space="preserve">2. </w:t>
      </w:r>
      <w:proofErr w:type="gramStart"/>
      <w:r w:rsidRPr="00322A4B">
        <w:rPr>
          <w:rFonts w:ascii="Times New Roman" w:hAnsi="Times New Roman"/>
          <w:bCs/>
          <w:sz w:val="28"/>
          <w:szCs w:val="28"/>
        </w:rPr>
        <w:t>Статью 29 дополнить пунктом 7 следующего содержания «Полномочия лица, замещающего должность Председателя Совета депутатов муниципального района работающего на постоянной (оплачиваемой) основе, могут быть прекращены досрочно в случае ненадлежащего исполнения  своих должностных полномочий, их превышения, но не ранее чем через три месяца после избрания.</w:t>
      </w:r>
      <w:proofErr w:type="gramEnd"/>
    </w:p>
    <w:p w:rsidR="00322A4B" w:rsidRPr="00322A4B" w:rsidRDefault="00322A4B" w:rsidP="00322A4B">
      <w:pPr>
        <w:pStyle w:val="a4"/>
        <w:tabs>
          <w:tab w:val="left" w:pos="851"/>
        </w:tabs>
        <w:ind w:right="-143" w:firstLine="567"/>
        <w:jc w:val="both"/>
        <w:rPr>
          <w:rFonts w:ascii="Times New Roman" w:hAnsi="Times New Roman"/>
          <w:bCs/>
          <w:sz w:val="28"/>
          <w:szCs w:val="28"/>
        </w:rPr>
      </w:pPr>
      <w:proofErr w:type="gramStart"/>
      <w:r w:rsidRPr="00322A4B">
        <w:rPr>
          <w:rFonts w:ascii="Times New Roman" w:hAnsi="Times New Roman"/>
          <w:bCs/>
          <w:sz w:val="28"/>
          <w:szCs w:val="28"/>
        </w:rPr>
        <w:t>Процедура досрочного прекращения должностных полномочий в отношении лица, указанного в пункте 1 настоящей статьи, может быть инициирована по предложению группы депутатов численностью не менее одной трети от установленной численности депутатов Совета депутатов муниципального района, депутатской фракцией, которые вносят в Совет депутатов муниципального района соответствующее обращение в письменной форме.</w:t>
      </w:r>
      <w:proofErr w:type="gramEnd"/>
    </w:p>
    <w:p w:rsidR="00322A4B" w:rsidRPr="00322A4B" w:rsidRDefault="00322A4B" w:rsidP="00322A4B">
      <w:pPr>
        <w:pStyle w:val="a4"/>
        <w:tabs>
          <w:tab w:val="left" w:pos="851"/>
        </w:tabs>
        <w:ind w:right="-143" w:firstLine="567"/>
        <w:jc w:val="both"/>
        <w:rPr>
          <w:rFonts w:ascii="Times New Roman" w:hAnsi="Times New Roman"/>
          <w:bCs/>
          <w:sz w:val="28"/>
          <w:szCs w:val="28"/>
        </w:rPr>
      </w:pPr>
      <w:proofErr w:type="gramStart"/>
      <w:r w:rsidRPr="00322A4B">
        <w:rPr>
          <w:rFonts w:ascii="Times New Roman" w:hAnsi="Times New Roman"/>
          <w:bCs/>
          <w:sz w:val="28"/>
          <w:szCs w:val="28"/>
        </w:rPr>
        <w:t>Для рассмотрения указанного обращения Совет депутатов муниципального образования образует комиссию из числа депутатов Совета депутатов муниципального района, в состав которой входит в обязательном порядке представитель от каждой  депутатской комиссии, заместитель Председателя Совета депутатов муниципального района, независимый эксперт для рассмотрения фактов, которые могут служить основанием для досрочного прекращения должностных полномочий Председателя Совета депутатов муниципального района.</w:t>
      </w:r>
      <w:proofErr w:type="gramEnd"/>
    </w:p>
    <w:p w:rsidR="00322A4B" w:rsidRPr="00322A4B"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t xml:space="preserve">Лицо в </w:t>
      </w:r>
      <w:proofErr w:type="gramStart"/>
      <w:r w:rsidRPr="00322A4B">
        <w:rPr>
          <w:rFonts w:ascii="Times New Roman" w:hAnsi="Times New Roman"/>
          <w:bCs/>
          <w:sz w:val="28"/>
          <w:szCs w:val="28"/>
        </w:rPr>
        <w:t>отношении</w:t>
      </w:r>
      <w:proofErr w:type="gramEnd"/>
      <w:r w:rsidRPr="00322A4B">
        <w:rPr>
          <w:rFonts w:ascii="Times New Roman" w:hAnsi="Times New Roman"/>
          <w:bCs/>
          <w:sz w:val="28"/>
          <w:szCs w:val="28"/>
        </w:rPr>
        <w:t xml:space="preserve"> которого инициирована процедура досрочного прекращения должностных полномочий, не может входить в состав данной комиссии. </w:t>
      </w:r>
    </w:p>
    <w:p w:rsidR="00322A4B" w:rsidRPr="00322A4B"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lastRenderedPageBreak/>
        <w:t>Полномочия председателя Совета депутатов муниципального района считаются прекращенными досрочно, если за это открыто проголосовало более половины от установленной численности депутатов Совета депутатов муниципального района.</w:t>
      </w:r>
    </w:p>
    <w:p w:rsidR="00322A4B" w:rsidRPr="00322A4B"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t xml:space="preserve">Порядок досрочного </w:t>
      </w:r>
      <w:proofErr w:type="gramStart"/>
      <w:r w:rsidRPr="00322A4B">
        <w:rPr>
          <w:rFonts w:ascii="Times New Roman" w:hAnsi="Times New Roman"/>
          <w:bCs/>
          <w:sz w:val="28"/>
          <w:szCs w:val="28"/>
        </w:rPr>
        <w:t>освобождения председателя Совета депутатов муниципа</w:t>
      </w:r>
      <w:bookmarkStart w:id="0" w:name="_GoBack"/>
      <w:bookmarkEnd w:id="0"/>
      <w:r w:rsidRPr="00322A4B">
        <w:rPr>
          <w:rFonts w:ascii="Times New Roman" w:hAnsi="Times New Roman"/>
          <w:bCs/>
          <w:sz w:val="28"/>
          <w:szCs w:val="28"/>
        </w:rPr>
        <w:t>льного района</w:t>
      </w:r>
      <w:proofErr w:type="gramEnd"/>
      <w:r w:rsidRPr="00322A4B">
        <w:rPr>
          <w:rFonts w:ascii="Times New Roman" w:hAnsi="Times New Roman"/>
          <w:bCs/>
          <w:sz w:val="28"/>
          <w:szCs w:val="28"/>
        </w:rPr>
        <w:t xml:space="preserve"> и понятие ненадлежащего исполнения  своих должностных полномочий, их превышения устанавливается регламентом представительного органа.</w:t>
      </w:r>
    </w:p>
    <w:p w:rsidR="00322A4B" w:rsidRPr="00322A4B"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t>3. Статью 40  пункта 1 дополнить абзацем следующего содержания «Контрольно-счетная палата обладает правами юридического лица, имеет гербовую печать и бланки со своими наименованиями и с изображением герба муниципального образования.</w:t>
      </w:r>
    </w:p>
    <w:p w:rsidR="00C66FB7" w:rsidRDefault="00322A4B" w:rsidP="00322A4B">
      <w:pPr>
        <w:pStyle w:val="a4"/>
        <w:tabs>
          <w:tab w:val="left" w:pos="851"/>
        </w:tabs>
        <w:ind w:right="-143" w:firstLine="567"/>
        <w:jc w:val="both"/>
        <w:rPr>
          <w:rFonts w:ascii="Times New Roman" w:hAnsi="Times New Roman"/>
          <w:bCs/>
          <w:sz w:val="28"/>
          <w:szCs w:val="28"/>
        </w:rPr>
      </w:pPr>
      <w:r w:rsidRPr="00322A4B">
        <w:rPr>
          <w:rFonts w:ascii="Times New Roman" w:hAnsi="Times New Roman"/>
          <w:bCs/>
          <w:sz w:val="28"/>
          <w:szCs w:val="28"/>
        </w:rPr>
        <w:t>Полное наименование: Муниципальное казенное учреждение Контрольно-счетная палата муниципального образования «Кяхтинский р</w:t>
      </w:r>
      <w:r>
        <w:rPr>
          <w:rFonts w:ascii="Times New Roman" w:hAnsi="Times New Roman"/>
          <w:bCs/>
          <w:sz w:val="28"/>
          <w:szCs w:val="28"/>
        </w:rPr>
        <w:t>айон». Сокращенное наименование</w:t>
      </w:r>
      <w:r w:rsidRPr="00322A4B">
        <w:rPr>
          <w:rFonts w:ascii="Times New Roman" w:hAnsi="Times New Roman"/>
          <w:bCs/>
          <w:sz w:val="28"/>
          <w:szCs w:val="28"/>
        </w:rPr>
        <w:t>: МКУ КСП МО «Кяхтинский район». Юридический адрес: Республика Бурятия, Кяхтинский район, г. Кяхта улица Ленина, 33.</w:t>
      </w:r>
    </w:p>
    <w:p w:rsidR="00322A4B" w:rsidRDefault="00322A4B" w:rsidP="00322A4B">
      <w:pPr>
        <w:pStyle w:val="a4"/>
        <w:tabs>
          <w:tab w:val="left" w:pos="851"/>
        </w:tabs>
        <w:ind w:right="-2"/>
        <w:jc w:val="both"/>
        <w:rPr>
          <w:rFonts w:ascii="Times New Roman" w:hAnsi="Times New Roman"/>
          <w:sz w:val="28"/>
          <w:szCs w:val="28"/>
        </w:rPr>
      </w:pPr>
    </w:p>
    <w:p w:rsidR="00322A4B" w:rsidRPr="00AB6C5E" w:rsidRDefault="00322A4B" w:rsidP="00322A4B">
      <w:pPr>
        <w:pStyle w:val="a4"/>
        <w:tabs>
          <w:tab w:val="left" w:pos="851"/>
        </w:tabs>
        <w:ind w:right="-2"/>
        <w:jc w:val="both"/>
        <w:rPr>
          <w:rFonts w:ascii="Times New Roman" w:hAnsi="Times New Roman"/>
          <w:sz w:val="28"/>
          <w:szCs w:val="28"/>
        </w:rPr>
      </w:pPr>
      <w:r w:rsidRPr="00AB6C5E">
        <w:rPr>
          <w:rFonts w:ascii="Times New Roman" w:hAnsi="Times New Roman"/>
          <w:sz w:val="28"/>
          <w:szCs w:val="28"/>
        </w:rPr>
        <w:t xml:space="preserve">Вносит: Глава МО «Кяхтинский район» </w:t>
      </w:r>
      <w:proofErr w:type="spellStart"/>
      <w:r w:rsidRPr="00AB6C5E">
        <w:rPr>
          <w:rFonts w:ascii="Times New Roman" w:hAnsi="Times New Roman"/>
          <w:sz w:val="28"/>
          <w:szCs w:val="28"/>
        </w:rPr>
        <w:t>Нимаев</w:t>
      </w:r>
      <w:proofErr w:type="spellEnd"/>
      <w:r w:rsidRPr="00AB6C5E">
        <w:rPr>
          <w:rFonts w:ascii="Times New Roman" w:hAnsi="Times New Roman"/>
          <w:sz w:val="28"/>
          <w:szCs w:val="28"/>
        </w:rPr>
        <w:t xml:space="preserve"> Б.Ж.</w:t>
      </w:r>
    </w:p>
    <w:p w:rsidR="00322A4B" w:rsidRDefault="00322A4B" w:rsidP="00322A4B">
      <w:pPr>
        <w:pStyle w:val="a4"/>
        <w:tabs>
          <w:tab w:val="left" w:pos="851"/>
        </w:tabs>
        <w:ind w:right="-143"/>
        <w:jc w:val="both"/>
        <w:rPr>
          <w:rFonts w:ascii="Times New Roman" w:hAnsi="Times New Roman"/>
          <w:sz w:val="28"/>
          <w:szCs w:val="28"/>
        </w:rPr>
      </w:pPr>
      <w:r w:rsidRPr="00AB6C5E">
        <w:rPr>
          <w:rFonts w:ascii="Times New Roman" w:hAnsi="Times New Roman"/>
          <w:sz w:val="28"/>
          <w:szCs w:val="28"/>
        </w:rPr>
        <w:t xml:space="preserve">Докладчик: Управляющий делами Администрации МО «Кяхтинский район» </w:t>
      </w:r>
      <w:proofErr w:type="spellStart"/>
      <w:r w:rsidRPr="00AB6C5E">
        <w:rPr>
          <w:rFonts w:ascii="Times New Roman" w:hAnsi="Times New Roman"/>
          <w:sz w:val="28"/>
          <w:szCs w:val="28"/>
        </w:rPr>
        <w:t>Алемасова</w:t>
      </w:r>
      <w:proofErr w:type="spellEnd"/>
      <w:r w:rsidRPr="00AB6C5E">
        <w:rPr>
          <w:rFonts w:ascii="Times New Roman" w:hAnsi="Times New Roman"/>
          <w:sz w:val="28"/>
          <w:szCs w:val="28"/>
        </w:rPr>
        <w:t xml:space="preserve"> М.В.</w:t>
      </w:r>
    </w:p>
    <w:p w:rsidR="00322A4B" w:rsidRPr="00AB6C5E" w:rsidRDefault="00322A4B" w:rsidP="00322A4B">
      <w:pPr>
        <w:pStyle w:val="a4"/>
        <w:tabs>
          <w:tab w:val="left" w:pos="851"/>
        </w:tabs>
        <w:ind w:right="-143" w:firstLine="567"/>
        <w:jc w:val="both"/>
        <w:rPr>
          <w:rFonts w:ascii="Times New Roman" w:hAnsi="Times New Roman"/>
          <w:sz w:val="28"/>
          <w:szCs w:val="28"/>
        </w:rPr>
      </w:pPr>
    </w:p>
    <w:sectPr w:rsidR="00322A4B" w:rsidRPr="00AB6C5E" w:rsidSect="007579C4">
      <w:pgSz w:w="11906" w:h="16838"/>
      <w:pgMar w:top="993"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8B" w:rsidRDefault="000F0E8B" w:rsidP="00EC1B41">
      <w:pPr>
        <w:spacing w:after="0" w:line="240" w:lineRule="auto"/>
      </w:pPr>
      <w:r>
        <w:separator/>
      </w:r>
    </w:p>
  </w:endnote>
  <w:endnote w:type="continuationSeparator" w:id="0">
    <w:p w:rsidR="000F0E8B" w:rsidRDefault="000F0E8B" w:rsidP="00E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8B" w:rsidRDefault="000F0E8B" w:rsidP="00EC1B41">
      <w:pPr>
        <w:spacing w:after="0" w:line="240" w:lineRule="auto"/>
      </w:pPr>
      <w:r>
        <w:separator/>
      </w:r>
    </w:p>
  </w:footnote>
  <w:footnote w:type="continuationSeparator" w:id="0">
    <w:p w:rsidR="000F0E8B" w:rsidRDefault="000F0E8B" w:rsidP="00EC1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86"/>
    <w:rsid w:val="00014999"/>
    <w:rsid w:val="000E65E2"/>
    <w:rsid w:val="000F0E8B"/>
    <w:rsid w:val="00297886"/>
    <w:rsid w:val="002D00FF"/>
    <w:rsid w:val="00322A4B"/>
    <w:rsid w:val="00326F00"/>
    <w:rsid w:val="00333C26"/>
    <w:rsid w:val="003F239D"/>
    <w:rsid w:val="003F7294"/>
    <w:rsid w:val="00432133"/>
    <w:rsid w:val="00433657"/>
    <w:rsid w:val="00433DE8"/>
    <w:rsid w:val="004918B6"/>
    <w:rsid w:val="004F6FC4"/>
    <w:rsid w:val="005A0400"/>
    <w:rsid w:val="005A3655"/>
    <w:rsid w:val="005D260D"/>
    <w:rsid w:val="005F0836"/>
    <w:rsid w:val="00604B70"/>
    <w:rsid w:val="00662078"/>
    <w:rsid w:val="006D1D01"/>
    <w:rsid w:val="006F28D4"/>
    <w:rsid w:val="00720A32"/>
    <w:rsid w:val="007263A4"/>
    <w:rsid w:val="0072735E"/>
    <w:rsid w:val="007579C4"/>
    <w:rsid w:val="00784BFC"/>
    <w:rsid w:val="007D6BE7"/>
    <w:rsid w:val="00837F88"/>
    <w:rsid w:val="008569E4"/>
    <w:rsid w:val="008763AD"/>
    <w:rsid w:val="00883189"/>
    <w:rsid w:val="00884EC2"/>
    <w:rsid w:val="008855CF"/>
    <w:rsid w:val="008948F0"/>
    <w:rsid w:val="008B3B4C"/>
    <w:rsid w:val="009476E6"/>
    <w:rsid w:val="009E6197"/>
    <w:rsid w:val="00A56168"/>
    <w:rsid w:val="00AB6C5E"/>
    <w:rsid w:val="00B1723F"/>
    <w:rsid w:val="00B34AEC"/>
    <w:rsid w:val="00B51C3B"/>
    <w:rsid w:val="00B67628"/>
    <w:rsid w:val="00BA4A81"/>
    <w:rsid w:val="00BA7721"/>
    <w:rsid w:val="00C11C06"/>
    <w:rsid w:val="00C15760"/>
    <w:rsid w:val="00C66FB7"/>
    <w:rsid w:val="00C773A6"/>
    <w:rsid w:val="00CB327B"/>
    <w:rsid w:val="00D065D4"/>
    <w:rsid w:val="00D543D8"/>
    <w:rsid w:val="00D7582D"/>
    <w:rsid w:val="00DF5A72"/>
    <w:rsid w:val="00E5717F"/>
    <w:rsid w:val="00E74C80"/>
    <w:rsid w:val="00EC1B41"/>
    <w:rsid w:val="00ED2D33"/>
    <w:rsid w:val="00EE138F"/>
    <w:rsid w:val="00EE23E4"/>
    <w:rsid w:val="00F80C00"/>
    <w:rsid w:val="00FB4AA6"/>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886"/>
    <w:pPr>
      <w:ind w:left="720"/>
      <w:contextualSpacing/>
    </w:pPr>
  </w:style>
  <w:style w:type="paragraph" w:styleId="a4">
    <w:name w:val="No Spacing"/>
    <w:uiPriority w:val="1"/>
    <w:qFormat/>
    <w:rsid w:val="00297886"/>
    <w:pPr>
      <w:spacing w:after="0" w:line="240" w:lineRule="auto"/>
    </w:pPr>
    <w:rPr>
      <w:rFonts w:ascii="Calibri" w:eastAsia="Calibri" w:hAnsi="Calibri" w:cs="Times New Roman"/>
    </w:rPr>
  </w:style>
  <w:style w:type="paragraph" w:styleId="a5">
    <w:name w:val="header"/>
    <w:basedOn w:val="a"/>
    <w:link w:val="a6"/>
    <w:uiPriority w:val="99"/>
    <w:unhideWhenUsed/>
    <w:rsid w:val="00EC1B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B41"/>
    <w:rPr>
      <w:rFonts w:ascii="Calibri" w:eastAsia="Calibri" w:hAnsi="Calibri" w:cs="Times New Roman"/>
    </w:rPr>
  </w:style>
  <w:style w:type="paragraph" w:styleId="a7">
    <w:name w:val="footer"/>
    <w:basedOn w:val="a"/>
    <w:link w:val="a8"/>
    <w:uiPriority w:val="99"/>
    <w:unhideWhenUsed/>
    <w:rsid w:val="00EC1B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B41"/>
    <w:rPr>
      <w:rFonts w:ascii="Calibri" w:eastAsia="Calibri" w:hAnsi="Calibri" w:cs="Times New Roman"/>
    </w:rPr>
  </w:style>
  <w:style w:type="paragraph" w:styleId="a9">
    <w:name w:val="Balloon Text"/>
    <w:basedOn w:val="a"/>
    <w:link w:val="aa"/>
    <w:uiPriority w:val="99"/>
    <w:semiHidden/>
    <w:unhideWhenUsed/>
    <w:rsid w:val="00AB6C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C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886"/>
    <w:pPr>
      <w:ind w:left="720"/>
      <w:contextualSpacing/>
    </w:pPr>
  </w:style>
  <w:style w:type="paragraph" w:styleId="a4">
    <w:name w:val="No Spacing"/>
    <w:uiPriority w:val="1"/>
    <w:qFormat/>
    <w:rsid w:val="00297886"/>
    <w:pPr>
      <w:spacing w:after="0" w:line="240" w:lineRule="auto"/>
    </w:pPr>
    <w:rPr>
      <w:rFonts w:ascii="Calibri" w:eastAsia="Calibri" w:hAnsi="Calibri" w:cs="Times New Roman"/>
    </w:rPr>
  </w:style>
  <w:style w:type="paragraph" w:styleId="a5">
    <w:name w:val="header"/>
    <w:basedOn w:val="a"/>
    <w:link w:val="a6"/>
    <w:uiPriority w:val="99"/>
    <w:unhideWhenUsed/>
    <w:rsid w:val="00EC1B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B41"/>
    <w:rPr>
      <w:rFonts w:ascii="Calibri" w:eastAsia="Calibri" w:hAnsi="Calibri" w:cs="Times New Roman"/>
    </w:rPr>
  </w:style>
  <w:style w:type="paragraph" w:styleId="a7">
    <w:name w:val="footer"/>
    <w:basedOn w:val="a"/>
    <w:link w:val="a8"/>
    <w:uiPriority w:val="99"/>
    <w:unhideWhenUsed/>
    <w:rsid w:val="00EC1B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B41"/>
    <w:rPr>
      <w:rFonts w:ascii="Calibri" w:eastAsia="Calibri" w:hAnsi="Calibri" w:cs="Times New Roman"/>
    </w:rPr>
  </w:style>
  <w:style w:type="paragraph" w:styleId="a9">
    <w:name w:val="Balloon Text"/>
    <w:basedOn w:val="a"/>
    <w:link w:val="aa"/>
    <w:uiPriority w:val="99"/>
    <w:semiHidden/>
    <w:unhideWhenUsed/>
    <w:rsid w:val="00AB6C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C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2022-08-26T01:00:00Z</cp:lastPrinted>
  <dcterms:created xsi:type="dcterms:W3CDTF">2022-06-28T01:06:00Z</dcterms:created>
  <dcterms:modified xsi:type="dcterms:W3CDTF">2022-08-26T01:01:00Z</dcterms:modified>
</cp:coreProperties>
</file>