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Ind w:w="-176" w:type="dxa"/>
        <w:tblLook w:val="04A0" w:firstRow="1" w:lastRow="0" w:firstColumn="1" w:lastColumn="0" w:noHBand="0" w:noVBand="1"/>
      </w:tblPr>
      <w:tblGrid>
        <w:gridCol w:w="4077"/>
        <w:gridCol w:w="1559"/>
        <w:gridCol w:w="4111"/>
      </w:tblGrid>
      <w:tr w:rsidR="001D602E" w:rsidRPr="00E874DB" w:rsidTr="00AD58F5">
        <w:tc>
          <w:tcPr>
            <w:tcW w:w="4077" w:type="dxa"/>
            <w:shd w:val="clear" w:color="auto" w:fill="auto"/>
          </w:tcPr>
          <w:p w:rsidR="001D602E" w:rsidRPr="00E874DB" w:rsidRDefault="001D602E" w:rsidP="00AD58F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ПРОЕКТ</w:t>
            </w:r>
          </w:p>
          <w:p w:rsidR="001D602E" w:rsidRPr="00E874DB" w:rsidRDefault="001D602E" w:rsidP="00AD58F5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74D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</w:t>
            </w:r>
            <w:r w:rsidRPr="005362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СОВЕТ ДЕПУТАТОВ МУНИЦИПАЛЬНОГО ОБРАЗОВАНИЯ «КЯХТИНСКИЙ РАЙОН» РЕСПУБЛИКИ БУРЯТИЯ</w:t>
            </w:r>
            <w:r w:rsidRPr="00E874D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1D602E" w:rsidRPr="00E874DB" w:rsidRDefault="001D602E" w:rsidP="00AD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5F89F8" wp14:editId="2D3CC124">
                  <wp:extent cx="657225" cy="904875"/>
                  <wp:effectExtent l="0" t="0" r="9525" b="9525"/>
                  <wp:docPr id="2" name="Рисунок 2" descr="Описание: Описание: Описание: 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shd w:val="clear" w:color="auto" w:fill="auto"/>
          </w:tcPr>
          <w:p w:rsidR="001D602E" w:rsidRPr="00E874DB" w:rsidRDefault="001D602E" w:rsidP="00AD58F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874D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</w:t>
            </w:r>
          </w:p>
          <w:p w:rsidR="001D602E" w:rsidRPr="00E874DB" w:rsidRDefault="001D602E" w:rsidP="00AD58F5">
            <w:pPr>
              <w:spacing w:after="0" w:line="240" w:lineRule="auto"/>
              <w:ind w:left="210" w:right="14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74D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</w:t>
            </w:r>
            <w:r w:rsidRPr="005362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БУРЯАД УЛАСАЙ «ХЯАГТЫН АЙМАГ» </w:t>
            </w:r>
            <w:proofErr w:type="spellStart"/>
            <w:r w:rsidRPr="0053623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ГЭhЭН</w:t>
            </w:r>
            <w:proofErr w:type="spellEnd"/>
            <w:r w:rsidRPr="0053623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НЮТАГ ЗАСАГАЙ БАЙГУУЛАМЖЫН </w:t>
            </w:r>
            <w:r w:rsidRPr="00536237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h</w:t>
            </w:r>
            <w:r w:rsidRPr="0053623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УНГАМАЛНУУДАЙ З</w:t>
            </w:r>
            <w:proofErr w:type="gramStart"/>
            <w:r w:rsidRPr="00536237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Y</w:t>
            </w:r>
            <w:proofErr w:type="gramEnd"/>
            <w:r w:rsidRPr="0053623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БЛЭЛ</w:t>
            </w:r>
          </w:p>
        </w:tc>
      </w:tr>
    </w:tbl>
    <w:p w:rsidR="001D602E" w:rsidRPr="001D602E" w:rsidRDefault="001D602E" w:rsidP="001D602E">
      <w:pPr>
        <w:pBdr>
          <w:bottom w:val="thinThickSmallGap" w:sz="24" w:space="1" w:color="auto"/>
        </w:pBd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D602E" w:rsidRPr="001D602E" w:rsidRDefault="001D602E" w:rsidP="001D602E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1D602E" w:rsidRPr="00C570B8" w:rsidRDefault="001D602E" w:rsidP="001D6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C570B8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Pr="00C570B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 Ш Е Н И Е</w:t>
      </w:r>
    </w:p>
    <w:p w:rsidR="001D602E" w:rsidRPr="009C6EA1" w:rsidRDefault="001D602E" w:rsidP="001D60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sz w:val="16"/>
          <w:szCs w:val="16"/>
          <w:u w:val="single"/>
          <w:lang w:eastAsia="ru-RU"/>
        </w:rPr>
      </w:pPr>
    </w:p>
    <w:p w:rsidR="001D602E" w:rsidRPr="00C570B8" w:rsidRDefault="001D602E" w:rsidP="001D60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70B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«___» _____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2022</w:t>
      </w:r>
      <w:r w:rsidRPr="00C570B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proofErr w:type="gramStart"/>
      <w:r w:rsidRPr="00C570B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№ ____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proofErr w:type="gramEnd"/>
    </w:p>
    <w:p w:rsidR="001D602E" w:rsidRPr="00141E16" w:rsidRDefault="001D602E" w:rsidP="001D6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D602E" w:rsidRPr="009C6EA1" w:rsidRDefault="001D602E" w:rsidP="001D6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9C6EA1">
        <w:rPr>
          <w:rFonts w:ascii="Times New Roman" w:eastAsia="Times New Roman" w:hAnsi="Times New Roman"/>
          <w:b/>
          <w:sz w:val="28"/>
          <w:szCs w:val="28"/>
          <w:lang w:eastAsia="ru-RU"/>
        </w:rPr>
        <w:t>г. Кяхта</w:t>
      </w:r>
    </w:p>
    <w:p w:rsidR="00E212E2" w:rsidRPr="00141E16" w:rsidRDefault="00E212E2" w:rsidP="00E212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E212E2" w:rsidRPr="00E212E2" w:rsidRDefault="00E212E2" w:rsidP="00E212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12E2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7E4C67">
        <w:rPr>
          <w:rFonts w:ascii="Times New Roman" w:eastAsia="Calibri" w:hAnsi="Times New Roman" w:cs="Times New Roman"/>
          <w:b/>
          <w:sz w:val="28"/>
          <w:szCs w:val="28"/>
        </w:rPr>
        <w:t xml:space="preserve"> внесении изменений в Положение</w:t>
      </w:r>
      <w:r w:rsidRPr="00E212E2">
        <w:rPr>
          <w:rFonts w:ascii="Times New Roman" w:eastAsia="Calibri" w:hAnsi="Times New Roman" w:cs="Times New Roman"/>
          <w:b/>
          <w:sz w:val="28"/>
          <w:szCs w:val="28"/>
        </w:rPr>
        <w:t xml:space="preserve"> о почетном звании </w:t>
      </w:r>
    </w:p>
    <w:p w:rsidR="00E212E2" w:rsidRPr="00E212E2" w:rsidRDefault="00E212E2" w:rsidP="00E212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12E2">
        <w:rPr>
          <w:rFonts w:ascii="Times New Roman" w:eastAsia="Calibri" w:hAnsi="Times New Roman" w:cs="Times New Roman"/>
          <w:b/>
          <w:sz w:val="28"/>
          <w:szCs w:val="28"/>
        </w:rPr>
        <w:t>«Почетный гражданин муниципального образования</w:t>
      </w:r>
    </w:p>
    <w:p w:rsidR="00E212E2" w:rsidRPr="00E212E2" w:rsidRDefault="00E212E2" w:rsidP="00E212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12E2">
        <w:rPr>
          <w:rFonts w:ascii="Times New Roman" w:eastAsia="Calibri" w:hAnsi="Times New Roman" w:cs="Times New Roman"/>
          <w:b/>
          <w:sz w:val="28"/>
          <w:szCs w:val="28"/>
        </w:rPr>
        <w:t xml:space="preserve"> «Кяхтинский район» </w:t>
      </w:r>
    </w:p>
    <w:p w:rsidR="00141E16" w:rsidRDefault="00141E16" w:rsidP="00141E1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12E2" w:rsidRPr="00E212E2" w:rsidRDefault="00E212E2" w:rsidP="00141E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212E2">
        <w:rPr>
          <w:rFonts w:ascii="Times New Roman" w:eastAsia="Calibri" w:hAnsi="Times New Roman" w:cs="Times New Roman"/>
          <w:sz w:val="28"/>
          <w:szCs w:val="28"/>
        </w:rPr>
        <w:t xml:space="preserve">В целях </w:t>
      </w:r>
      <w:r w:rsidR="002D424A">
        <w:rPr>
          <w:rFonts w:ascii="Times New Roman" w:eastAsia="Calibri" w:hAnsi="Times New Roman" w:cs="Times New Roman"/>
          <w:sz w:val="28"/>
          <w:szCs w:val="28"/>
        </w:rPr>
        <w:t xml:space="preserve">усовершенствования требований к присвоению звания «Почетный гражданин муниципального образования «Кяхтинский район», </w:t>
      </w:r>
      <w:r w:rsidR="007E4C67">
        <w:rPr>
          <w:rFonts w:ascii="Times New Roman" w:eastAsia="Calibri" w:hAnsi="Times New Roman" w:cs="Times New Roman"/>
          <w:sz w:val="28"/>
          <w:szCs w:val="28"/>
        </w:rPr>
        <w:t xml:space="preserve">руководствуясь Федеральным законом от 06.10.2003 №131-ФЗ «О принципах организации местного самоуправления в Республике Бурятия», Уставом </w:t>
      </w:r>
      <w:bookmarkStart w:id="0" w:name="_GoBack"/>
      <w:bookmarkEnd w:id="0"/>
      <w:r w:rsidR="007E4C67"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«Кяхтинский район», С</w:t>
      </w:r>
      <w:r w:rsidRPr="00E212E2">
        <w:rPr>
          <w:rFonts w:ascii="Times New Roman" w:eastAsia="Calibri" w:hAnsi="Times New Roman" w:cs="Times New Roman"/>
          <w:sz w:val="28"/>
          <w:szCs w:val="28"/>
        </w:rPr>
        <w:t xml:space="preserve">овет депутатов муниципального образования «Кяхтинский район» Республики Бурятия </w:t>
      </w:r>
      <w:r w:rsidRPr="00E212E2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E212E2" w:rsidRDefault="007E4C67" w:rsidP="00141E1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Внести следующие изменения в</w:t>
      </w:r>
      <w:r w:rsidR="00E212E2" w:rsidRPr="00E212E2">
        <w:rPr>
          <w:rFonts w:ascii="Times New Roman" w:eastAsia="Calibri" w:hAnsi="Times New Roman" w:cs="Times New Roman"/>
          <w:sz w:val="28"/>
          <w:szCs w:val="28"/>
        </w:rPr>
        <w:t xml:space="preserve"> Положение о почетном звании «Почетный гражданин муниципального образования «Кяхтинский район»</w:t>
      </w:r>
      <w:r w:rsidR="00B15DF7">
        <w:rPr>
          <w:rFonts w:ascii="Times New Roman" w:eastAsia="Calibri" w:hAnsi="Times New Roman" w:cs="Times New Roman"/>
          <w:sz w:val="28"/>
          <w:szCs w:val="28"/>
        </w:rPr>
        <w:t>, утвержденного решением Совета депутатов МО «Кяхтинский район» от 29.07.202</w:t>
      </w:r>
      <w:r w:rsidR="0032719F">
        <w:rPr>
          <w:rFonts w:ascii="Times New Roman" w:eastAsia="Calibri" w:hAnsi="Times New Roman" w:cs="Times New Roman"/>
          <w:sz w:val="28"/>
          <w:szCs w:val="28"/>
        </w:rPr>
        <w:t>1</w:t>
      </w:r>
      <w:r w:rsidR="00B15DF7">
        <w:rPr>
          <w:rFonts w:ascii="Times New Roman" w:eastAsia="Calibri" w:hAnsi="Times New Roman" w:cs="Times New Roman"/>
          <w:sz w:val="28"/>
          <w:szCs w:val="28"/>
        </w:rPr>
        <w:t>г. №8-36С:</w:t>
      </w:r>
    </w:p>
    <w:p w:rsidR="00B15DF7" w:rsidRPr="00B15DF7" w:rsidRDefault="00B15DF7" w:rsidP="00141E1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5DF7">
        <w:rPr>
          <w:rFonts w:ascii="Times New Roman" w:eastAsia="Calibri" w:hAnsi="Times New Roman" w:cs="Times New Roman"/>
          <w:sz w:val="28"/>
          <w:szCs w:val="28"/>
        </w:rPr>
        <w:t>- п. 1.6. раздела 1 после слов «выборным должностным лицам местного самоуправления» дополнить словами «осуществляющим свои полн</w:t>
      </w:r>
      <w:r w:rsidR="001D602E">
        <w:rPr>
          <w:rFonts w:ascii="Times New Roman" w:eastAsia="Calibri" w:hAnsi="Times New Roman" w:cs="Times New Roman"/>
          <w:sz w:val="28"/>
          <w:szCs w:val="28"/>
        </w:rPr>
        <w:t>омочия на постоянной основе».</w:t>
      </w:r>
    </w:p>
    <w:p w:rsidR="002D424A" w:rsidRPr="00E212E2" w:rsidRDefault="002D424A" w:rsidP="00141E1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5DF7">
        <w:rPr>
          <w:rFonts w:ascii="Times New Roman" w:eastAsia="Calibri" w:hAnsi="Times New Roman" w:cs="Times New Roman"/>
          <w:sz w:val="28"/>
          <w:szCs w:val="28"/>
        </w:rPr>
        <w:t>Опубликовать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настоящее решение в установленном порядке в райо</w:t>
      </w:r>
      <w:r w:rsidR="00141E16">
        <w:rPr>
          <w:rFonts w:ascii="Times New Roman" w:eastAsia="Calibri" w:hAnsi="Times New Roman" w:cs="Times New Roman"/>
          <w:sz w:val="28"/>
          <w:szCs w:val="28"/>
        </w:rPr>
        <w:t>нной газете «</w:t>
      </w:r>
      <w:proofErr w:type="spellStart"/>
      <w:r w:rsidR="00141E16">
        <w:rPr>
          <w:rFonts w:ascii="Times New Roman" w:eastAsia="Calibri" w:hAnsi="Times New Roman" w:cs="Times New Roman"/>
          <w:sz w:val="28"/>
          <w:szCs w:val="28"/>
        </w:rPr>
        <w:t>Кяхтинские</w:t>
      </w:r>
      <w:proofErr w:type="spellEnd"/>
      <w:r w:rsidR="00141E16">
        <w:rPr>
          <w:rFonts w:ascii="Times New Roman" w:eastAsia="Calibri" w:hAnsi="Times New Roman" w:cs="Times New Roman"/>
          <w:sz w:val="28"/>
          <w:szCs w:val="28"/>
        </w:rPr>
        <w:t xml:space="preserve"> вести».</w:t>
      </w:r>
    </w:p>
    <w:p w:rsidR="00E212E2" w:rsidRPr="00E212E2" w:rsidRDefault="00E212E2" w:rsidP="00141E1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  <w:proofErr w:type="gramStart"/>
      <w:r w:rsidRPr="00E212E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E212E2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возложить на председателя </w:t>
      </w:r>
      <w:r w:rsidR="00AA433E">
        <w:rPr>
          <w:rFonts w:ascii="Times New Roman" w:eastAsia="Calibri" w:hAnsi="Times New Roman" w:cs="Times New Roman"/>
          <w:sz w:val="28"/>
          <w:szCs w:val="28"/>
        </w:rPr>
        <w:t xml:space="preserve">постоянной депутатской комиссии </w:t>
      </w:r>
      <w:r w:rsidR="00F84E64" w:rsidRPr="00F84E64">
        <w:rPr>
          <w:rFonts w:ascii="Times New Roman" w:hAnsi="Times New Roman" w:cs="Times New Roman"/>
          <w:sz w:val="28"/>
          <w:szCs w:val="28"/>
        </w:rPr>
        <w:t>по социальному развитию, работе с общественными организациями, регламенту, за</w:t>
      </w:r>
      <w:r w:rsidR="001D602E">
        <w:rPr>
          <w:rFonts w:ascii="Times New Roman" w:hAnsi="Times New Roman" w:cs="Times New Roman"/>
          <w:sz w:val="28"/>
          <w:szCs w:val="28"/>
        </w:rPr>
        <w:t xml:space="preserve">конности и охране прав граждан </w:t>
      </w:r>
      <w:r w:rsidRPr="00F84E64">
        <w:rPr>
          <w:rFonts w:ascii="Times New Roman" w:eastAsia="Calibri" w:hAnsi="Times New Roman" w:cs="Times New Roman"/>
          <w:sz w:val="28"/>
          <w:szCs w:val="28"/>
        </w:rPr>
        <w:t>Совета депутатов МО «Кяхтинский район»</w:t>
      </w:r>
      <w:r w:rsidR="00141E1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212E2" w:rsidRPr="00E212E2" w:rsidRDefault="00E212E2" w:rsidP="00141E1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2E2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E212E2" w:rsidRPr="00E212E2" w:rsidRDefault="00E212E2" w:rsidP="00E212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786"/>
        <w:gridCol w:w="425"/>
        <w:gridCol w:w="4820"/>
      </w:tblGrid>
      <w:tr w:rsidR="00631E84" w:rsidRPr="00631E84" w:rsidTr="006B79B7">
        <w:trPr>
          <w:trHeight w:val="1032"/>
        </w:trPr>
        <w:tc>
          <w:tcPr>
            <w:tcW w:w="4786" w:type="dxa"/>
          </w:tcPr>
          <w:p w:rsidR="00631E84" w:rsidRPr="00631E84" w:rsidRDefault="00631E84" w:rsidP="00631E84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депутатов</w:t>
            </w:r>
          </w:p>
          <w:p w:rsidR="00631E84" w:rsidRPr="00631E84" w:rsidRDefault="00631E84" w:rsidP="0063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631E84" w:rsidRPr="00631E84" w:rsidRDefault="00631E84" w:rsidP="0063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«Кяхтинский район»</w:t>
            </w:r>
          </w:p>
        </w:tc>
        <w:tc>
          <w:tcPr>
            <w:tcW w:w="425" w:type="dxa"/>
          </w:tcPr>
          <w:p w:rsidR="00631E84" w:rsidRPr="00631E84" w:rsidRDefault="00631E84" w:rsidP="0063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hideMark/>
          </w:tcPr>
          <w:p w:rsidR="00631E84" w:rsidRPr="00631E84" w:rsidRDefault="00631E84" w:rsidP="00631E84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1E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Глава </w:t>
            </w:r>
          </w:p>
          <w:p w:rsidR="00631E84" w:rsidRPr="00631E84" w:rsidRDefault="00631E84" w:rsidP="00631E84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1E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631E84" w:rsidRPr="00631E84" w:rsidRDefault="00631E84" w:rsidP="00631E84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«Кяхтинский район»</w:t>
            </w:r>
          </w:p>
        </w:tc>
      </w:tr>
      <w:tr w:rsidR="00631E84" w:rsidRPr="00631E84" w:rsidTr="006B79B7">
        <w:tc>
          <w:tcPr>
            <w:tcW w:w="4786" w:type="dxa"/>
            <w:hideMark/>
          </w:tcPr>
          <w:p w:rsidR="00631E84" w:rsidRPr="00631E84" w:rsidRDefault="00631E84" w:rsidP="00631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1E84" w:rsidRPr="00631E84" w:rsidRDefault="00631E84" w:rsidP="00631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631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 Матаев</w:t>
            </w:r>
          </w:p>
        </w:tc>
        <w:tc>
          <w:tcPr>
            <w:tcW w:w="425" w:type="dxa"/>
          </w:tcPr>
          <w:p w:rsidR="00631E84" w:rsidRPr="00631E84" w:rsidRDefault="00631E84" w:rsidP="0063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hideMark/>
          </w:tcPr>
          <w:p w:rsidR="00631E84" w:rsidRPr="00631E84" w:rsidRDefault="00631E84" w:rsidP="00631E84">
            <w:pPr>
              <w:spacing w:after="0" w:line="240" w:lineRule="auto"/>
              <w:ind w:left="17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1E84" w:rsidRPr="00631E84" w:rsidRDefault="00631E84" w:rsidP="00631E84">
            <w:pPr>
              <w:spacing w:after="0" w:line="240" w:lineRule="auto"/>
              <w:ind w:left="176" w:right="17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Б.Ж. Нимаев</w:t>
            </w:r>
          </w:p>
        </w:tc>
      </w:tr>
    </w:tbl>
    <w:p w:rsidR="00C55B01" w:rsidRDefault="00C55B01"/>
    <w:sectPr w:rsidR="00C55B01" w:rsidSect="001D602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A07FA"/>
    <w:multiLevelType w:val="hybridMultilevel"/>
    <w:tmpl w:val="D65AE186"/>
    <w:lvl w:ilvl="0" w:tplc="7250033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FE9"/>
    <w:rsid w:val="00141E16"/>
    <w:rsid w:val="001D602E"/>
    <w:rsid w:val="002D424A"/>
    <w:rsid w:val="0032719F"/>
    <w:rsid w:val="004742AB"/>
    <w:rsid w:val="00631E84"/>
    <w:rsid w:val="0076605F"/>
    <w:rsid w:val="007E4C67"/>
    <w:rsid w:val="00AA433E"/>
    <w:rsid w:val="00B15DF7"/>
    <w:rsid w:val="00C55B01"/>
    <w:rsid w:val="00D75D4D"/>
    <w:rsid w:val="00E212E2"/>
    <w:rsid w:val="00F32FE9"/>
    <w:rsid w:val="00F8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2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15DF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2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15DF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Управ. делами</dc:creator>
  <cp:lastModifiedBy>User</cp:lastModifiedBy>
  <cp:revision>3</cp:revision>
  <cp:lastPrinted>2022-06-27T01:13:00Z</cp:lastPrinted>
  <dcterms:created xsi:type="dcterms:W3CDTF">2022-06-24T02:46:00Z</dcterms:created>
  <dcterms:modified xsi:type="dcterms:W3CDTF">2022-06-27T01:13:00Z</dcterms:modified>
</cp:coreProperties>
</file>