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93" w:rsidRPr="001C0DE4" w:rsidRDefault="00F45B93" w:rsidP="00F45B93">
      <w:pPr>
        <w:pStyle w:val="a4"/>
        <w:rPr>
          <w:rFonts w:ascii="Bookman Old Style" w:hAnsi="Bookman Old Style"/>
          <w:b/>
          <w:spacing w:val="0"/>
          <w:sz w:val="24"/>
          <w:szCs w:val="24"/>
        </w:rPr>
      </w:pPr>
      <w:r w:rsidRPr="001C0DE4">
        <w:rPr>
          <w:rFonts w:ascii="Bookman Old Style" w:hAnsi="Bookman Old Style"/>
          <w:b/>
          <w:spacing w:val="0"/>
          <w:sz w:val="24"/>
          <w:szCs w:val="24"/>
        </w:rPr>
        <w:t xml:space="preserve">МУНИЦИПАЛЬНОЕ КАЗЕННОЕ УЧРЕЖДЕНИЕ </w:t>
      </w:r>
    </w:p>
    <w:p w:rsidR="00F45B93" w:rsidRPr="001C0DE4" w:rsidRDefault="00F45B93" w:rsidP="00F45B93">
      <w:pPr>
        <w:pStyle w:val="a4"/>
        <w:rPr>
          <w:rFonts w:ascii="Bookman Old Style" w:hAnsi="Bookman Old Style"/>
          <w:b/>
          <w:spacing w:val="0"/>
          <w:sz w:val="24"/>
          <w:szCs w:val="24"/>
        </w:rPr>
      </w:pPr>
      <w:r w:rsidRPr="001C0DE4">
        <w:rPr>
          <w:rFonts w:ascii="Bookman Old Style" w:hAnsi="Bookman Old Style"/>
          <w:b/>
          <w:spacing w:val="0"/>
          <w:sz w:val="24"/>
          <w:szCs w:val="24"/>
        </w:rPr>
        <w:t>АДМИНИСТРАЦИЯ МУНИЦИПАЛЬНОГО ОБРАЗОВАНИЯ</w:t>
      </w:r>
    </w:p>
    <w:p w:rsidR="00F45B93" w:rsidRPr="001C0DE4" w:rsidRDefault="00F45B93" w:rsidP="00F45B93">
      <w:pPr>
        <w:pStyle w:val="a4"/>
        <w:rPr>
          <w:rFonts w:ascii="Bookman Old Style" w:hAnsi="Bookman Old Style"/>
          <w:b/>
          <w:spacing w:val="70"/>
          <w:sz w:val="24"/>
          <w:szCs w:val="24"/>
        </w:rPr>
      </w:pPr>
      <w:r w:rsidRPr="001C0DE4">
        <w:rPr>
          <w:rFonts w:ascii="Bookman Old Style" w:hAnsi="Bookman Old Style"/>
          <w:b/>
          <w:spacing w:val="70"/>
          <w:sz w:val="24"/>
          <w:szCs w:val="24"/>
        </w:rPr>
        <w:t>СЕЛЬСКОГО ПОСЕЛЕНИ</w:t>
      </w:r>
      <w:proofErr w:type="gramStart"/>
      <w:r w:rsidRPr="001C0DE4">
        <w:rPr>
          <w:rFonts w:ascii="Bookman Old Style" w:hAnsi="Bookman Old Style"/>
          <w:b/>
          <w:spacing w:val="70"/>
          <w:sz w:val="24"/>
          <w:szCs w:val="24"/>
        </w:rPr>
        <w:t>Я«</w:t>
      </w:r>
      <w:proofErr w:type="gramEnd"/>
      <w:r w:rsidRPr="001C0DE4">
        <w:rPr>
          <w:rFonts w:ascii="Bookman Old Style" w:hAnsi="Bookman Old Style"/>
          <w:b/>
          <w:spacing w:val="70"/>
          <w:sz w:val="24"/>
          <w:szCs w:val="24"/>
        </w:rPr>
        <w:t>УСТЬ-КИРАНСКОЕ»</w:t>
      </w:r>
    </w:p>
    <w:p w:rsidR="00F45B93" w:rsidRPr="001C0DE4" w:rsidRDefault="00F45B93" w:rsidP="00F45B93">
      <w:pPr>
        <w:pStyle w:val="a4"/>
        <w:rPr>
          <w:rFonts w:ascii="Bookman Old Style" w:hAnsi="Bookman Old Style"/>
          <w:b/>
          <w:spacing w:val="0"/>
          <w:sz w:val="24"/>
          <w:szCs w:val="24"/>
        </w:rPr>
      </w:pPr>
      <w:r w:rsidRPr="001C0DE4">
        <w:rPr>
          <w:rFonts w:ascii="Bookman Old Style" w:hAnsi="Bookman Old Style"/>
          <w:b/>
          <w:spacing w:val="0"/>
          <w:sz w:val="24"/>
          <w:szCs w:val="24"/>
        </w:rPr>
        <w:t xml:space="preserve">КЯХТИНСКОГО РАЙОНА РЕСПУБЛИКИ БУРЯТИЯ </w:t>
      </w:r>
    </w:p>
    <w:p w:rsidR="00F45B93" w:rsidRDefault="00F45B93" w:rsidP="00F45B93">
      <w:pPr>
        <w:pStyle w:val="a4"/>
        <w:rPr>
          <w:rFonts w:ascii="Bookman Old Style" w:hAnsi="Bookman Old Style"/>
          <w:b/>
          <w:spacing w:val="0"/>
          <w:sz w:val="24"/>
          <w:szCs w:val="24"/>
        </w:rPr>
      </w:pPr>
    </w:p>
    <w:p w:rsidR="00F45B93" w:rsidRPr="001C0DE4" w:rsidRDefault="00F45B93" w:rsidP="00F45B93">
      <w:pPr>
        <w:pStyle w:val="a4"/>
        <w:rPr>
          <w:rFonts w:ascii="Bookman Old Style" w:hAnsi="Bookman Old Style"/>
          <w:b/>
          <w:spacing w:val="0"/>
          <w:sz w:val="24"/>
          <w:szCs w:val="24"/>
        </w:rPr>
      </w:pPr>
      <w:r w:rsidRPr="001C0DE4">
        <w:rPr>
          <w:rFonts w:ascii="Bookman Old Style" w:hAnsi="Bookman Old Style"/>
          <w:b/>
          <w:spacing w:val="0"/>
          <w:sz w:val="24"/>
          <w:szCs w:val="24"/>
        </w:rPr>
        <w:t>ПОСТАНОВЛЕНИЕ</w:t>
      </w:r>
    </w:p>
    <w:tbl>
      <w:tblPr>
        <w:tblW w:w="9900" w:type="dxa"/>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F45B93" w:rsidRPr="001C0DE4" w:rsidTr="008534A2">
        <w:trPr>
          <w:trHeight w:val="29"/>
        </w:trPr>
        <w:tc>
          <w:tcPr>
            <w:tcW w:w="9900" w:type="dxa"/>
            <w:tcBorders>
              <w:top w:val="thickThinSmallGap" w:sz="12" w:space="0" w:color="auto"/>
              <w:left w:val="nil"/>
              <w:bottom w:val="nil"/>
              <w:right w:val="nil"/>
            </w:tcBorders>
          </w:tcPr>
          <w:p w:rsidR="00F45B93" w:rsidRPr="001C0DE4" w:rsidRDefault="00F45B93" w:rsidP="008534A2">
            <w:pPr>
              <w:pStyle w:val="a6"/>
              <w:spacing w:line="276" w:lineRule="auto"/>
              <w:rPr>
                <w:b/>
                <w:sz w:val="24"/>
                <w:szCs w:val="24"/>
                <w:lang w:eastAsia="en-US"/>
              </w:rPr>
            </w:pPr>
          </w:p>
        </w:tc>
      </w:tr>
    </w:tbl>
    <w:p w:rsidR="00F45B93" w:rsidRPr="001C0DE4" w:rsidRDefault="00F45B93" w:rsidP="00F45B93">
      <w:pPr>
        <w:pStyle w:val="a3"/>
        <w:rPr>
          <w:sz w:val="24"/>
        </w:rPr>
      </w:pPr>
      <w:r>
        <w:rPr>
          <w:sz w:val="24"/>
        </w:rPr>
        <w:t>от 25</w:t>
      </w:r>
      <w:r w:rsidRPr="001C0DE4">
        <w:rPr>
          <w:sz w:val="24"/>
        </w:rPr>
        <w:t xml:space="preserve"> .0</w:t>
      </w:r>
      <w:r>
        <w:rPr>
          <w:sz w:val="24"/>
        </w:rPr>
        <w:t>6</w:t>
      </w:r>
      <w:r w:rsidRPr="001C0DE4">
        <w:rPr>
          <w:sz w:val="24"/>
        </w:rPr>
        <w:t>.2020г.</w:t>
      </w:r>
      <w:r w:rsidRPr="001C0DE4">
        <w:rPr>
          <w:sz w:val="24"/>
        </w:rPr>
        <w:tab/>
        <w:t xml:space="preserve">                          </w:t>
      </w:r>
      <w:proofErr w:type="spellStart"/>
      <w:r w:rsidRPr="001C0DE4">
        <w:rPr>
          <w:sz w:val="24"/>
        </w:rPr>
        <w:t>с</w:t>
      </w:r>
      <w:proofErr w:type="gramStart"/>
      <w:r w:rsidRPr="001C0DE4">
        <w:rPr>
          <w:sz w:val="24"/>
        </w:rPr>
        <w:t>.У</w:t>
      </w:r>
      <w:proofErr w:type="gramEnd"/>
      <w:r w:rsidRPr="001C0DE4">
        <w:rPr>
          <w:sz w:val="24"/>
        </w:rPr>
        <w:t>сть-Киран</w:t>
      </w:r>
      <w:proofErr w:type="spellEnd"/>
      <w:r w:rsidRPr="001C0DE4">
        <w:rPr>
          <w:sz w:val="24"/>
        </w:rPr>
        <w:t xml:space="preserve">                                                       № </w:t>
      </w:r>
      <w:r>
        <w:rPr>
          <w:sz w:val="24"/>
        </w:rPr>
        <w:t>37</w:t>
      </w:r>
    </w:p>
    <w:p w:rsidR="00F45B93" w:rsidRPr="001C0DE4" w:rsidRDefault="00F45B93" w:rsidP="00F45B93"/>
    <w:p w:rsidR="00F45B93" w:rsidRPr="001C0DE4" w:rsidRDefault="00F45B93" w:rsidP="00F45B93">
      <w:pPr>
        <w:tabs>
          <w:tab w:val="left" w:pos="6460"/>
        </w:tabs>
        <w:rPr>
          <w:color w:val="000000"/>
        </w:rPr>
      </w:pPr>
    </w:p>
    <w:p w:rsidR="00F45B93" w:rsidRPr="001C0DE4" w:rsidRDefault="00F45B93" w:rsidP="00F45B93">
      <w:pPr>
        <w:tabs>
          <w:tab w:val="left" w:pos="6460"/>
        </w:tabs>
        <w:jc w:val="center"/>
        <w:rPr>
          <w:b/>
          <w:color w:val="000000"/>
        </w:rPr>
      </w:pPr>
      <w:r w:rsidRPr="001C0DE4">
        <w:rPr>
          <w:b/>
          <w:color w:val="000000"/>
        </w:rPr>
        <w:t>«О внесении изменений в Порядок разработки и утверждения административных регламентов предоставления муниципальных услуг в МО СП «</w:t>
      </w:r>
      <w:proofErr w:type="spellStart"/>
      <w:r w:rsidRPr="001C0DE4">
        <w:rPr>
          <w:b/>
          <w:color w:val="000000"/>
        </w:rPr>
        <w:t>Усть-Киранское</w:t>
      </w:r>
      <w:proofErr w:type="spellEnd"/>
      <w:r w:rsidRPr="001C0DE4">
        <w:rPr>
          <w:b/>
          <w:color w:val="000000"/>
        </w:rPr>
        <w:t>», утвержденный постановлением администрации муниципального образования сельское поселение «</w:t>
      </w:r>
      <w:proofErr w:type="spellStart"/>
      <w:r>
        <w:rPr>
          <w:b/>
          <w:color w:val="000000"/>
        </w:rPr>
        <w:t>Усть-Киранское</w:t>
      </w:r>
      <w:proofErr w:type="spellEnd"/>
      <w:r w:rsidRPr="001C0DE4">
        <w:rPr>
          <w:b/>
          <w:color w:val="000000"/>
        </w:rPr>
        <w:t>» от</w:t>
      </w:r>
      <w:r>
        <w:rPr>
          <w:b/>
          <w:color w:val="000000"/>
        </w:rPr>
        <w:t xml:space="preserve"> 08.08.2013г</w:t>
      </w:r>
      <w:r w:rsidRPr="001C0DE4">
        <w:rPr>
          <w:b/>
          <w:color w:val="000000"/>
        </w:rPr>
        <w:t xml:space="preserve"> №</w:t>
      </w:r>
      <w:r>
        <w:rPr>
          <w:b/>
          <w:color w:val="000000"/>
        </w:rPr>
        <w:t>19</w:t>
      </w:r>
      <w:r w:rsidRPr="001C0DE4">
        <w:rPr>
          <w:b/>
          <w:color w:val="000000"/>
        </w:rPr>
        <w:t xml:space="preserve">  </w:t>
      </w:r>
    </w:p>
    <w:p w:rsidR="00F45B93" w:rsidRPr="001C0DE4" w:rsidRDefault="00F45B93" w:rsidP="00F45B93">
      <w:pPr>
        <w:tabs>
          <w:tab w:val="left" w:pos="6460"/>
        </w:tabs>
        <w:rPr>
          <w:color w:val="000000"/>
        </w:rPr>
      </w:pPr>
    </w:p>
    <w:p w:rsidR="00F45B93" w:rsidRPr="001C0DE4" w:rsidRDefault="00F45B93" w:rsidP="00F45B93">
      <w:pPr>
        <w:autoSpaceDE w:val="0"/>
        <w:autoSpaceDN w:val="0"/>
        <w:adjustRightInd w:val="0"/>
        <w:ind w:firstLine="720"/>
        <w:jc w:val="both"/>
        <w:rPr>
          <w:color w:val="000000"/>
        </w:rPr>
      </w:pPr>
      <w:r w:rsidRPr="001C0DE4">
        <w:rPr>
          <w:color w:val="000000"/>
        </w:rPr>
        <w:t xml:space="preserve">В соответствии с Федеральным законом </w:t>
      </w:r>
      <w:r w:rsidRPr="001C0DE4">
        <w:t xml:space="preserve">от 06.10.2003 N 131-ФЗ «Об общих принципах организации местного самоуправления в Российской Федерации», </w:t>
      </w:r>
      <w:r w:rsidRPr="001C0DE4">
        <w:rPr>
          <w:color w:val="000000"/>
        </w:rPr>
        <w:t xml:space="preserve">Федеральным законом от 27 июля 2010 года № 210-ФЗ «Об организации предоставления государственных и муниципальных услуг» </w:t>
      </w:r>
    </w:p>
    <w:p w:rsidR="00F45B93" w:rsidRPr="001C0DE4" w:rsidRDefault="00F45B93" w:rsidP="00F45B93">
      <w:pPr>
        <w:autoSpaceDE w:val="0"/>
        <w:autoSpaceDN w:val="0"/>
        <w:adjustRightInd w:val="0"/>
        <w:spacing w:line="240" w:lineRule="exact"/>
        <w:ind w:firstLine="720"/>
        <w:jc w:val="both"/>
        <w:rPr>
          <w:color w:val="000000"/>
        </w:rPr>
      </w:pPr>
    </w:p>
    <w:p w:rsidR="00F45B93" w:rsidRPr="001C0DE4" w:rsidRDefault="00F45B93" w:rsidP="00F45B93">
      <w:pPr>
        <w:autoSpaceDE w:val="0"/>
        <w:autoSpaceDN w:val="0"/>
        <w:adjustRightInd w:val="0"/>
        <w:spacing w:line="240" w:lineRule="exact"/>
        <w:ind w:firstLine="720"/>
        <w:jc w:val="center"/>
        <w:rPr>
          <w:b/>
          <w:bCs/>
          <w:color w:val="000000"/>
        </w:rPr>
      </w:pPr>
      <w:proofErr w:type="gramStart"/>
      <w:r w:rsidRPr="001C0DE4">
        <w:rPr>
          <w:b/>
          <w:bCs/>
          <w:color w:val="000000"/>
        </w:rPr>
        <w:t>п</w:t>
      </w:r>
      <w:proofErr w:type="gramEnd"/>
      <w:r w:rsidRPr="001C0DE4">
        <w:rPr>
          <w:b/>
          <w:bCs/>
          <w:color w:val="000000"/>
        </w:rPr>
        <w:t xml:space="preserve"> о с т а н о в л я е т :</w:t>
      </w:r>
    </w:p>
    <w:p w:rsidR="00F45B93" w:rsidRPr="001C0DE4" w:rsidRDefault="00F45B93" w:rsidP="00F45B93">
      <w:pPr>
        <w:widowControl w:val="0"/>
        <w:adjustRightInd w:val="0"/>
        <w:spacing w:line="240" w:lineRule="exact"/>
        <w:ind w:firstLine="709"/>
        <w:jc w:val="both"/>
        <w:rPr>
          <w:color w:val="000000"/>
        </w:rPr>
      </w:pPr>
    </w:p>
    <w:p w:rsidR="00F45B93" w:rsidRPr="001C0DE4" w:rsidRDefault="00F45B93" w:rsidP="00F45B93">
      <w:pPr>
        <w:pStyle w:val="10"/>
        <w:spacing w:after="0" w:line="240" w:lineRule="auto"/>
        <w:ind w:left="66" w:firstLine="654"/>
        <w:jc w:val="both"/>
        <w:rPr>
          <w:rFonts w:ascii="Times New Roman" w:hAnsi="Times New Roman"/>
          <w:color w:val="000000"/>
          <w:sz w:val="24"/>
          <w:szCs w:val="24"/>
          <w:lang w:eastAsia="ru-RU"/>
        </w:rPr>
      </w:pPr>
      <w:r w:rsidRPr="001C0DE4">
        <w:rPr>
          <w:rFonts w:ascii="Times New Roman" w:hAnsi="Times New Roman"/>
          <w:bCs/>
          <w:color w:val="000000"/>
          <w:sz w:val="24"/>
          <w:szCs w:val="24"/>
          <w:lang w:eastAsia="ru-RU"/>
        </w:rPr>
        <w:t xml:space="preserve">1. Внести </w:t>
      </w:r>
      <w:r w:rsidRPr="001C0DE4">
        <w:rPr>
          <w:rFonts w:ascii="Times New Roman" w:hAnsi="Times New Roman"/>
          <w:color w:val="000000"/>
          <w:sz w:val="24"/>
          <w:szCs w:val="24"/>
          <w:lang w:eastAsia="ru-RU"/>
        </w:rPr>
        <w:t>в Порядок разработки и утверждения административных регламентов предоставления муниципальных услуг в МО СП «</w:t>
      </w:r>
      <w:proofErr w:type="spellStart"/>
      <w:r w:rsidRPr="001C0DE4">
        <w:rPr>
          <w:rFonts w:ascii="Times New Roman" w:hAnsi="Times New Roman"/>
          <w:color w:val="000000"/>
          <w:sz w:val="24"/>
          <w:szCs w:val="24"/>
          <w:lang w:eastAsia="ru-RU"/>
        </w:rPr>
        <w:t>Усть-Киранское</w:t>
      </w:r>
      <w:proofErr w:type="spellEnd"/>
      <w:r w:rsidRPr="001C0DE4">
        <w:rPr>
          <w:rFonts w:ascii="Times New Roman" w:hAnsi="Times New Roman"/>
          <w:color w:val="000000"/>
          <w:sz w:val="24"/>
          <w:szCs w:val="24"/>
          <w:lang w:eastAsia="ru-RU"/>
        </w:rPr>
        <w:t>»</w:t>
      </w:r>
      <w:proofErr w:type="gramStart"/>
      <w:r w:rsidRPr="001C0DE4">
        <w:rPr>
          <w:rFonts w:ascii="Times New Roman" w:hAnsi="Times New Roman"/>
          <w:color w:val="000000"/>
          <w:sz w:val="24"/>
          <w:szCs w:val="24"/>
          <w:lang w:eastAsia="ru-RU"/>
        </w:rPr>
        <w:t>,у</w:t>
      </w:r>
      <w:proofErr w:type="gramEnd"/>
      <w:r w:rsidRPr="001C0DE4">
        <w:rPr>
          <w:rFonts w:ascii="Times New Roman" w:hAnsi="Times New Roman"/>
          <w:color w:val="000000"/>
          <w:sz w:val="24"/>
          <w:szCs w:val="24"/>
          <w:lang w:eastAsia="ru-RU"/>
        </w:rPr>
        <w:t>твержденный постановлением администрации муниципального образования сельское поселение «</w:t>
      </w:r>
      <w:proofErr w:type="spellStart"/>
      <w:r w:rsidRPr="001C0DE4">
        <w:rPr>
          <w:rFonts w:ascii="Times New Roman" w:hAnsi="Times New Roman"/>
          <w:color w:val="000000"/>
          <w:sz w:val="24"/>
          <w:szCs w:val="24"/>
          <w:lang w:eastAsia="ru-RU"/>
        </w:rPr>
        <w:t>Усть-Киранское</w:t>
      </w:r>
      <w:proofErr w:type="spellEnd"/>
      <w:r w:rsidRPr="001C0DE4">
        <w:rPr>
          <w:rFonts w:ascii="Times New Roman" w:hAnsi="Times New Roman"/>
          <w:color w:val="000000"/>
          <w:sz w:val="24"/>
          <w:szCs w:val="24"/>
          <w:lang w:eastAsia="ru-RU"/>
        </w:rPr>
        <w:t>» от</w:t>
      </w:r>
      <w:r>
        <w:rPr>
          <w:rFonts w:ascii="Times New Roman" w:hAnsi="Times New Roman"/>
          <w:color w:val="000000"/>
          <w:sz w:val="24"/>
          <w:szCs w:val="24"/>
          <w:lang w:eastAsia="ru-RU"/>
        </w:rPr>
        <w:t>08.08.2013г</w:t>
      </w:r>
      <w:r w:rsidRPr="001C0DE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19</w:t>
      </w:r>
      <w:r w:rsidRPr="001C0DE4">
        <w:rPr>
          <w:rFonts w:ascii="Times New Roman" w:hAnsi="Times New Roman"/>
          <w:color w:val="000000"/>
          <w:sz w:val="24"/>
          <w:szCs w:val="24"/>
          <w:lang w:eastAsia="ru-RU"/>
        </w:rPr>
        <w:t xml:space="preserve">, </w:t>
      </w:r>
      <w:r w:rsidRPr="001C0DE4">
        <w:rPr>
          <w:rFonts w:ascii="Times New Roman" w:hAnsi="Times New Roman"/>
          <w:bCs/>
          <w:color w:val="000000"/>
          <w:sz w:val="24"/>
          <w:szCs w:val="24"/>
          <w:lang w:eastAsia="ru-RU"/>
        </w:rPr>
        <w:t>следующие изменения:</w:t>
      </w:r>
    </w:p>
    <w:p w:rsidR="00F45B93" w:rsidRPr="001C0DE4" w:rsidRDefault="00F45B93" w:rsidP="00F45B93">
      <w:pPr>
        <w:tabs>
          <w:tab w:val="left" w:pos="10065"/>
        </w:tabs>
        <w:ind w:firstLine="709"/>
        <w:jc w:val="both"/>
        <w:rPr>
          <w:bCs/>
          <w:color w:val="000000"/>
        </w:rPr>
      </w:pPr>
      <w:r w:rsidRPr="001C0DE4">
        <w:rPr>
          <w:bCs/>
          <w:color w:val="000000"/>
        </w:rPr>
        <w:t xml:space="preserve">1.1. Подпункт 5 пункта 3 раздела </w:t>
      </w:r>
      <w:r w:rsidRPr="001C0DE4">
        <w:rPr>
          <w:color w:val="000000"/>
          <w:lang w:val="en-US"/>
        </w:rPr>
        <w:t>II</w:t>
      </w:r>
      <w:r w:rsidRPr="001C0DE4">
        <w:rPr>
          <w:color w:val="000000"/>
        </w:rPr>
        <w:t xml:space="preserve"> изложить в следующей редакции</w:t>
      </w:r>
      <w:r w:rsidRPr="001C0DE4">
        <w:rPr>
          <w:bCs/>
          <w:color w:val="000000"/>
        </w:rPr>
        <w:t>:</w:t>
      </w:r>
    </w:p>
    <w:p w:rsidR="00F45B93" w:rsidRPr="001C0DE4" w:rsidRDefault="00F45B93" w:rsidP="00F45B93">
      <w:pPr>
        <w:widowControl w:val="0"/>
        <w:autoSpaceDE w:val="0"/>
        <w:autoSpaceDN w:val="0"/>
        <w:adjustRightInd w:val="0"/>
        <w:ind w:firstLine="709"/>
        <w:jc w:val="both"/>
        <w:rPr>
          <w:color w:val="000000"/>
        </w:rPr>
      </w:pPr>
      <w:r w:rsidRPr="001C0DE4">
        <w:rPr>
          <w:bCs/>
          <w:color w:val="000000"/>
        </w:rPr>
        <w:t xml:space="preserve">«5) </w:t>
      </w:r>
      <w:r w:rsidRPr="001C0DE4">
        <w:rPr>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Start"/>
      <w:r w:rsidRPr="001C0DE4">
        <w:rPr>
          <w:color w:val="000000"/>
        </w:rPr>
        <w:t>.»</w:t>
      </w:r>
      <w:proofErr w:type="gramEnd"/>
    </w:p>
    <w:p w:rsidR="00F45B93" w:rsidRPr="001C0DE4" w:rsidRDefault="00F45B93" w:rsidP="00F45B93">
      <w:pPr>
        <w:widowControl w:val="0"/>
        <w:autoSpaceDE w:val="0"/>
        <w:autoSpaceDN w:val="0"/>
        <w:adjustRightInd w:val="0"/>
        <w:ind w:firstLine="709"/>
        <w:jc w:val="both"/>
        <w:rPr>
          <w:color w:val="000000"/>
        </w:rPr>
      </w:pPr>
      <w:r w:rsidRPr="001C0DE4">
        <w:rPr>
          <w:color w:val="000000"/>
        </w:rPr>
        <w:t xml:space="preserve">1.2. Подпункт 17 пункта 3 раздела </w:t>
      </w:r>
      <w:r w:rsidRPr="001C0DE4">
        <w:rPr>
          <w:color w:val="000000"/>
          <w:lang w:val="en-US"/>
        </w:rPr>
        <w:t>II</w:t>
      </w:r>
      <w:r w:rsidRPr="001C0DE4">
        <w:rPr>
          <w:color w:val="000000"/>
        </w:rPr>
        <w:t xml:space="preserve"> изложить в следующей редакции:</w:t>
      </w:r>
    </w:p>
    <w:p w:rsidR="00F45B93" w:rsidRPr="001C0DE4" w:rsidRDefault="00F45B93" w:rsidP="00F45B93">
      <w:pPr>
        <w:shd w:val="clear" w:color="auto" w:fill="FFFFFF"/>
        <w:spacing w:line="290" w:lineRule="atLeast"/>
        <w:ind w:firstLine="709"/>
        <w:jc w:val="both"/>
        <w:rPr>
          <w:color w:val="000000"/>
        </w:rPr>
      </w:pPr>
      <w:r w:rsidRPr="001C0DE4">
        <w:rPr>
          <w:color w:val="000000"/>
        </w:rPr>
        <w:t>«17) 1. Органы, предоставляющие государственные услуги, и органы, предоставляющие муниципальные услуги, не вправе требовать от заявителя:</w:t>
      </w:r>
    </w:p>
    <w:p w:rsidR="00F45B93" w:rsidRPr="001C0DE4" w:rsidRDefault="00F45B93" w:rsidP="00F45B93">
      <w:pPr>
        <w:shd w:val="clear" w:color="auto" w:fill="FFFFFF"/>
        <w:spacing w:line="290" w:lineRule="atLeast"/>
        <w:ind w:firstLine="709"/>
        <w:jc w:val="both"/>
        <w:rPr>
          <w:color w:val="000000"/>
        </w:rPr>
      </w:pPr>
      <w:bookmarkStart w:id="0" w:name="dst36"/>
      <w:bookmarkEnd w:id="0"/>
      <w:r w:rsidRPr="001C0DE4">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5B93" w:rsidRPr="001C0DE4" w:rsidRDefault="00F45B93" w:rsidP="00F45B93">
      <w:pPr>
        <w:shd w:val="clear" w:color="auto" w:fill="FFFFFF"/>
        <w:spacing w:line="290" w:lineRule="atLeast"/>
        <w:ind w:firstLine="709"/>
        <w:jc w:val="both"/>
        <w:rPr>
          <w:color w:val="000000"/>
        </w:rPr>
      </w:pPr>
      <w:bookmarkStart w:id="1" w:name="dst159"/>
      <w:bookmarkEnd w:id="1"/>
      <w:proofErr w:type="gramStart"/>
      <w:r w:rsidRPr="001C0DE4">
        <w:rPr>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1C0DE4">
          <w:rPr>
            <w:color w:val="000000"/>
          </w:rPr>
          <w:t>частью 1 статьи 1</w:t>
        </w:r>
      </w:hyperlink>
      <w:r w:rsidRPr="001C0DE4">
        <w:rPr>
          <w:color w:val="000000"/>
        </w:rPr>
        <w:t> Федерального закона от 27.07.2010 №210-ФЗ «Об организации</w:t>
      </w:r>
      <w:proofErr w:type="gramEnd"/>
      <w:r w:rsidRPr="001C0DE4">
        <w:rPr>
          <w:color w:val="000000"/>
        </w:rPr>
        <w:t xml:space="preserve"> </w:t>
      </w:r>
      <w:proofErr w:type="gramStart"/>
      <w:r w:rsidRPr="001C0DE4">
        <w:rPr>
          <w:color w:val="000000"/>
        </w:rPr>
        <w:t>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1C0DE4">
          <w:rPr>
            <w:color w:val="000000"/>
          </w:rPr>
          <w:t>частью 6</w:t>
        </w:r>
      </w:hyperlink>
      <w:r w:rsidRPr="001C0DE4">
        <w:rPr>
          <w:color w:val="000000"/>
        </w:rPr>
        <w:t xml:space="preserve"> статьи 7 Федерального </w:t>
      </w:r>
      <w:r w:rsidRPr="001C0DE4">
        <w:rPr>
          <w:color w:val="000000"/>
        </w:rPr>
        <w:lastRenderedPageBreak/>
        <w:t>закона от 27.07.2010 №210-ФЗ «Об организации предоставления государственных и муниципальных услуг», перечень документов.</w:t>
      </w:r>
      <w:proofErr w:type="gramEnd"/>
      <w:r w:rsidRPr="001C0DE4">
        <w:rPr>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5B93" w:rsidRPr="001C0DE4" w:rsidRDefault="00F45B93" w:rsidP="00F45B93">
      <w:pPr>
        <w:shd w:val="clear" w:color="auto" w:fill="FFFFFF"/>
        <w:spacing w:line="290" w:lineRule="atLeast"/>
        <w:ind w:firstLine="709"/>
        <w:jc w:val="both"/>
        <w:rPr>
          <w:color w:val="000000"/>
        </w:rPr>
      </w:pPr>
      <w:bookmarkStart w:id="2" w:name="dst38"/>
      <w:bookmarkEnd w:id="2"/>
      <w:proofErr w:type="gramStart"/>
      <w:r w:rsidRPr="001C0DE4">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dst100056" w:history="1">
        <w:r w:rsidRPr="001C0DE4">
          <w:rPr>
            <w:color w:val="000000"/>
          </w:rPr>
          <w:t>части 1 статьи 9</w:t>
        </w:r>
      </w:hyperlink>
      <w:r w:rsidRPr="001C0DE4">
        <w:rPr>
          <w:color w:val="000000"/>
        </w:rPr>
        <w:t>  Федерального закона от 27.07.2010 №210-ФЗ «Об организации предоставления государственных и</w:t>
      </w:r>
      <w:proofErr w:type="gramEnd"/>
      <w:r w:rsidRPr="001C0DE4">
        <w:rPr>
          <w:color w:val="000000"/>
        </w:rPr>
        <w:t xml:space="preserve"> муниципальных услуг»;</w:t>
      </w:r>
    </w:p>
    <w:p w:rsidR="00F45B93" w:rsidRPr="001C0DE4" w:rsidRDefault="00F45B93" w:rsidP="00F45B93">
      <w:pPr>
        <w:shd w:val="clear" w:color="auto" w:fill="FFFFFF"/>
        <w:spacing w:line="290" w:lineRule="atLeast"/>
        <w:ind w:firstLine="709"/>
        <w:jc w:val="both"/>
        <w:rPr>
          <w:color w:val="000000"/>
        </w:rPr>
      </w:pPr>
      <w:bookmarkStart w:id="3" w:name="dst290"/>
      <w:bookmarkEnd w:id="3"/>
      <w:r w:rsidRPr="001C0DE4">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5B93" w:rsidRPr="001C0DE4" w:rsidRDefault="00F45B93" w:rsidP="00F45B93">
      <w:pPr>
        <w:shd w:val="clear" w:color="auto" w:fill="FFFFFF"/>
        <w:spacing w:line="290" w:lineRule="atLeast"/>
        <w:ind w:firstLine="709"/>
        <w:jc w:val="both"/>
        <w:rPr>
          <w:color w:val="000000"/>
        </w:rPr>
      </w:pPr>
      <w:bookmarkStart w:id="4" w:name="dst291"/>
      <w:bookmarkEnd w:id="4"/>
      <w:r w:rsidRPr="001C0DE4">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5B93" w:rsidRPr="001C0DE4" w:rsidRDefault="00F45B93" w:rsidP="00F45B93">
      <w:pPr>
        <w:shd w:val="clear" w:color="auto" w:fill="FFFFFF"/>
        <w:spacing w:line="290" w:lineRule="atLeast"/>
        <w:ind w:firstLine="709"/>
        <w:jc w:val="both"/>
        <w:rPr>
          <w:color w:val="000000"/>
        </w:rPr>
      </w:pPr>
      <w:bookmarkStart w:id="5" w:name="dst292"/>
      <w:bookmarkEnd w:id="5"/>
      <w:r w:rsidRPr="001C0DE4">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5B93" w:rsidRPr="001C0DE4" w:rsidRDefault="00F45B93" w:rsidP="00F45B93">
      <w:pPr>
        <w:shd w:val="clear" w:color="auto" w:fill="FFFFFF"/>
        <w:spacing w:line="290" w:lineRule="atLeast"/>
        <w:ind w:firstLine="709"/>
        <w:jc w:val="both"/>
        <w:rPr>
          <w:color w:val="000000"/>
        </w:rPr>
      </w:pPr>
      <w:bookmarkStart w:id="6" w:name="dst293"/>
      <w:bookmarkEnd w:id="6"/>
      <w:r w:rsidRPr="001C0DE4">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5B93" w:rsidRPr="001C0DE4" w:rsidRDefault="00F45B93" w:rsidP="00F45B93">
      <w:pPr>
        <w:shd w:val="clear" w:color="auto" w:fill="FFFFFF"/>
        <w:spacing w:line="290" w:lineRule="atLeast"/>
        <w:ind w:firstLine="709"/>
        <w:jc w:val="both"/>
        <w:rPr>
          <w:color w:val="000000"/>
        </w:rPr>
      </w:pPr>
      <w:bookmarkStart w:id="7" w:name="dst294"/>
      <w:bookmarkEnd w:id="7"/>
      <w:proofErr w:type="gramStart"/>
      <w:r w:rsidRPr="001C0DE4">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1C0DE4">
          <w:rPr>
            <w:color w:val="000000"/>
          </w:rPr>
          <w:t>частью 1.1 статьи 16</w:t>
        </w:r>
      </w:hyperlink>
      <w:r w:rsidRPr="001C0DE4">
        <w:rPr>
          <w:color w:val="000000"/>
        </w:rPr>
        <w:t>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1C0DE4">
        <w:rPr>
          <w:color w:val="000000"/>
        </w:rPr>
        <w:t xml:space="preserve"> </w:t>
      </w:r>
      <w:proofErr w:type="gramStart"/>
      <w:r w:rsidRPr="001C0DE4">
        <w:rPr>
          <w:color w:val="000000"/>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Pr="001C0DE4">
          <w:rPr>
            <w:color w:val="000000"/>
          </w:rPr>
          <w:t>частью 1.1 статьи 16</w:t>
        </w:r>
      </w:hyperlink>
      <w:r w:rsidRPr="001C0DE4">
        <w:rPr>
          <w:color w:val="000000"/>
        </w:rPr>
        <w:t>  Федерального закона от 27.07.2010 №210-ФЗ «Об организации предоставления государственных и муниципальных</w:t>
      </w:r>
      <w:proofErr w:type="gramEnd"/>
      <w:r w:rsidRPr="001C0DE4">
        <w:rPr>
          <w:color w:val="000000"/>
        </w:rPr>
        <w:t xml:space="preserve"> услуг», уведомляется заявитель, а также приносятся извинения за доставленные неудобства.</w:t>
      </w:r>
    </w:p>
    <w:p w:rsidR="00F45B93" w:rsidRPr="001C0DE4" w:rsidRDefault="00F45B93" w:rsidP="00F45B93">
      <w:pPr>
        <w:widowControl w:val="0"/>
        <w:autoSpaceDE w:val="0"/>
        <w:autoSpaceDN w:val="0"/>
        <w:adjustRightInd w:val="0"/>
        <w:ind w:firstLine="709"/>
        <w:jc w:val="both"/>
        <w:rPr>
          <w:color w:val="000000"/>
        </w:rPr>
      </w:pPr>
      <w:bookmarkStart w:id="8" w:name="dst100307"/>
      <w:bookmarkEnd w:id="8"/>
      <w:r w:rsidRPr="001C0DE4">
        <w:rPr>
          <w:color w:val="000000"/>
        </w:rPr>
        <w:t xml:space="preserve">1.3. Подпункт 9 пункта 3 раздела </w:t>
      </w:r>
      <w:r w:rsidRPr="001C0DE4">
        <w:rPr>
          <w:color w:val="000000"/>
          <w:lang w:val="en-US"/>
        </w:rPr>
        <w:t>II</w:t>
      </w:r>
      <w:r w:rsidRPr="001C0DE4">
        <w:rPr>
          <w:color w:val="000000"/>
        </w:rPr>
        <w:t xml:space="preserve"> изложить в следующей редакции:</w:t>
      </w:r>
    </w:p>
    <w:p w:rsidR="00F45B93" w:rsidRPr="001C0DE4" w:rsidRDefault="00F45B93" w:rsidP="00F45B93">
      <w:pPr>
        <w:widowControl w:val="0"/>
        <w:autoSpaceDE w:val="0"/>
        <w:autoSpaceDN w:val="0"/>
        <w:adjustRightInd w:val="0"/>
        <w:ind w:firstLine="709"/>
        <w:jc w:val="both"/>
        <w:rPr>
          <w:b/>
          <w:color w:val="000000"/>
        </w:rPr>
      </w:pPr>
      <w:proofErr w:type="gramStart"/>
      <w:r w:rsidRPr="001C0DE4">
        <w:rPr>
          <w:color w:val="000000"/>
        </w:rPr>
        <w:t>«9) требования</w:t>
      </w:r>
      <w:r w:rsidRPr="001C0DE4">
        <w:rPr>
          <w:color w:val="000000"/>
          <w:shd w:val="clear" w:color="auto" w:fill="FFFFFF"/>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w:t>
      </w:r>
      <w:r w:rsidRPr="001C0DE4">
        <w:rPr>
          <w:color w:val="000000"/>
          <w:shd w:val="clear" w:color="auto" w:fill="FFFFFF"/>
        </w:rPr>
        <w:lastRenderedPageBreak/>
        <w:t>Российской Федерации о социальной защите</w:t>
      </w:r>
      <w:proofErr w:type="gramEnd"/>
      <w:r w:rsidRPr="001C0DE4">
        <w:rPr>
          <w:color w:val="000000"/>
          <w:shd w:val="clear" w:color="auto" w:fill="FFFFFF"/>
        </w:rPr>
        <w:t xml:space="preserve"> инвалидов</w:t>
      </w:r>
      <w:proofErr w:type="gramStart"/>
      <w:r w:rsidRPr="001C0DE4">
        <w:rPr>
          <w:color w:val="000000"/>
          <w:shd w:val="clear" w:color="auto" w:fill="FFFFFF"/>
        </w:rPr>
        <w:t>;»</w:t>
      </w:r>
      <w:proofErr w:type="gramEnd"/>
    </w:p>
    <w:p w:rsidR="00F45B93" w:rsidRPr="001C0DE4" w:rsidRDefault="00F45B93" w:rsidP="00F45B93">
      <w:pPr>
        <w:tabs>
          <w:tab w:val="left" w:pos="10065"/>
        </w:tabs>
        <w:ind w:firstLine="709"/>
        <w:jc w:val="both"/>
        <w:rPr>
          <w:color w:val="000000"/>
        </w:rPr>
      </w:pPr>
      <w:r w:rsidRPr="001C0DE4">
        <w:rPr>
          <w:color w:val="000000"/>
        </w:rPr>
        <w:t xml:space="preserve">1.4. Пункт 6 раздела </w:t>
      </w:r>
      <w:r w:rsidRPr="001C0DE4">
        <w:rPr>
          <w:color w:val="000000"/>
          <w:lang w:val="en-US"/>
        </w:rPr>
        <w:t>II</w:t>
      </w:r>
      <w:r w:rsidRPr="001C0DE4">
        <w:rPr>
          <w:color w:val="000000"/>
        </w:rPr>
        <w:t xml:space="preserve"> изложить в следующей редакции:</w:t>
      </w:r>
    </w:p>
    <w:p w:rsidR="00F45B93" w:rsidRPr="001C0DE4" w:rsidRDefault="00F45B93" w:rsidP="00F45B93">
      <w:pPr>
        <w:ind w:firstLine="709"/>
        <w:jc w:val="both"/>
      </w:pPr>
      <w:proofErr w:type="gramStart"/>
      <w:r w:rsidRPr="001C0DE4">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history="1">
        <w:r w:rsidRPr="001C0DE4">
          <w:t>части 1.1 статьи 16</w:t>
        </w:r>
      </w:hyperlink>
      <w:r w:rsidRPr="001C0DE4">
        <w:t xml:space="preserve"> настоящего Федерального закона, а также их должностных лиц, государственных или муниципальных служащих, работников.</w:t>
      </w:r>
      <w:proofErr w:type="gramEnd"/>
    </w:p>
    <w:p w:rsidR="00F45B93" w:rsidRPr="001C0DE4" w:rsidRDefault="00F45B93" w:rsidP="00F45B93">
      <w:pPr>
        <w:autoSpaceDE w:val="0"/>
        <w:autoSpaceDN w:val="0"/>
        <w:adjustRightInd w:val="0"/>
        <w:ind w:firstLine="709"/>
        <w:jc w:val="both"/>
        <w:outlineLvl w:val="0"/>
        <w:rPr>
          <w:bCs/>
        </w:rPr>
      </w:pPr>
      <w:r w:rsidRPr="001C0DE4">
        <w:rPr>
          <w:bCs/>
        </w:rPr>
        <w:t xml:space="preserve">6.1. </w:t>
      </w:r>
      <w:proofErr w:type="gramStart"/>
      <w:r w:rsidRPr="001C0DE4">
        <w:rPr>
          <w:bCs/>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F45B93" w:rsidRPr="001C0DE4" w:rsidRDefault="00F45B93" w:rsidP="00F45B93">
      <w:pPr>
        <w:autoSpaceDE w:val="0"/>
        <w:autoSpaceDN w:val="0"/>
        <w:adjustRightInd w:val="0"/>
        <w:ind w:firstLine="709"/>
        <w:jc w:val="both"/>
        <w:outlineLvl w:val="0"/>
      </w:pPr>
      <w:r w:rsidRPr="001C0DE4">
        <w:t xml:space="preserve">Заявитель может обратиться с </w:t>
      </w:r>
      <w:proofErr w:type="gramStart"/>
      <w:r w:rsidRPr="001C0DE4">
        <w:t>жалобой</w:t>
      </w:r>
      <w:proofErr w:type="gramEnd"/>
      <w:r w:rsidRPr="001C0DE4">
        <w:t xml:space="preserve"> в том числе в следующих случаях:</w:t>
      </w:r>
    </w:p>
    <w:p w:rsidR="00F45B93" w:rsidRPr="001C0DE4" w:rsidRDefault="00F45B93" w:rsidP="00F45B93">
      <w:pPr>
        <w:ind w:firstLine="709"/>
        <w:jc w:val="both"/>
      </w:pPr>
      <w:r w:rsidRPr="001C0DE4">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1C0DE4">
        <w:rPr>
          <w:color w:val="000000"/>
        </w:rPr>
        <w:t>от 27.07.2010 №210-ФЗ «Об организации предоставления государственных и муниципальных услуг»</w:t>
      </w:r>
      <w:r w:rsidRPr="001C0DE4">
        <w:t>;</w:t>
      </w:r>
    </w:p>
    <w:p w:rsidR="00F45B93" w:rsidRPr="001C0DE4" w:rsidRDefault="00F45B93" w:rsidP="00F45B93">
      <w:pPr>
        <w:ind w:firstLine="709"/>
        <w:jc w:val="both"/>
      </w:pPr>
      <w:r w:rsidRPr="001C0DE4">
        <w:t xml:space="preserve">2) нарушение срока предоставления государственной или муниципальной услуги. </w:t>
      </w:r>
      <w:proofErr w:type="gramStart"/>
      <w:r w:rsidRPr="001C0D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1C0DE4">
        <w:rPr>
          <w:color w:val="000000"/>
        </w:rPr>
        <w:t>от 27.07.2010 №210-ФЗ «Об организации предоставления государственных и муниципальных услуг</w:t>
      </w:r>
      <w:proofErr w:type="gramEnd"/>
      <w:r w:rsidRPr="001C0DE4">
        <w:rPr>
          <w:color w:val="000000"/>
        </w:rPr>
        <w:t>»</w:t>
      </w:r>
      <w:r w:rsidRPr="001C0DE4">
        <w:t>;</w:t>
      </w:r>
    </w:p>
    <w:p w:rsidR="00F45B93" w:rsidRPr="001C0DE4" w:rsidRDefault="00F45B93" w:rsidP="00F45B93">
      <w:pPr>
        <w:ind w:firstLine="709"/>
        <w:jc w:val="both"/>
      </w:pPr>
      <w:r w:rsidRPr="001C0DE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45B93" w:rsidRPr="001C0DE4" w:rsidRDefault="00F45B93" w:rsidP="00F45B93">
      <w:pPr>
        <w:ind w:firstLine="709"/>
        <w:jc w:val="both"/>
      </w:pPr>
      <w:r w:rsidRPr="001C0DE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45B93" w:rsidRPr="001C0DE4" w:rsidRDefault="00F45B93" w:rsidP="00F45B93">
      <w:pPr>
        <w:ind w:firstLine="709"/>
        <w:jc w:val="both"/>
      </w:pPr>
      <w:proofErr w:type="gramStart"/>
      <w:r w:rsidRPr="001C0DE4">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C0DE4">
        <w:t xml:space="preserve"> </w:t>
      </w:r>
      <w:proofErr w:type="gramStart"/>
      <w:r w:rsidRPr="001C0DE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C0DE4">
        <w:rPr>
          <w:color w:val="000000"/>
        </w:rPr>
        <w:t xml:space="preserve"> от 27.07.2010 №210-ФЗ «Об организации предоставления государственных и муниципальных услуг»</w:t>
      </w:r>
      <w:r w:rsidRPr="001C0DE4">
        <w:t>;</w:t>
      </w:r>
      <w:proofErr w:type="gramEnd"/>
    </w:p>
    <w:p w:rsidR="00F45B93" w:rsidRPr="001C0DE4" w:rsidRDefault="00F45B93" w:rsidP="00F45B93">
      <w:pPr>
        <w:ind w:firstLine="709"/>
        <w:jc w:val="both"/>
      </w:pPr>
      <w:r w:rsidRPr="001C0DE4">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B93" w:rsidRPr="001C0DE4" w:rsidRDefault="00F45B93" w:rsidP="00F45B93">
      <w:pPr>
        <w:ind w:firstLine="709"/>
        <w:jc w:val="both"/>
      </w:pPr>
      <w:proofErr w:type="gramStart"/>
      <w:r w:rsidRPr="001C0DE4">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1C0DE4">
        <w:rPr>
          <w:color w:val="000000"/>
        </w:rPr>
        <w:t>от 27.07.2010 №210-ФЗ «Об организации предоставления государственных и муниципальных услуг»</w:t>
      </w:r>
      <w:r w:rsidRPr="001C0DE4">
        <w:t>, или их работников в исправлении допущенных ими опечаток и ошибок в выданных в результате предоставления государственной</w:t>
      </w:r>
      <w:proofErr w:type="gramEnd"/>
      <w:r w:rsidRPr="001C0DE4">
        <w:t xml:space="preserve"> или муниципальной услуги </w:t>
      </w:r>
      <w:proofErr w:type="gramStart"/>
      <w:r w:rsidRPr="001C0DE4">
        <w:t>документах</w:t>
      </w:r>
      <w:proofErr w:type="gramEnd"/>
      <w:r w:rsidRPr="001C0DE4">
        <w:t xml:space="preserve"> либо нарушение установленного срока таких исправлений. </w:t>
      </w:r>
      <w:proofErr w:type="gramStart"/>
      <w:r w:rsidRPr="001C0D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1C0DE4">
        <w:rPr>
          <w:color w:val="000000"/>
        </w:rPr>
        <w:t>от 27.07.2010 №210-ФЗ «Об организации предоставления государственных и муниципальных услуг»</w:t>
      </w:r>
      <w:r w:rsidRPr="001C0DE4">
        <w:t>;</w:t>
      </w:r>
      <w:proofErr w:type="gramEnd"/>
    </w:p>
    <w:p w:rsidR="00F45B93" w:rsidRPr="001C0DE4" w:rsidRDefault="00F45B93" w:rsidP="00F45B93">
      <w:pPr>
        <w:ind w:firstLine="709"/>
        <w:jc w:val="both"/>
      </w:pPr>
      <w:r w:rsidRPr="001C0DE4">
        <w:t>8) нарушение срока или порядка выдачи документов по результатам предоставления государственной или муниципальной услуги;</w:t>
      </w:r>
    </w:p>
    <w:p w:rsidR="00F45B93" w:rsidRPr="001C0DE4" w:rsidRDefault="00F45B93" w:rsidP="00F45B93">
      <w:pPr>
        <w:ind w:firstLine="709"/>
        <w:jc w:val="both"/>
      </w:pPr>
      <w:proofErr w:type="gramStart"/>
      <w:r w:rsidRPr="001C0DE4">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C0DE4">
        <w:t xml:space="preserve"> </w:t>
      </w:r>
      <w:proofErr w:type="gramStart"/>
      <w:r w:rsidRPr="001C0D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1C0DE4">
        <w:rPr>
          <w:color w:val="000000"/>
        </w:rPr>
        <w:t>от 27.07.2010 №210-ФЗ «Об организации предоставления государственных и муниципальных услуг»</w:t>
      </w:r>
      <w:r w:rsidRPr="001C0DE4">
        <w:t>.</w:t>
      </w:r>
      <w:proofErr w:type="gramEnd"/>
    </w:p>
    <w:p w:rsidR="00F45B93" w:rsidRPr="001C0DE4" w:rsidRDefault="00F45B93" w:rsidP="00F45B93">
      <w:pPr>
        <w:ind w:firstLine="709"/>
        <w:jc w:val="both"/>
      </w:pPr>
      <w:proofErr w:type="gramStart"/>
      <w:r w:rsidRPr="001C0DE4">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1C0DE4">
        <w:rPr>
          <w:color w:val="000000"/>
        </w:rPr>
        <w:t>от 27.07.2010 №210-ФЗ «Об организации предоставления государственных и</w:t>
      </w:r>
      <w:proofErr w:type="gramEnd"/>
      <w:r w:rsidRPr="001C0DE4">
        <w:rPr>
          <w:color w:val="000000"/>
        </w:rPr>
        <w:t xml:space="preserve"> муниципальных услуг»</w:t>
      </w:r>
      <w:r w:rsidRPr="001C0DE4">
        <w:t xml:space="preserve">. </w:t>
      </w:r>
      <w:proofErr w:type="gramStart"/>
      <w:r w:rsidRPr="001C0DE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1C0DE4">
        <w:rPr>
          <w:color w:val="000000"/>
        </w:rPr>
        <w:t>от 27.07.2010 №210-ФЗ «Об организации предоставления государственных и муниципальных услуг</w:t>
      </w:r>
      <w:proofErr w:type="gramEnd"/>
      <w:r w:rsidRPr="001C0DE4">
        <w:rPr>
          <w:color w:val="000000"/>
        </w:rPr>
        <w:t>»</w:t>
      </w:r>
      <w:r w:rsidRPr="001C0DE4">
        <w:t>.</w:t>
      </w:r>
    </w:p>
    <w:p w:rsidR="00F45B93" w:rsidRPr="001C0DE4" w:rsidRDefault="00F45B93" w:rsidP="00F45B93">
      <w:pPr>
        <w:ind w:firstLine="709"/>
      </w:pPr>
      <w:r w:rsidRPr="001C0DE4">
        <w:rPr>
          <w:bCs/>
        </w:rPr>
        <w:t>6.2. Общие требования к порядку подачи и рассмотрения жалобы.</w:t>
      </w:r>
    </w:p>
    <w:p w:rsidR="00F45B93" w:rsidRPr="001C0DE4" w:rsidRDefault="00F45B93" w:rsidP="00F45B93">
      <w:pPr>
        <w:ind w:firstLine="709"/>
        <w:jc w:val="both"/>
      </w:pPr>
      <w:bookmarkStart w:id="9" w:name="p380"/>
      <w:bookmarkEnd w:id="9"/>
      <w:r w:rsidRPr="001C0DE4">
        <w:t xml:space="preserve">6.2.1. </w:t>
      </w:r>
      <w:proofErr w:type="gramStart"/>
      <w:r w:rsidRPr="001C0DE4">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1C0DE4">
        <w:rPr>
          <w:color w:val="000000"/>
        </w:rPr>
        <w:t xml:space="preserve">от 27.07.2010 №210-ФЗ «Об организации </w:t>
      </w:r>
      <w:r w:rsidRPr="001C0DE4">
        <w:rPr>
          <w:color w:val="000000"/>
        </w:rPr>
        <w:lastRenderedPageBreak/>
        <w:t>предоставления государственных</w:t>
      </w:r>
      <w:proofErr w:type="gramEnd"/>
      <w:r w:rsidRPr="001C0DE4">
        <w:rPr>
          <w:color w:val="000000"/>
        </w:rPr>
        <w:t xml:space="preserve"> и муниципальных услуг»</w:t>
      </w:r>
      <w:r w:rsidRPr="001C0DE4">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1C0DE4">
        <w:rPr>
          <w:color w:val="000000"/>
        </w:rPr>
        <w:t>от 27.07.2010 №210-ФЗ «Об организации предоставления государственных и муниципальных услуг»</w:t>
      </w:r>
      <w:r w:rsidRPr="001C0DE4">
        <w:t>, подаются руководителям этих организаций.</w:t>
      </w:r>
    </w:p>
    <w:p w:rsidR="00F45B93" w:rsidRPr="001C0DE4" w:rsidRDefault="00F45B93" w:rsidP="00F45B93">
      <w:pPr>
        <w:ind w:firstLine="709"/>
        <w:jc w:val="both"/>
      </w:pPr>
      <w:r w:rsidRPr="001C0DE4">
        <w:t xml:space="preserve">6.2.2. </w:t>
      </w:r>
      <w:proofErr w:type="gramStart"/>
      <w:r w:rsidRPr="001C0DE4">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1C0DE4">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C0DE4">
        <w:t>принята</w:t>
      </w:r>
      <w:proofErr w:type="gramEnd"/>
      <w:r w:rsidRPr="001C0DE4">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C0DE4">
        <w:t>Жалоба на решения и действия (бездействие) организаций, предусмотренных частью 1.1 статьи 16 Федерального закона</w:t>
      </w:r>
      <w:r w:rsidRPr="001C0DE4">
        <w:rPr>
          <w:color w:val="000000"/>
        </w:rPr>
        <w:t xml:space="preserve"> от 27.07.2010 №210-ФЗ «Об организации предоставления государственных и муниципальных услуг», </w:t>
      </w:r>
      <w:r w:rsidRPr="001C0DE4">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C0DE4">
        <w:t xml:space="preserve"> при личном приеме заявителя.</w:t>
      </w:r>
    </w:p>
    <w:p w:rsidR="00F45B93" w:rsidRPr="001C0DE4" w:rsidRDefault="00F45B93" w:rsidP="00F45B93">
      <w:pPr>
        <w:ind w:firstLine="709"/>
        <w:jc w:val="both"/>
      </w:pPr>
      <w:r w:rsidRPr="001C0DE4">
        <w:t xml:space="preserve">6.2.3. </w:t>
      </w:r>
      <w:proofErr w:type="gramStart"/>
      <w:r w:rsidRPr="001C0DE4">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w:t>
      </w:r>
      <w:r w:rsidRPr="001C0DE4">
        <w:rPr>
          <w:color w:val="000000"/>
        </w:rPr>
        <w:t>от 27.07.2010 №210-ФЗ «Об организации предоставления государственных и муниципальных услуг»</w:t>
      </w:r>
      <w:r w:rsidRPr="001C0DE4">
        <w:t>, и их работников, а также жалоб на решения и действия (бездействие) многофункционального</w:t>
      </w:r>
      <w:proofErr w:type="gramEnd"/>
      <w:r w:rsidRPr="001C0DE4">
        <w:t xml:space="preserve"> центра, его работников устанавливается Правительством Российской Федерации.</w:t>
      </w:r>
    </w:p>
    <w:p w:rsidR="00F45B93" w:rsidRPr="001C0DE4" w:rsidRDefault="00F45B93" w:rsidP="00F45B93">
      <w:pPr>
        <w:ind w:firstLine="709"/>
        <w:jc w:val="both"/>
      </w:pPr>
      <w:r w:rsidRPr="001C0DE4">
        <w:t>6.2.3.1. В случае</w:t>
      </w:r>
      <w:proofErr w:type="gramStart"/>
      <w:r w:rsidRPr="001C0DE4">
        <w:t>,</w:t>
      </w:r>
      <w:proofErr w:type="gramEnd"/>
      <w:r w:rsidRPr="001C0DE4">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w:t>
      </w:r>
      <w:r w:rsidRPr="001C0DE4">
        <w:lastRenderedPageBreak/>
        <w:t xml:space="preserve">указанных жалоб, нормы </w:t>
      </w:r>
      <w:hyperlink w:anchor="p349" w:history="1">
        <w:r w:rsidRPr="001C0DE4">
          <w:rPr>
            <w:color w:val="0000FF"/>
          </w:rPr>
          <w:t>статьи 11.1</w:t>
        </w:r>
      </w:hyperlink>
      <w:r w:rsidRPr="001C0DE4">
        <w:t xml:space="preserve"> Федерального закона </w:t>
      </w:r>
      <w:r w:rsidRPr="001C0DE4">
        <w:rPr>
          <w:color w:val="000000"/>
        </w:rPr>
        <w:t xml:space="preserve">от 27.07.2010 №210-ФЗ «Об организации предоставления государственных и муниципальных услуг», </w:t>
      </w:r>
      <w:r w:rsidRPr="001C0DE4">
        <w:t xml:space="preserve"> и настоящей статьи не применяются.</w:t>
      </w:r>
    </w:p>
    <w:p w:rsidR="00F45B93" w:rsidRPr="001C0DE4" w:rsidRDefault="00F45B93" w:rsidP="00F45B93">
      <w:pPr>
        <w:ind w:firstLine="709"/>
        <w:jc w:val="both"/>
      </w:pPr>
      <w:r w:rsidRPr="001C0DE4">
        <w:t xml:space="preserve">6.2.3.2. </w:t>
      </w:r>
      <w:proofErr w:type="gramStart"/>
      <w:r w:rsidRPr="001C0DE4">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1C0DE4">
        <w:t xml:space="preserve"> частью 2 статьи 6 Градостроительного кодекса Российской Федерации, может быть </w:t>
      </w:r>
      <w:proofErr w:type="gramStart"/>
      <w:r w:rsidRPr="001C0DE4">
        <w:t>подана</w:t>
      </w:r>
      <w:proofErr w:type="gramEnd"/>
      <w:r w:rsidRPr="001C0DE4">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45B93" w:rsidRPr="001C0DE4" w:rsidRDefault="00F45B93" w:rsidP="00F45B93">
      <w:pPr>
        <w:ind w:firstLine="709"/>
        <w:jc w:val="both"/>
      </w:pPr>
      <w:r w:rsidRPr="001C0DE4">
        <w:t xml:space="preserve">6.2.4. </w:t>
      </w:r>
      <w:proofErr w:type="gramStart"/>
      <w:r w:rsidRPr="001C0DE4">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C0DE4">
        <w:t xml:space="preserve"> правовыми актами.</w:t>
      </w:r>
    </w:p>
    <w:p w:rsidR="00F45B93" w:rsidRPr="001C0DE4" w:rsidRDefault="00F45B93" w:rsidP="00F45B93">
      <w:pPr>
        <w:ind w:firstLine="709"/>
        <w:jc w:val="both"/>
      </w:pPr>
      <w:r w:rsidRPr="001C0DE4">
        <w:t>6.2.5. Жалоба должна содержать:</w:t>
      </w:r>
    </w:p>
    <w:p w:rsidR="00F45B93" w:rsidRPr="001C0DE4" w:rsidRDefault="00F45B93" w:rsidP="00F45B93">
      <w:pPr>
        <w:ind w:firstLine="709"/>
        <w:jc w:val="both"/>
      </w:pPr>
      <w:proofErr w:type="gramStart"/>
      <w:r w:rsidRPr="001C0DE4">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1C0DE4">
        <w:rPr>
          <w:color w:val="000000"/>
        </w:rPr>
        <w:t>от 27.07.2010 №210-ФЗ «Об организации предоставления государственных и муниципальных услуг»,</w:t>
      </w:r>
      <w:r w:rsidRPr="001C0DE4">
        <w:t xml:space="preserve"> их руководителей и (или) работников, решения и действия (бездействие</w:t>
      </w:r>
      <w:proofErr w:type="gramEnd"/>
      <w:r w:rsidRPr="001C0DE4">
        <w:t>) которых обжалуются;</w:t>
      </w:r>
    </w:p>
    <w:p w:rsidR="00F45B93" w:rsidRPr="001C0DE4" w:rsidRDefault="00F45B93" w:rsidP="00F45B93">
      <w:pPr>
        <w:ind w:firstLine="709"/>
        <w:jc w:val="both"/>
      </w:pPr>
      <w:proofErr w:type="gramStart"/>
      <w:r w:rsidRPr="001C0DE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5B93" w:rsidRPr="001C0DE4" w:rsidRDefault="00F45B93" w:rsidP="00F45B93">
      <w:pPr>
        <w:ind w:firstLine="709"/>
        <w:jc w:val="both"/>
      </w:pPr>
      <w:proofErr w:type="gramStart"/>
      <w:r w:rsidRPr="001C0DE4">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1C0DE4">
        <w:rPr>
          <w:color w:val="000000"/>
        </w:rPr>
        <w:t>от 27.07.2010 №210-ФЗ «Об организации предоставления государственных и муниципальных услуг»</w:t>
      </w:r>
      <w:r w:rsidRPr="001C0DE4">
        <w:t>, их работников;</w:t>
      </w:r>
      <w:proofErr w:type="gramEnd"/>
    </w:p>
    <w:p w:rsidR="00F45B93" w:rsidRPr="001C0DE4" w:rsidRDefault="00F45B93" w:rsidP="00F45B93">
      <w:pPr>
        <w:ind w:firstLine="709"/>
        <w:jc w:val="both"/>
      </w:pPr>
      <w:proofErr w:type="gramStart"/>
      <w:r w:rsidRPr="001C0DE4">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1C0DE4">
        <w:rPr>
          <w:color w:val="000000"/>
        </w:rPr>
        <w:t xml:space="preserve">от 27.07.2010 №210-ФЗ «Об организации предоставления </w:t>
      </w:r>
      <w:r w:rsidRPr="001C0DE4">
        <w:rPr>
          <w:color w:val="000000"/>
        </w:rPr>
        <w:lastRenderedPageBreak/>
        <w:t>государственных и муниципальных услуг</w:t>
      </w:r>
      <w:proofErr w:type="gramEnd"/>
      <w:r w:rsidRPr="001C0DE4">
        <w:rPr>
          <w:color w:val="000000"/>
        </w:rPr>
        <w:t xml:space="preserve">», </w:t>
      </w:r>
      <w:r w:rsidRPr="001C0DE4">
        <w:t xml:space="preserve"> их работников. Заявителем могут быть представлены документы (при наличии), подтверждающие доводы заявителя, либо их копии.</w:t>
      </w:r>
    </w:p>
    <w:p w:rsidR="00F45B93" w:rsidRPr="001C0DE4" w:rsidRDefault="00F45B93" w:rsidP="00F45B93">
      <w:pPr>
        <w:ind w:firstLine="709"/>
        <w:jc w:val="both"/>
      </w:pPr>
      <w:r w:rsidRPr="001C0DE4">
        <w:t xml:space="preserve">6.2.6. </w:t>
      </w:r>
      <w:proofErr w:type="gramStart"/>
      <w:r w:rsidRPr="001C0DE4">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1C0DE4">
        <w:rPr>
          <w:color w:val="000000"/>
        </w:rPr>
        <w:t xml:space="preserve">от 27.07.2010 №210-ФЗ «Об организации предоставления государственных и муниципальных услуг», </w:t>
      </w:r>
      <w:r w:rsidRPr="001C0DE4">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1C0DE4">
        <w:t xml:space="preserve"> </w:t>
      </w:r>
      <w:proofErr w:type="gramStart"/>
      <w:r w:rsidRPr="001C0DE4">
        <w:t xml:space="preserve">услугу,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1C0DE4">
        <w:rPr>
          <w:color w:val="000000"/>
        </w:rPr>
        <w:t>от 27.07.2010 №210-ФЗ «Об организации предоставления государственных и муниципальных услуг»,</w:t>
      </w:r>
      <w:r w:rsidRPr="001C0DE4">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45B93" w:rsidRPr="001C0DE4" w:rsidRDefault="00F45B93" w:rsidP="00F45B93">
      <w:pPr>
        <w:ind w:firstLine="709"/>
        <w:jc w:val="both"/>
      </w:pPr>
      <w:bookmarkStart w:id="10" w:name="p410"/>
      <w:bookmarkEnd w:id="10"/>
      <w:r w:rsidRPr="001C0DE4">
        <w:t>6.2.7. По результатам рассмотрения жалобы принимается одно из следующих решений:</w:t>
      </w:r>
    </w:p>
    <w:p w:rsidR="00F45B93" w:rsidRPr="001C0DE4" w:rsidRDefault="00F45B93" w:rsidP="00F45B93">
      <w:pPr>
        <w:ind w:firstLine="709"/>
        <w:jc w:val="both"/>
      </w:pPr>
      <w:proofErr w:type="gramStart"/>
      <w:r w:rsidRPr="001C0DE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5B93" w:rsidRPr="001C0DE4" w:rsidRDefault="00F45B93" w:rsidP="00F45B93">
      <w:pPr>
        <w:ind w:firstLine="709"/>
        <w:jc w:val="both"/>
      </w:pPr>
      <w:r w:rsidRPr="001C0DE4">
        <w:t>2) в удовлетворении жалобы отказывается.</w:t>
      </w:r>
    </w:p>
    <w:p w:rsidR="00F45B93" w:rsidRPr="001C0DE4" w:rsidRDefault="00F45B93" w:rsidP="00F45B93">
      <w:pPr>
        <w:ind w:firstLine="709"/>
        <w:jc w:val="both"/>
      </w:pPr>
      <w:bookmarkStart w:id="11" w:name="p415"/>
      <w:bookmarkEnd w:id="11"/>
      <w:r w:rsidRPr="001C0DE4">
        <w:t>6.2.8.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B93" w:rsidRPr="001C0DE4" w:rsidRDefault="00F45B93" w:rsidP="00F45B93">
      <w:pPr>
        <w:ind w:firstLine="709"/>
        <w:jc w:val="both"/>
      </w:pPr>
      <w:r w:rsidRPr="001C0DE4">
        <w:t xml:space="preserve">6.2.8.1. </w:t>
      </w:r>
      <w:proofErr w:type="gramStart"/>
      <w:r w:rsidRPr="001C0DE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1C0DE4">
        <w:rPr>
          <w:color w:val="000000"/>
        </w:rPr>
        <w:t xml:space="preserve">от 27.07.2010 №210-ФЗ «Об организации предоставления государственных и муниципальных услуг», </w:t>
      </w:r>
      <w:r w:rsidRPr="001C0DE4">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1C0DE4">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5B93" w:rsidRPr="001C0DE4" w:rsidRDefault="00F45B93" w:rsidP="00F45B93">
      <w:pPr>
        <w:ind w:firstLine="709"/>
        <w:jc w:val="both"/>
      </w:pPr>
      <w:r w:rsidRPr="001C0DE4">
        <w:t xml:space="preserve">6.2.8.2. В случае признания </w:t>
      </w:r>
      <w:proofErr w:type="gramStart"/>
      <w:r w:rsidRPr="001C0DE4">
        <w:t>жалобы</w:t>
      </w:r>
      <w:proofErr w:type="gramEnd"/>
      <w:r w:rsidRPr="001C0DE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5B93" w:rsidRPr="001C0DE4" w:rsidRDefault="00F45B93" w:rsidP="00F45B93">
      <w:pPr>
        <w:ind w:firstLine="709"/>
        <w:jc w:val="both"/>
      </w:pPr>
      <w:r w:rsidRPr="001C0DE4">
        <w:t xml:space="preserve">6.2.9. В случае установления в ходе или по результатам </w:t>
      </w:r>
      <w:proofErr w:type="gramStart"/>
      <w:r w:rsidRPr="001C0DE4">
        <w:t>рассмотрения жалобы признаков состава административного правонарушения</w:t>
      </w:r>
      <w:proofErr w:type="gramEnd"/>
      <w:r w:rsidRPr="001C0DE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5B93" w:rsidRPr="001C0DE4" w:rsidRDefault="00F45B93" w:rsidP="00F45B93">
      <w:pPr>
        <w:widowControl w:val="0"/>
        <w:autoSpaceDE w:val="0"/>
        <w:autoSpaceDN w:val="0"/>
        <w:adjustRightInd w:val="0"/>
        <w:ind w:firstLine="709"/>
        <w:jc w:val="both"/>
        <w:rPr>
          <w:b/>
          <w:color w:val="000000"/>
        </w:rPr>
      </w:pPr>
      <w:r w:rsidRPr="001C0DE4">
        <w:t>6.2.10.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обращения граждан Российской Федерации».</w:t>
      </w:r>
    </w:p>
    <w:p w:rsidR="00F45B93" w:rsidRPr="001C0DE4" w:rsidRDefault="00F45B93" w:rsidP="00F45B93">
      <w:pPr>
        <w:tabs>
          <w:tab w:val="left" w:pos="10065"/>
        </w:tabs>
        <w:ind w:firstLine="709"/>
        <w:jc w:val="both"/>
        <w:rPr>
          <w:color w:val="000000"/>
        </w:rPr>
      </w:pPr>
      <w:r w:rsidRPr="001C0DE4">
        <w:rPr>
          <w:color w:val="000000"/>
        </w:rPr>
        <w:t xml:space="preserve">2. </w:t>
      </w:r>
      <w:proofErr w:type="gramStart"/>
      <w:r w:rsidRPr="001C0DE4">
        <w:rPr>
          <w:color w:val="000000"/>
        </w:rPr>
        <w:t>Контроль за</w:t>
      </w:r>
      <w:proofErr w:type="gramEnd"/>
      <w:r w:rsidRPr="001C0DE4">
        <w:rPr>
          <w:color w:val="000000"/>
        </w:rPr>
        <w:t xml:space="preserve"> исполнением настоящего постановления оставляю за собой.</w:t>
      </w:r>
    </w:p>
    <w:p w:rsidR="00F45B93" w:rsidRPr="001C0DE4" w:rsidRDefault="00F45B93" w:rsidP="00F45B93">
      <w:pPr>
        <w:tabs>
          <w:tab w:val="left" w:pos="10065"/>
        </w:tabs>
        <w:ind w:firstLine="709"/>
        <w:jc w:val="both"/>
        <w:rPr>
          <w:b/>
          <w:color w:val="000000"/>
        </w:rPr>
      </w:pPr>
      <w:r w:rsidRPr="001C0DE4">
        <w:rPr>
          <w:color w:val="000000"/>
        </w:rPr>
        <w:lastRenderedPageBreak/>
        <w:t xml:space="preserve">3. Настоящее постановление вступает в силу с момента его официального обнародования.   </w:t>
      </w:r>
    </w:p>
    <w:p w:rsidR="00F45B93" w:rsidRPr="001C0DE4" w:rsidRDefault="00F45B93" w:rsidP="00F45B93">
      <w:pPr>
        <w:tabs>
          <w:tab w:val="left" w:pos="10065"/>
        </w:tabs>
        <w:ind w:firstLine="709"/>
        <w:jc w:val="both"/>
        <w:rPr>
          <w:b/>
          <w:color w:val="000000"/>
        </w:rPr>
      </w:pPr>
    </w:p>
    <w:p w:rsidR="00F45B93" w:rsidRPr="001C0DE4" w:rsidRDefault="00F45B93" w:rsidP="00F45B93">
      <w:pPr>
        <w:tabs>
          <w:tab w:val="left" w:pos="10065"/>
        </w:tabs>
        <w:ind w:firstLine="709"/>
        <w:jc w:val="both"/>
        <w:rPr>
          <w:b/>
          <w:color w:val="000000"/>
        </w:rPr>
      </w:pPr>
    </w:p>
    <w:p w:rsidR="00F45B93" w:rsidRPr="001C0DE4" w:rsidRDefault="00F45B93" w:rsidP="00F45B93">
      <w:pPr>
        <w:tabs>
          <w:tab w:val="left" w:pos="10065"/>
        </w:tabs>
        <w:jc w:val="both"/>
        <w:rPr>
          <w:color w:val="000000"/>
        </w:rPr>
      </w:pPr>
      <w:r w:rsidRPr="001C0DE4">
        <w:rPr>
          <w:color w:val="000000"/>
        </w:rPr>
        <w:t xml:space="preserve">Глава администрации                                                                     А.Б-С. </w:t>
      </w:r>
      <w:proofErr w:type="spellStart"/>
      <w:r w:rsidRPr="001C0DE4">
        <w:rPr>
          <w:color w:val="000000"/>
        </w:rPr>
        <w:t>Будаев</w:t>
      </w:r>
      <w:proofErr w:type="spellEnd"/>
    </w:p>
    <w:p w:rsidR="004D542B" w:rsidRDefault="004D542B">
      <w:bookmarkStart w:id="12" w:name="_GoBack"/>
      <w:bookmarkEnd w:id="12"/>
    </w:p>
    <w:sectPr w:rsidR="004D5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88"/>
    <w:rsid w:val="00442734"/>
    <w:rsid w:val="004D542B"/>
    <w:rsid w:val="00DF4A88"/>
    <w:rsid w:val="00F45B93"/>
    <w:rsid w:val="00F6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60164"/>
    <w:rPr>
      <w:b/>
      <w:kern w:val="28"/>
      <w:sz w:val="28"/>
    </w:rPr>
  </w:style>
  <w:style w:type="paragraph" w:styleId="a4">
    <w:name w:val="Title"/>
    <w:basedOn w:val="a"/>
    <w:link w:val="a5"/>
    <w:qFormat/>
    <w:rsid w:val="00F60164"/>
    <w:pPr>
      <w:jc w:val="center"/>
    </w:pPr>
    <w:rPr>
      <w:spacing w:val="60"/>
      <w:sz w:val="36"/>
      <w:szCs w:val="20"/>
    </w:rPr>
  </w:style>
  <w:style w:type="character" w:customStyle="1" w:styleId="a5">
    <w:name w:val="Название Знак"/>
    <w:basedOn w:val="a0"/>
    <w:link w:val="a4"/>
    <w:rsid w:val="00F60164"/>
    <w:rPr>
      <w:rFonts w:ascii="Times New Roman" w:eastAsia="Times New Roman" w:hAnsi="Times New Roman" w:cs="Times New Roman"/>
      <w:spacing w:val="60"/>
      <w:sz w:val="36"/>
      <w:szCs w:val="20"/>
      <w:lang w:eastAsia="ru-RU"/>
    </w:rPr>
  </w:style>
  <w:style w:type="paragraph" w:styleId="a6">
    <w:name w:val="Subtitle"/>
    <w:basedOn w:val="a"/>
    <w:link w:val="a7"/>
    <w:qFormat/>
    <w:rsid w:val="00F60164"/>
    <w:pPr>
      <w:jc w:val="center"/>
    </w:pPr>
    <w:rPr>
      <w:sz w:val="36"/>
      <w:szCs w:val="20"/>
    </w:rPr>
  </w:style>
  <w:style w:type="character" w:customStyle="1" w:styleId="a7">
    <w:name w:val="Подзаголовок Знак"/>
    <w:basedOn w:val="a0"/>
    <w:link w:val="a6"/>
    <w:rsid w:val="00F60164"/>
    <w:rPr>
      <w:rFonts w:ascii="Times New Roman" w:eastAsia="Times New Roman" w:hAnsi="Times New Roman" w:cs="Times New Roman"/>
      <w:sz w:val="36"/>
      <w:szCs w:val="20"/>
      <w:lang w:eastAsia="ru-RU"/>
    </w:rPr>
  </w:style>
  <w:style w:type="character" w:styleId="a8">
    <w:name w:val="Hyperlink"/>
    <w:basedOn w:val="a0"/>
    <w:uiPriority w:val="99"/>
    <w:semiHidden/>
    <w:unhideWhenUsed/>
    <w:rsid w:val="00F60164"/>
    <w:rPr>
      <w:color w:val="0000FF"/>
      <w:u w:val="single"/>
    </w:rPr>
  </w:style>
  <w:style w:type="paragraph" w:customStyle="1" w:styleId="1">
    <w:name w:val="Без интервала1"/>
    <w:rsid w:val="00F60164"/>
    <w:pPr>
      <w:spacing w:after="0" w:line="240" w:lineRule="auto"/>
    </w:pPr>
    <w:rPr>
      <w:rFonts w:ascii="Calibri" w:eastAsia="Times New Roman" w:hAnsi="Calibri" w:cs="Times New Roman"/>
      <w:lang w:eastAsia="ru-RU"/>
    </w:rPr>
  </w:style>
  <w:style w:type="paragraph" w:customStyle="1" w:styleId="formattext">
    <w:name w:val="formattext"/>
    <w:basedOn w:val="a"/>
    <w:rsid w:val="00F60164"/>
    <w:pPr>
      <w:spacing w:before="100" w:beforeAutospacing="1" w:after="100" w:afterAutospacing="1"/>
    </w:pPr>
  </w:style>
  <w:style w:type="paragraph" w:customStyle="1" w:styleId="10">
    <w:name w:val="Абзац списка1"/>
    <w:basedOn w:val="a"/>
    <w:rsid w:val="00F45B93"/>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60164"/>
    <w:rPr>
      <w:b/>
      <w:kern w:val="28"/>
      <w:sz w:val="28"/>
    </w:rPr>
  </w:style>
  <w:style w:type="paragraph" w:styleId="a4">
    <w:name w:val="Title"/>
    <w:basedOn w:val="a"/>
    <w:link w:val="a5"/>
    <w:qFormat/>
    <w:rsid w:val="00F60164"/>
    <w:pPr>
      <w:jc w:val="center"/>
    </w:pPr>
    <w:rPr>
      <w:spacing w:val="60"/>
      <w:sz w:val="36"/>
      <w:szCs w:val="20"/>
    </w:rPr>
  </w:style>
  <w:style w:type="character" w:customStyle="1" w:styleId="a5">
    <w:name w:val="Название Знак"/>
    <w:basedOn w:val="a0"/>
    <w:link w:val="a4"/>
    <w:rsid w:val="00F60164"/>
    <w:rPr>
      <w:rFonts w:ascii="Times New Roman" w:eastAsia="Times New Roman" w:hAnsi="Times New Roman" w:cs="Times New Roman"/>
      <w:spacing w:val="60"/>
      <w:sz w:val="36"/>
      <w:szCs w:val="20"/>
      <w:lang w:eastAsia="ru-RU"/>
    </w:rPr>
  </w:style>
  <w:style w:type="paragraph" w:styleId="a6">
    <w:name w:val="Subtitle"/>
    <w:basedOn w:val="a"/>
    <w:link w:val="a7"/>
    <w:qFormat/>
    <w:rsid w:val="00F60164"/>
    <w:pPr>
      <w:jc w:val="center"/>
    </w:pPr>
    <w:rPr>
      <w:sz w:val="36"/>
      <w:szCs w:val="20"/>
    </w:rPr>
  </w:style>
  <w:style w:type="character" w:customStyle="1" w:styleId="a7">
    <w:name w:val="Подзаголовок Знак"/>
    <w:basedOn w:val="a0"/>
    <w:link w:val="a6"/>
    <w:rsid w:val="00F60164"/>
    <w:rPr>
      <w:rFonts w:ascii="Times New Roman" w:eastAsia="Times New Roman" w:hAnsi="Times New Roman" w:cs="Times New Roman"/>
      <w:sz w:val="36"/>
      <w:szCs w:val="20"/>
      <w:lang w:eastAsia="ru-RU"/>
    </w:rPr>
  </w:style>
  <w:style w:type="character" w:styleId="a8">
    <w:name w:val="Hyperlink"/>
    <w:basedOn w:val="a0"/>
    <w:uiPriority w:val="99"/>
    <w:semiHidden/>
    <w:unhideWhenUsed/>
    <w:rsid w:val="00F60164"/>
    <w:rPr>
      <w:color w:val="0000FF"/>
      <w:u w:val="single"/>
    </w:rPr>
  </w:style>
  <w:style w:type="paragraph" w:customStyle="1" w:styleId="1">
    <w:name w:val="Без интервала1"/>
    <w:rsid w:val="00F60164"/>
    <w:pPr>
      <w:spacing w:after="0" w:line="240" w:lineRule="auto"/>
    </w:pPr>
    <w:rPr>
      <w:rFonts w:ascii="Calibri" w:eastAsia="Times New Roman" w:hAnsi="Calibri" w:cs="Times New Roman"/>
      <w:lang w:eastAsia="ru-RU"/>
    </w:rPr>
  </w:style>
  <w:style w:type="paragraph" w:customStyle="1" w:styleId="formattext">
    <w:name w:val="formattext"/>
    <w:basedOn w:val="a"/>
    <w:rsid w:val="00F60164"/>
    <w:pPr>
      <w:spacing w:before="100" w:beforeAutospacing="1" w:after="100" w:afterAutospacing="1"/>
    </w:pPr>
  </w:style>
  <w:style w:type="paragraph" w:customStyle="1" w:styleId="10">
    <w:name w:val="Абзац списка1"/>
    <w:basedOn w:val="a"/>
    <w:rsid w:val="00F45B9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42034/585cf44cd76d6cfd2491e5713fd663e8e56a38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2034/a593eaab768d34bf2d7419322eac79481e73cf03/" TargetMode="External"/><Relationship Id="rId11" Type="http://schemas.openxmlformats.org/officeDocument/2006/relationships/fontTable" Target="fontTable.xml"/><Relationship Id="rId5" Type="http://schemas.openxmlformats.org/officeDocument/2006/relationships/hyperlink" Target="http://www.consultant.ru/document/cons_doc_LAW_342034/d44bdb356e6a691d0c72fef05ed16f68af0af9eb/" TargetMode="External"/><Relationship Id="rId10" Type="http://schemas.openxmlformats.org/officeDocument/2006/relationships/hyperlink" Target="consultantplus://offline/ref=251A67D57A9DCEBF9ACBFE30C65ACD8A5D29F9CD7F480EEE383EF6AA6499B6C6B128418256BA00F5C339A757625847170AC2BEFFCBF02BE1F1D0R" TargetMode="Externa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3965</Words>
  <Characters>22603</Characters>
  <Application>Microsoft Office Word</Application>
  <DocSecurity>0</DocSecurity>
  <Lines>188</Lines>
  <Paragraphs>53</Paragraphs>
  <ScaleCrop>false</ScaleCrop>
  <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МО</dc:creator>
  <cp:keywords/>
  <dc:description/>
  <cp:lastModifiedBy>Глава МО</cp:lastModifiedBy>
  <cp:revision>4</cp:revision>
  <dcterms:created xsi:type="dcterms:W3CDTF">2020-08-24T06:36:00Z</dcterms:created>
  <dcterms:modified xsi:type="dcterms:W3CDTF">2020-08-24T06:38:00Z</dcterms:modified>
</cp:coreProperties>
</file>